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50BF" w14:textId="539CADF1" w:rsidR="00DF79AF" w:rsidRPr="00C95223" w:rsidRDefault="00DF79AF">
      <w:pPr>
        <w:rPr>
          <w:b/>
          <w:bCs/>
          <w:sz w:val="24"/>
          <w:szCs w:val="24"/>
        </w:rPr>
      </w:pPr>
      <w:r w:rsidRPr="00C95223">
        <w:rPr>
          <w:b/>
          <w:bCs/>
          <w:sz w:val="24"/>
          <w:szCs w:val="24"/>
        </w:rPr>
        <w:t>MITÄ KANNATTAA OTTAA HUOMIOON TOIMINNASSA ERITYISHERKÄN LAPSEN KANSSA</w:t>
      </w:r>
    </w:p>
    <w:p w14:paraId="3CC9C873" w14:textId="77777777" w:rsidR="00DF79AF" w:rsidRDefault="00DF79AF"/>
    <w:p w14:paraId="131D8A8B" w14:textId="241BABB6" w:rsidR="00DF79AF" w:rsidRPr="00C95223" w:rsidRDefault="00DF79AF">
      <w:pPr>
        <w:rPr>
          <w:b/>
          <w:bCs/>
        </w:rPr>
      </w:pPr>
      <w:r w:rsidRPr="00C95223">
        <w:rPr>
          <w:b/>
          <w:bCs/>
        </w:rPr>
        <w:t>1. Yksityiskohtien huomioiminen</w:t>
      </w:r>
    </w:p>
    <w:p w14:paraId="549726FA" w14:textId="50FB4185" w:rsidR="00DF79AF" w:rsidRDefault="00DF79AF" w:rsidP="00C95223">
      <w:pPr>
        <w:pStyle w:val="Luettelokappale"/>
        <w:numPr>
          <w:ilvl w:val="0"/>
          <w:numId w:val="1"/>
        </w:numPr>
        <w:spacing w:line="360" w:lineRule="auto"/>
      </w:pPr>
      <w:r>
        <w:t>Luota lapsen kokemukseen</w:t>
      </w:r>
    </w:p>
    <w:p w14:paraId="520D7005" w14:textId="7572DDC7" w:rsidR="00DF79AF" w:rsidRDefault="00DF79AF" w:rsidP="00C95223">
      <w:pPr>
        <w:pStyle w:val="Luettelokappale"/>
        <w:numPr>
          <w:ilvl w:val="0"/>
          <w:numId w:val="1"/>
        </w:numPr>
        <w:spacing w:line="360" w:lineRule="auto"/>
      </w:pPr>
      <w:r>
        <w:t>Pidä huolta, että lapsi on aina kylläinen ja levännyt</w:t>
      </w:r>
    </w:p>
    <w:p w14:paraId="52B3088A" w14:textId="667B1E32" w:rsidR="00DF79AF" w:rsidRDefault="00DF79AF" w:rsidP="00C95223">
      <w:pPr>
        <w:pStyle w:val="Luettelokappale"/>
        <w:numPr>
          <w:ilvl w:val="0"/>
          <w:numId w:val="1"/>
        </w:numPr>
        <w:spacing w:line="360" w:lineRule="auto"/>
      </w:pPr>
      <w:r>
        <w:t xml:space="preserve">Kerro lapselle, miksi </w:t>
      </w:r>
      <w:r w:rsidR="004916E3">
        <w:t xml:space="preserve">hänen </w:t>
      </w:r>
      <w:proofErr w:type="gramStart"/>
      <w:r>
        <w:t>olo</w:t>
      </w:r>
      <w:proofErr w:type="gramEnd"/>
      <w:r>
        <w:t xml:space="preserve"> on nyt epämukava</w:t>
      </w:r>
      <w:r w:rsidR="004916E3">
        <w:t>,</w:t>
      </w:r>
      <w:r>
        <w:t xml:space="preserve"> ja että miten ja koska voit helpottaa hänen oloaan</w:t>
      </w:r>
    </w:p>
    <w:p w14:paraId="7054EAE6" w14:textId="60DC582E" w:rsidR="00DF79AF" w:rsidRDefault="00DF79AF" w:rsidP="00C95223">
      <w:pPr>
        <w:pStyle w:val="Luettelokappale"/>
        <w:numPr>
          <w:ilvl w:val="0"/>
          <w:numId w:val="1"/>
        </w:numPr>
        <w:spacing w:line="360" w:lineRule="auto"/>
      </w:pPr>
      <w:r>
        <w:t>Anna lapsen odotuksille selkeät rajat</w:t>
      </w:r>
    </w:p>
    <w:p w14:paraId="002FC2B1" w14:textId="5562C79E" w:rsidR="00DF79AF" w:rsidRDefault="00DF79AF" w:rsidP="00C95223">
      <w:pPr>
        <w:pStyle w:val="Luettelokappale"/>
        <w:numPr>
          <w:ilvl w:val="0"/>
          <w:numId w:val="1"/>
        </w:numPr>
        <w:spacing w:line="360" w:lineRule="auto"/>
      </w:pPr>
      <w:r>
        <w:t>Pitäydy kohteliaisuudessa ja hyvän käytöksen rajoissa</w:t>
      </w:r>
    </w:p>
    <w:p w14:paraId="4990DFCD" w14:textId="718F4C03" w:rsidR="00DF79AF" w:rsidRDefault="00DF79AF" w:rsidP="00C95223">
      <w:pPr>
        <w:pStyle w:val="Luettelokappale"/>
        <w:numPr>
          <w:ilvl w:val="0"/>
          <w:numId w:val="1"/>
        </w:numPr>
        <w:spacing w:line="360" w:lineRule="auto"/>
      </w:pPr>
      <w:r>
        <w:t>Anna lapsen kantaa vastuuta omista valinnoistaan</w:t>
      </w:r>
    </w:p>
    <w:p w14:paraId="216415BD" w14:textId="118F3DB8" w:rsidR="00DF79AF" w:rsidRPr="00C95223" w:rsidRDefault="00DF79AF" w:rsidP="00C95223">
      <w:pPr>
        <w:spacing w:line="360" w:lineRule="auto"/>
        <w:rPr>
          <w:b/>
          <w:bCs/>
        </w:rPr>
      </w:pPr>
      <w:r w:rsidRPr="00C95223">
        <w:rPr>
          <w:b/>
          <w:bCs/>
        </w:rPr>
        <w:t>2. Alttius ylikuormittua ja virittyä</w:t>
      </w:r>
    </w:p>
    <w:p w14:paraId="3F3F7397" w14:textId="3F086467" w:rsidR="00DF79AF" w:rsidRDefault="00DF79AF" w:rsidP="00C95223">
      <w:pPr>
        <w:pStyle w:val="Luettelokappale"/>
        <w:numPr>
          <w:ilvl w:val="0"/>
          <w:numId w:val="2"/>
        </w:numPr>
        <w:spacing w:line="360" w:lineRule="auto"/>
      </w:pPr>
      <w:r>
        <w:t>Pidä huoli, että lapsi kokee onnistumista jollain elämänalueella</w:t>
      </w:r>
    </w:p>
    <w:p w14:paraId="40009ADC" w14:textId="773C3EF5" w:rsidR="00DF79AF" w:rsidRDefault="00DF79AF" w:rsidP="00C95223">
      <w:pPr>
        <w:pStyle w:val="Luettelokappale"/>
        <w:numPr>
          <w:ilvl w:val="0"/>
          <w:numId w:val="2"/>
        </w:numPr>
        <w:spacing w:line="360" w:lineRule="auto"/>
      </w:pPr>
      <w:r>
        <w:t>Varmista, että lapsi on niin hyvin valmistautunut</w:t>
      </w:r>
      <w:r w:rsidR="009C7BE5">
        <w:t>,</w:t>
      </w:r>
      <w:r>
        <w:t xml:space="preserve"> ettei mikään saa häntä hämmentymään</w:t>
      </w:r>
    </w:p>
    <w:p w14:paraId="7A4DF0B7" w14:textId="1DDF49F4" w:rsidR="00DF79AF" w:rsidRDefault="00DF79AF" w:rsidP="00C95223">
      <w:pPr>
        <w:pStyle w:val="Luettelokappale"/>
        <w:numPr>
          <w:ilvl w:val="0"/>
          <w:numId w:val="2"/>
        </w:numPr>
        <w:spacing w:line="360" w:lineRule="auto"/>
      </w:pPr>
      <w:r>
        <w:t>Keskustele etukäteen asioista, jotka voivat mahdollisesti mennä pieleen</w:t>
      </w:r>
    </w:p>
    <w:p w14:paraId="1A24EA9D" w14:textId="3704F024" w:rsidR="00DF79AF" w:rsidRDefault="00DF79AF" w:rsidP="00C95223">
      <w:pPr>
        <w:pStyle w:val="Luettelokappale"/>
        <w:numPr>
          <w:ilvl w:val="0"/>
          <w:numId w:val="2"/>
        </w:numPr>
        <w:spacing w:line="360" w:lineRule="auto"/>
      </w:pPr>
      <w:r>
        <w:t>Kerro lapselle</w:t>
      </w:r>
      <w:r w:rsidR="009C7BE5">
        <w:t>,</w:t>
      </w:r>
      <w:r>
        <w:t xml:space="preserve"> kuinka ylivirittyminen vaikuttaa hänen suoriutumiseens</w:t>
      </w:r>
      <w:r w:rsidR="009C7BE5">
        <w:t>a</w:t>
      </w:r>
      <w:r>
        <w:t xml:space="preserve"> ja hyvinvointiinsa</w:t>
      </w:r>
    </w:p>
    <w:p w14:paraId="537D5FDB" w14:textId="7766284C" w:rsidR="009C7BE5" w:rsidRDefault="009C7BE5" w:rsidP="00C95223">
      <w:pPr>
        <w:pStyle w:val="Luettelokappale"/>
        <w:numPr>
          <w:ilvl w:val="0"/>
          <w:numId w:val="2"/>
        </w:numPr>
        <w:spacing w:line="360" w:lineRule="auto"/>
      </w:pPr>
      <w:r>
        <w:t>Pidä huoli, että lapsi saa päteä myös sellaisella alueella, johon ei kohdistu ulkopuolisia paineita</w:t>
      </w:r>
    </w:p>
    <w:p w14:paraId="2524D676" w14:textId="07F20D30" w:rsidR="009C7BE5" w:rsidRDefault="009C7BE5" w:rsidP="00C95223">
      <w:pPr>
        <w:pStyle w:val="Luettelokappale"/>
        <w:numPr>
          <w:ilvl w:val="0"/>
          <w:numId w:val="2"/>
        </w:numPr>
        <w:spacing w:line="360" w:lineRule="auto"/>
      </w:pPr>
      <w:r>
        <w:t>Innosta lasta tekemään asioita, johon ei sisälly kilpailua</w:t>
      </w:r>
    </w:p>
    <w:p w14:paraId="6BF095D2" w14:textId="4AD92C3F" w:rsidR="009C7BE5" w:rsidRPr="00C95223" w:rsidRDefault="009C7BE5" w:rsidP="00C95223">
      <w:pPr>
        <w:spacing w:line="360" w:lineRule="auto"/>
        <w:rPr>
          <w:b/>
          <w:bCs/>
        </w:rPr>
      </w:pPr>
      <w:r w:rsidRPr="00C95223">
        <w:rPr>
          <w:b/>
          <w:bCs/>
        </w:rPr>
        <w:t>3. Voimakas sisäinen elämä</w:t>
      </w:r>
    </w:p>
    <w:p w14:paraId="08835A96" w14:textId="38A42C3F" w:rsidR="009C7BE5" w:rsidRDefault="009C7BE5" w:rsidP="00C95223">
      <w:pPr>
        <w:pStyle w:val="Luettelokappale"/>
        <w:numPr>
          <w:ilvl w:val="0"/>
          <w:numId w:val="3"/>
        </w:numPr>
        <w:spacing w:line="360" w:lineRule="auto"/>
      </w:pPr>
      <w:r>
        <w:t>Pohdi, kuinka käsittelet omia tunteitasi ja kuinka toivoisit lapse</w:t>
      </w:r>
      <w:r w:rsidR="004916E3">
        <w:t>n</w:t>
      </w:r>
      <w:r>
        <w:t xml:space="preserve"> käsittelevän omiaan</w:t>
      </w:r>
    </w:p>
    <w:p w14:paraId="410AF720" w14:textId="0E830834" w:rsidR="009C7BE5" w:rsidRDefault="009C7BE5" w:rsidP="00C95223">
      <w:pPr>
        <w:pStyle w:val="Luettelokappale"/>
        <w:numPr>
          <w:ilvl w:val="0"/>
          <w:numId w:val="3"/>
        </w:numPr>
        <w:spacing w:line="360" w:lineRule="auto"/>
      </w:pPr>
      <w:r>
        <w:t>Puhu lapselle tunteista, nimeä niitä</w:t>
      </w:r>
    </w:p>
    <w:p w14:paraId="53DE66AA" w14:textId="2AB1A76B" w:rsidR="009C7BE5" w:rsidRDefault="009C7BE5" w:rsidP="00C95223">
      <w:pPr>
        <w:pStyle w:val="Luettelokappale"/>
        <w:numPr>
          <w:ilvl w:val="0"/>
          <w:numId w:val="3"/>
        </w:numPr>
        <w:spacing w:line="360" w:lineRule="auto"/>
      </w:pPr>
      <w:r>
        <w:t>Ole lapsen tukena vaikeiden tunteiden tullessa, kunnes hän oppii käsittelemään niitä itse</w:t>
      </w:r>
    </w:p>
    <w:p w14:paraId="7C706E89" w14:textId="47364CA5" w:rsidR="009C7BE5" w:rsidRDefault="009C7BE5" w:rsidP="00C95223">
      <w:pPr>
        <w:pStyle w:val="Luettelokappale"/>
        <w:numPr>
          <w:ilvl w:val="0"/>
          <w:numId w:val="3"/>
        </w:numPr>
        <w:spacing w:line="360" w:lineRule="auto"/>
      </w:pPr>
      <w:r>
        <w:t>Eläydy lapsen ilon ja onnen tunteisiin myötäilemällä hänen tunnereaktioitaan</w:t>
      </w:r>
    </w:p>
    <w:p w14:paraId="09272987" w14:textId="67A5972A" w:rsidR="009C7BE5" w:rsidRDefault="009C7BE5" w:rsidP="00C95223">
      <w:pPr>
        <w:pStyle w:val="Luettelokappale"/>
        <w:numPr>
          <w:ilvl w:val="0"/>
          <w:numId w:val="3"/>
        </w:numPr>
        <w:spacing w:line="360" w:lineRule="auto"/>
      </w:pPr>
      <w:r>
        <w:t>Muista, että ylivirittyneisyys tai liiallinen ärsykkeiden määrä lisäävät etenkin kielteisten tunteiden voimakkuutta</w:t>
      </w:r>
    </w:p>
    <w:p w14:paraId="56A5074A" w14:textId="7EB4C20A" w:rsidR="009C7BE5" w:rsidRDefault="009C7BE5" w:rsidP="00C95223">
      <w:pPr>
        <w:pStyle w:val="Luettelokappale"/>
        <w:numPr>
          <w:ilvl w:val="0"/>
          <w:numId w:val="3"/>
        </w:numPr>
        <w:spacing w:line="360" w:lineRule="auto"/>
      </w:pPr>
      <w:r>
        <w:t>Jos jokin voimakas tunnetila jatkuu useita päiviä, voi olla hyvä etsiä ammattiapua</w:t>
      </w:r>
    </w:p>
    <w:p w14:paraId="0DF7C9C2" w14:textId="296CF62B" w:rsidR="009C7BE5" w:rsidRPr="00C95223" w:rsidRDefault="009C7BE5" w:rsidP="00C95223">
      <w:pPr>
        <w:spacing w:line="360" w:lineRule="auto"/>
        <w:rPr>
          <w:b/>
          <w:bCs/>
        </w:rPr>
      </w:pPr>
      <w:r w:rsidRPr="00C95223">
        <w:rPr>
          <w:b/>
          <w:bCs/>
        </w:rPr>
        <w:t>4. Tietoisuus muiden tunteista</w:t>
      </w:r>
    </w:p>
    <w:p w14:paraId="542C8797" w14:textId="6AAFDE65" w:rsidR="009C7BE5" w:rsidRDefault="009C7BE5" w:rsidP="00C95223">
      <w:pPr>
        <w:pStyle w:val="Luettelokappale"/>
        <w:numPr>
          <w:ilvl w:val="0"/>
          <w:numId w:val="4"/>
        </w:numPr>
        <w:spacing w:line="360" w:lineRule="auto"/>
      </w:pPr>
      <w:r>
        <w:t>Tarkkaile, kuinka itse aikuisena toimit tiedostaessasi muiden ihmisten tunteita</w:t>
      </w:r>
    </w:p>
    <w:p w14:paraId="77F3ABD2" w14:textId="6946EE3B" w:rsidR="009C7BE5" w:rsidRDefault="009C7BE5" w:rsidP="00C95223">
      <w:pPr>
        <w:pStyle w:val="Luettelokappale"/>
        <w:numPr>
          <w:ilvl w:val="0"/>
          <w:numId w:val="4"/>
        </w:numPr>
        <w:spacing w:line="360" w:lineRule="auto"/>
      </w:pPr>
      <w:r>
        <w:t>Opeta lapselle, mikä on mahdollista</w:t>
      </w:r>
    </w:p>
    <w:p w14:paraId="612E483D" w14:textId="068FFA94" w:rsidR="00EB54C9" w:rsidRDefault="00EB54C9" w:rsidP="00C95223">
      <w:pPr>
        <w:pStyle w:val="Luettelokappale"/>
        <w:numPr>
          <w:ilvl w:val="0"/>
          <w:numId w:val="4"/>
        </w:numPr>
        <w:spacing w:line="360" w:lineRule="auto"/>
      </w:pPr>
      <w:r>
        <w:t>Kerro lapselle, että hänen ei tarvitse suostua aina kaikkeen tai huomioida aina muiden mielipiteitä (miellyttää muita)</w:t>
      </w:r>
    </w:p>
    <w:p w14:paraId="5C8CC320" w14:textId="1F84213F" w:rsidR="00EB54C9" w:rsidRDefault="00EB54C9" w:rsidP="00C95223">
      <w:pPr>
        <w:pStyle w:val="Luettelokappale"/>
        <w:numPr>
          <w:ilvl w:val="0"/>
          <w:numId w:val="4"/>
        </w:numPr>
        <w:spacing w:line="360" w:lineRule="auto"/>
      </w:pPr>
      <w:r>
        <w:lastRenderedPageBreak/>
        <w:t>Auta lasta tunnistamaan omat tarpeensa ja toiveensa ja kehota päättämään itse asioista aina kun se on mahdollista</w:t>
      </w:r>
    </w:p>
    <w:p w14:paraId="2AFC293B" w14:textId="22914BD6" w:rsidR="00EB54C9" w:rsidRDefault="00EB54C9" w:rsidP="00C95223">
      <w:pPr>
        <w:pStyle w:val="Luettelokappale"/>
        <w:numPr>
          <w:ilvl w:val="0"/>
          <w:numId w:val="4"/>
        </w:numPr>
        <w:spacing w:line="360" w:lineRule="auto"/>
      </w:pPr>
      <w:r>
        <w:t>Pidä huoli, että ryhmässä kaikki lapset ja aikuiset tulevat kuulluiksi ja kunnioitetuiksi</w:t>
      </w:r>
    </w:p>
    <w:p w14:paraId="3B171D52" w14:textId="632C6014" w:rsidR="00EB54C9" w:rsidRPr="00C95223" w:rsidRDefault="00EB54C9" w:rsidP="00C95223">
      <w:pPr>
        <w:spacing w:line="360" w:lineRule="auto"/>
        <w:rPr>
          <w:b/>
          <w:bCs/>
        </w:rPr>
      </w:pPr>
      <w:r w:rsidRPr="00C95223">
        <w:rPr>
          <w:b/>
          <w:bCs/>
        </w:rPr>
        <w:t>5. Varovaisuus uhkaavilta tuntuvissa tilanteissa</w:t>
      </w:r>
    </w:p>
    <w:p w14:paraId="386ECBFD" w14:textId="0212E4FD" w:rsidR="00EB54C9" w:rsidRDefault="00EB54C9" w:rsidP="00C95223">
      <w:pPr>
        <w:pStyle w:val="Luettelokappale"/>
        <w:numPr>
          <w:ilvl w:val="0"/>
          <w:numId w:val="5"/>
        </w:numPr>
        <w:spacing w:line="360" w:lineRule="auto"/>
      </w:pPr>
      <w:r>
        <w:t>Koeta katsoa asioita lapsen näkökulmasta</w:t>
      </w:r>
    </w:p>
    <w:p w14:paraId="29E7695F" w14:textId="147EFA7D" w:rsidR="00EB54C9" w:rsidRDefault="00EB54C9" w:rsidP="00C95223">
      <w:pPr>
        <w:pStyle w:val="Luettelokappale"/>
        <w:numPr>
          <w:ilvl w:val="0"/>
          <w:numId w:val="5"/>
        </w:numPr>
        <w:spacing w:line="360" w:lineRule="auto"/>
      </w:pPr>
      <w:r>
        <w:t xml:space="preserve">Muistuta lasta siitä, mitä tuttua uudessa tilanteessa on ja miten hyvin lapsi on aikaisemmin selviytynyt vastaavanlaisista tilanteista </w:t>
      </w:r>
    </w:p>
    <w:p w14:paraId="665C3F4F" w14:textId="370FF84F" w:rsidR="00EB54C9" w:rsidRDefault="00EB54C9" w:rsidP="00C95223">
      <w:pPr>
        <w:pStyle w:val="Luettelokappale"/>
        <w:numPr>
          <w:ilvl w:val="0"/>
          <w:numId w:val="5"/>
        </w:numPr>
        <w:spacing w:line="360" w:lineRule="auto"/>
      </w:pPr>
      <w:r>
        <w:t>Pidä huoli, että lapsi voi halutessaan vetäytyä omaan rauhaan</w:t>
      </w:r>
    </w:p>
    <w:p w14:paraId="7AB5B5BA" w14:textId="57DBF26B" w:rsidR="00EB54C9" w:rsidRDefault="00EB54C9" w:rsidP="00C95223">
      <w:pPr>
        <w:pStyle w:val="Luettelokappale"/>
        <w:numPr>
          <w:ilvl w:val="0"/>
          <w:numId w:val="5"/>
        </w:numPr>
        <w:spacing w:line="360" w:lineRule="auto"/>
      </w:pPr>
      <w:r>
        <w:t>Onnistuminen on tae sille, että lapsi on kiinnostunut kohtaamaan uusia asioita ja tilanteita (muistuta</w:t>
      </w:r>
      <w:r w:rsidR="00D2407F">
        <w:t xml:space="preserve"> uusien asioiden mukavista puolista)</w:t>
      </w:r>
    </w:p>
    <w:p w14:paraId="2BEFE1EB" w14:textId="0F4268F9" w:rsidR="00D2407F" w:rsidRPr="00C95223" w:rsidRDefault="00D2407F" w:rsidP="00C95223">
      <w:pPr>
        <w:spacing w:line="360" w:lineRule="auto"/>
        <w:rPr>
          <w:b/>
          <w:bCs/>
        </w:rPr>
      </w:pPr>
      <w:r w:rsidRPr="00C95223">
        <w:rPr>
          <w:b/>
          <w:bCs/>
        </w:rPr>
        <w:t>6. Erilaisuus herättää huomiota</w:t>
      </w:r>
    </w:p>
    <w:p w14:paraId="01C1C3D8" w14:textId="52C2A16D" w:rsidR="00D2407F" w:rsidRDefault="00D2407F" w:rsidP="00C95223">
      <w:pPr>
        <w:pStyle w:val="Luettelokappale"/>
        <w:numPr>
          <w:ilvl w:val="0"/>
          <w:numId w:val="6"/>
        </w:numPr>
        <w:spacing w:line="360" w:lineRule="auto"/>
      </w:pPr>
      <w:r>
        <w:t>Pohdi omaa asennettasi piirrettä kohtaan</w:t>
      </w:r>
    </w:p>
    <w:p w14:paraId="0FB7B67B" w14:textId="3F4AC53C" w:rsidR="00D2407F" w:rsidRDefault="00D2407F" w:rsidP="00C95223">
      <w:pPr>
        <w:pStyle w:val="Luettelokappale"/>
        <w:numPr>
          <w:ilvl w:val="0"/>
          <w:numId w:val="6"/>
        </w:numPr>
        <w:spacing w:line="360" w:lineRule="auto"/>
      </w:pPr>
      <w:r>
        <w:t>Keskustele lapsen kanssa herkkyydestä</w:t>
      </w:r>
    </w:p>
    <w:p w14:paraId="327D577A" w14:textId="1D213469" w:rsidR="00D2407F" w:rsidRDefault="00D2407F" w:rsidP="00C95223">
      <w:pPr>
        <w:pStyle w:val="Luettelokappale"/>
        <w:numPr>
          <w:ilvl w:val="0"/>
          <w:numId w:val="6"/>
        </w:numPr>
        <w:spacing w:line="360" w:lineRule="auto"/>
      </w:pPr>
      <w:r>
        <w:t>Pohdi, miten vastaat muiden huomautuksiin, varsinkin silloin, kun lapsi on kuulemassa</w:t>
      </w:r>
    </w:p>
    <w:p w14:paraId="1DE4580B" w14:textId="5D3A6A74" w:rsidR="00D2407F" w:rsidRDefault="00D2407F" w:rsidP="00C95223">
      <w:pPr>
        <w:pStyle w:val="Luettelokappale"/>
        <w:numPr>
          <w:ilvl w:val="0"/>
          <w:numId w:val="6"/>
        </w:numPr>
        <w:spacing w:line="360" w:lineRule="auto"/>
      </w:pPr>
      <w:r>
        <w:t>Suojaa lasta liialliselta huomiolta, yllätyksiltä ja sääliltä</w:t>
      </w:r>
    </w:p>
    <w:p w14:paraId="2512DE33" w14:textId="5A61B142" w:rsidR="00D2407F" w:rsidRDefault="00D2407F" w:rsidP="00D2407F"/>
    <w:p w14:paraId="70DA25CA" w14:textId="00665921" w:rsidR="00D2407F" w:rsidRDefault="00D2407F" w:rsidP="00C95223">
      <w:pPr>
        <w:pStyle w:val="Luettelokappale"/>
        <w:numPr>
          <w:ilvl w:val="0"/>
          <w:numId w:val="8"/>
        </w:numPr>
        <w:spacing w:line="480" w:lineRule="auto"/>
      </w:pPr>
      <w:r>
        <w:t>YMMÄRRÄ LAPSEN KOKEMUSTA</w:t>
      </w:r>
    </w:p>
    <w:p w14:paraId="7175F943" w14:textId="3C55719D" w:rsidR="00D2407F" w:rsidRDefault="00D2407F" w:rsidP="00C95223">
      <w:pPr>
        <w:pStyle w:val="Luettelokappale"/>
        <w:numPr>
          <w:ilvl w:val="0"/>
          <w:numId w:val="8"/>
        </w:numPr>
        <w:spacing w:line="480" w:lineRule="auto"/>
      </w:pPr>
      <w:r>
        <w:t>ÄLÄ PAINOSTA LIIKAA</w:t>
      </w:r>
    </w:p>
    <w:p w14:paraId="34F46E40" w14:textId="758824E5" w:rsidR="00D2407F" w:rsidRDefault="00D2407F" w:rsidP="00C95223">
      <w:pPr>
        <w:pStyle w:val="Luettelokappale"/>
        <w:numPr>
          <w:ilvl w:val="0"/>
          <w:numId w:val="8"/>
        </w:numPr>
        <w:spacing w:line="480" w:lineRule="auto"/>
      </w:pPr>
      <w:r>
        <w:t>ANNA LAPSELLE AIKAA POHTIA VASTAUSTA</w:t>
      </w:r>
    </w:p>
    <w:p w14:paraId="02FC4B66" w14:textId="79D0767B" w:rsidR="00D2407F" w:rsidRDefault="00D2407F" w:rsidP="00C95223">
      <w:pPr>
        <w:pStyle w:val="Luettelokappale"/>
        <w:numPr>
          <w:ilvl w:val="0"/>
          <w:numId w:val="8"/>
        </w:numPr>
        <w:spacing w:line="480" w:lineRule="auto"/>
      </w:pPr>
      <w:r>
        <w:t>ÄLÄ PUHU LIIKAA</w:t>
      </w:r>
    </w:p>
    <w:p w14:paraId="4D5E36A2" w14:textId="28CF7713" w:rsidR="00D2407F" w:rsidRDefault="00D2407F" w:rsidP="00C95223">
      <w:pPr>
        <w:pStyle w:val="Luettelokappale"/>
        <w:numPr>
          <w:ilvl w:val="0"/>
          <w:numId w:val="8"/>
        </w:numPr>
        <w:spacing w:line="480" w:lineRule="auto"/>
      </w:pPr>
      <w:r>
        <w:t>MIETI MITÄ AJATUKSIA ILMAISET ÄÄNEEN</w:t>
      </w:r>
    </w:p>
    <w:p w14:paraId="3A17C9A0" w14:textId="11450A92" w:rsidR="00D2407F" w:rsidRDefault="00D2407F" w:rsidP="00C95223">
      <w:pPr>
        <w:pStyle w:val="Luettelokappale"/>
        <w:numPr>
          <w:ilvl w:val="0"/>
          <w:numId w:val="8"/>
        </w:numPr>
        <w:spacing w:line="480" w:lineRule="auto"/>
      </w:pPr>
      <w:r>
        <w:t>YMMÄRRÄ, ETTÄ LAPSI TARVITSEE YKSITYISYYTTÄ, RAUHAA SEKÄ OMAA AIKAA JA TILAA</w:t>
      </w:r>
    </w:p>
    <w:p w14:paraId="20B3419B" w14:textId="1E22F9E1" w:rsidR="00D2407F" w:rsidRDefault="00D2407F" w:rsidP="00C95223">
      <w:pPr>
        <w:pStyle w:val="Luettelokappale"/>
        <w:numPr>
          <w:ilvl w:val="0"/>
          <w:numId w:val="8"/>
        </w:numPr>
        <w:spacing w:line="480" w:lineRule="auto"/>
      </w:pPr>
      <w:r>
        <w:t>OPETTELE TUNNISTAMAAN LAPSEN YLIVIRITTYMISEN MERKIT JA TOIMI ENNEN KUIN HÄN KUORMITTUU LIIKAA</w:t>
      </w:r>
    </w:p>
    <w:p w14:paraId="3ED8E130" w14:textId="566F5FCB" w:rsidR="00D2407F" w:rsidRDefault="00C95223" w:rsidP="00C95223">
      <w:pPr>
        <w:pStyle w:val="Luettelokappale"/>
        <w:numPr>
          <w:ilvl w:val="0"/>
          <w:numId w:val="8"/>
        </w:numPr>
        <w:spacing w:line="480" w:lineRule="auto"/>
      </w:pPr>
      <w:r>
        <w:t>KYSY LAPSELTA LUPA KOSKETTAMISEEN</w:t>
      </w:r>
    </w:p>
    <w:p w14:paraId="330CC749" w14:textId="372F4529" w:rsidR="00C95223" w:rsidRDefault="00C95223" w:rsidP="00C95223">
      <w:pPr>
        <w:pStyle w:val="Luettelokappale"/>
        <w:numPr>
          <w:ilvl w:val="0"/>
          <w:numId w:val="8"/>
        </w:numPr>
        <w:spacing w:line="480" w:lineRule="auto"/>
      </w:pPr>
      <w:r>
        <w:t>MUISTA TÄRKEÄ PALAUTUMINEN</w:t>
      </w:r>
    </w:p>
    <w:p w14:paraId="4080D7AF" w14:textId="77777777" w:rsidR="004916E3" w:rsidRDefault="004916E3" w:rsidP="00C95223">
      <w:pPr>
        <w:rPr>
          <w:b/>
          <w:bCs/>
        </w:rPr>
      </w:pPr>
    </w:p>
    <w:p w14:paraId="73B0B6E8" w14:textId="77777777" w:rsidR="004916E3" w:rsidRDefault="004916E3" w:rsidP="00C95223">
      <w:pPr>
        <w:rPr>
          <w:b/>
          <w:bCs/>
        </w:rPr>
      </w:pPr>
    </w:p>
    <w:p w14:paraId="574221D3" w14:textId="29DF3994" w:rsidR="00C95223" w:rsidRPr="00C95223" w:rsidRDefault="00C95223" w:rsidP="00C95223">
      <w:pPr>
        <w:rPr>
          <w:b/>
          <w:bCs/>
        </w:rPr>
      </w:pPr>
      <w:r w:rsidRPr="00C95223">
        <w:rPr>
          <w:b/>
          <w:bCs/>
        </w:rPr>
        <w:lastRenderedPageBreak/>
        <w:t>Erityisherkkyyden neljä kulmakiveä</w:t>
      </w:r>
    </w:p>
    <w:p w14:paraId="27215988" w14:textId="2B1FD088" w:rsidR="00C95223" w:rsidRDefault="00C95223" w:rsidP="00C95223">
      <w:r>
        <w:t>1. Omanarvontunne          2. Häpeäntunteiden lievittäminen</w:t>
      </w:r>
    </w:p>
    <w:p w14:paraId="6EF56501" w14:textId="6D0CE024" w:rsidR="00C95223" w:rsidRDefault="00C95223" w:rsidP="00C95223">
      <w:r>
        <w:t>3. Viisas ohjaaminen          4. Miten puhua lapsen kanssa herkkyydestä</w:t>
      </w:r>
    </w:p>
    <w:p w14:paraId="2894A209" w14:textId="77777777" w:rsidR="004916E3" w:rsidRDefault="004916E3" w:rsidP="00C95223"/>
    <w:p w14:paraId="7D2D89FA" w14:textId="4C942019" w:rsidR="004916E3" w:rsidRPr="00677043" w:rsidRDefault="004916E3" w:rsidP="00C95223">
      <w:r>
        <w:t xml:space="preserve">Koottu kirjasta </w:t>
      </w:r>
      <w:r w:rsidR="00555FF1">
        <w:t>”</w:t>
      </w:r>
      <w:r w:rsidRPr="00677043">
        <w:rPr>
          <w:i/>
          <w:iCs/>
        </w:rPr>
        <w:t xml:space="preserve">Erityisherkkä </w:t>
      </w:r>
      <w:r w:rsidR="00677043" w:rsidRPr="00677043">
        <w:rPr>
          <w:i/>
          <w:iCs/>
        </w:rPr>
        <w:t>ihminen</w:t>
      </w:r>
      <w:r w:rsidR="00555FF1" w:rsidRPr="00677043">
        <w:rPr>
          <w:i/>
          <w:iCs/>
        </w:rPr>
        <w:t>”</w:t>
      </w:r>
      <w:r w:rsidR="00555FF1">
        <w:t xml:space="preserve"> </w:t>
      </w:r>
      <w:r w:rsidR="00555FF1" w:rsidRPr="00677043">
        <w:t>El</w:t>
      </w:r>
      <w:proofErr w:type="spellStart"/>
      <w:r w:rsidR="00555FF1" w:rsidRPr="00677043">
        <w:t>aine</w:t>
      </w:r>
      <w:proofErr w:type="spellEnd"/>
      <w:r w:rsidR="00555FF1" w:rsidRPr="00677043">
        <w:t xml:space="preserve">. </w:t>
      </w:r>
      <w:r w:rsidR="00677043" w:rsidRPr="00677043">
        <w:t>N. A</w:t>
      </w:r>
      <w:r w:rsidR="00555FF1" w:rsidRPr="00677043">
        <w:t>ron</w:t>
      </w:r>
    </w:p>
    <w:p w14:paraId="7A3E9D3C" w14:textId="5730D1DF" w:rsidR="00C95223" w:rsidRDefault="00C95223" w:rsidP="00C95223"/>
    <w:p w14:paraId="6B52DFA1" w14:textId="7BB1A654" w:rsidR="009C7BE5" w:rsidRDefault="009C7BE5" w:rsidP="00EB54C9">
      <w:pPr>
        <w:pStyle w:val="Luettelokappale"/>
      </w:pPr>
    </w:p>
    <w:sectPr w:rsidR="009C7B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5D3"/>
    <w:multiLevelType w:val="hybridMultilevel"/>
    <w:tmpl w:val="620A7A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75D"/>
    <w:multiLevelType w:val="hybridMultilevel"/>
    <w:tmpl w:val="A0F8F38C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F6EF8"/>
    <w:multiLevelType w:val="hybridMultilevel"/>
    <w:tmpl w:val="C254A6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479AB"/>
    <w:multiLevelType w:val="hybridMultilevel"/>
    <w:tmpl w:val="CF9A05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03D77"/>
    <w:multiLevelType w:val="hybridMultilevel"/>
    <w:tmpl w:val="A07AFE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53739"/>
    <w:multiLevelType w:val="hybridMultilevel"/>
    <w:tmpl w:val="A77014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A1235"/>
    <w:multiLevelType w:val="hybridMultilevel"/>
    <w:tmpl w:val="7E9ED2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724F6"/>
    <w:multiLevelType w:val="hybridMultilevel"/>
    <w:tmpl w:val="46045444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154218">
    <w:abstractNumId w:val="6"/>
  </w:num>
  <w:num w:numId="2" w16cid:durableId="531840106">
    <w:abstractNumId w:val="4"/>
  </w:num>
  <w:num w:numId="3" w16cid:durableId="1547110143">
    <w:abstractNumId w:val="3"/>
  </w:num>
  <w:num w:numId="4" w16cid:durableId="1459715841">
    <w:abstractNumId w:val="2"/>
  </w:num>
  <w:num w:numId="5" w16cid:durableId="139882935">
    <w:abstractNumId w:val="0"/>
  </w:num>
  <w:num w:numId="6" w16cid:durableId="186870497">
    <w:abstractNumId w:val="5"/>
  </w:num>
  <w:num w:numId="7" w16cid:durableId="1351642554">
    <w:abstractNumId w:val="1"/>
  </w:num>
  <w:num w:numId="8" w16cid:durableId="749429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AF"/>
    <w:rsid w:val="00064118"/>
    <w:rsid w:val="004916E3"/>
    <w:rsid w:val="00555FF1"/>
    <w:rsid w:val="00677043"/>
    <w:rsid w:val="009565F9"/>
    <w:rsid w:val="009C7BE5"/>
    <w:rsid w:val="00C95223"/>
    <w:rsid w:val="00D2407F"/>
    <w:rsid w:val="00DF79AF"/>
    <w:rsid w:val="00EB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0F9B"/>
  <w15:chartTrackingRefBased/>
  <w15:docId w15:val="{F7B98894-2DDC-4A1B-A951-A8E47302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F7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352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Metkut Konsti</dc:creator>
  <cp:keywords/>
  <dc:description/>
  <cp:lastModifiedBy>Varhaiserityisopettaja Konsti</cp:lastModifiedBy>
  <cp:revision>5</cp:revision>
  <dcterms:created xsi:type="dcterms:W3CDTF">2020-10-27T11:28:00Z</dcterms:created>
  <dcterms:modified xsi:type="dcterms:W3CDTF">2025-03-19T10:50:00Z</dcterms:modified>
</cp:coreProperties>
</file>