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8AAF" w14:textId="491C2933" w:rsidR="00006808" w:rsidRDefault="004B7499">
      <w:pPr>
        <w:spacing w:before="240" w:after="240" w:line="360" w:lineRule="auto"/>
        <w:jc w:val="center"/>
        <w:rPr>
          <w:b/>
          <w:u w:val="single"/>
        </w:rPr>
      </w:pPr>
      <w:r>
        <w:rPr>
          <w:b/>
          <w:u w:val="single"/>
        </w:rPr>
        <w:t>ESPANJA</w:t>
      </w:r>
      <w:r w:rsidR="009E74EE">
        <w:rPr>
          <w:b/>
          <w:u w:val="single"/>
        </w:rPr>
        <w:t>N OPINTOPAKETTI</w:t>
      </w:r>
      <w:r w:rsidR="00F62C1F">
        <w:rPr>
          <w:b/>
          <w:u w:val="single"/>
        </w:rPr>
        <w:t xml:space="preserve"> – </w:t>
      </w:r>
      <w:r>
        <w:rPr>
          <w:b/>
          <w:u w:val="single"/>
        </w:rPr>
        <w:t>KITARARYHMÄ</w:t>
      </w:r>
      <w:r w:rsidR="00F62C1F">
        <w:rPr>
          <w:b/>
          <w:u w:val="single"/>
        </w:rPr>
        <w:t xml:space="preserve"> – SEVILLA</w:t>
      </w:r>
    </w:p>
    <w:p w14:paraId="30E1539C" w14:textId="7D46408F" w:rsidR="00006808" w:rsidRDefault="004B7499">
      <w:pPr>
        <w:spacing w:before="240" w:after="240" w:line="360" w:lineRule="auto"/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  <w:r>
        <w:rPr>
          <w:b/>
        </w:rPr>
        <w:t xml:space="preserve">OPPITUNTI </w:t>
      </w:r>
      <w:r w:rsidR="00F62C1F">
        <w:rPr>
          <w:b/>
        </w:rPr>
        <w:t>1</w:t>
      </w:r>
    </w:p>
    <w:p w14:paraId="0EF2B7FF" w14:textId="3897F630" w:rsidR="004B7499" w:rsidRPr="004B7499" w:rsidRDefault="004B7499" w:rsidP="004B7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color w:val="202124"/>
          <w:lang w:val="fi-FI"/>
        </w:rPr>
      </w:pPr>
      <w:r w:rsidRPr="004B7499">
        <w:rPr>
          <w:rFonts w:eastAsia="Times New Roman"/>
          <w:color w:val="202124"/>
          <w:lang w:val="fi-FI"/>
        </w:rPr>
        <w:t xml:space="preserve">Tämä teos on </w:t>
      </w:r>
      <w:r w:rsidR="009E74EE">
        <w:rPr>
          <w:rFonts w:eastAsia="Times New Roman"/>
          <w:color w:val="202124"/>
          <w:lang w:val="fi-FI"/>
        </w:rPr>
        <w:t>syntynyt</w:t>
      </w:r>
      <w:r w:rsidRPr="004B7499">
        <w:rPr>
          <w:rFonts w:eastAsia="Times New Roman"/>
          <w:color w:val="202124"/>
          <w:lang w:val="fi-FI"/>
        </w:rPr>
        <w:t xml:space="preserve"> </w:t>
      </w:r>
      <w:r w:rsidR="009E74EE">
        <w:rPr>
          <w:rFonts w:eastAsia="Times New Roman"/>
          <w:color w:val="202124"/>
          <w:lang w:val="fi-FI"/>
        </w:rPr>
        <w:t>E</w:t>
      </w:r>
      <w:r w:rsidRPr="004B7499">
        <w:rPr>
          <w:rFonts w:eastAsia="Times New Roman"/>
          <w:color w:val="202124"/>
          <w:lang w:val="fi-FI"/>
        </w:rPr>
        <w:t>spanja</w:t>
      </w:r>
      <w:r w:rsidR="009E74EE">
        <w:rPr>
          <w:rFonts w:eastAsia="Times New Roman"/>
          <w:color w:val="202124"/>
          <w:lang w:val="fi-FI"/>
        </w:rPr>
        <w:t xml:space="preserve">ssa </w:t>
      </w:r>
      <w:r w:rsidRPr="004B7499">
        <w:rPr>
          <w:rFonts w:eastAsia="Times New Roman"/>
          <w:color w:val="202124"/>
          <w:lang w:val="fi-FI"/>
        </w:rPr>
        <w:t xml:space="preserve">1800-luvun lopulla ja 1900-luvun alussa </w:t>
      </w:r>
      <w:r w:rsidR="009E74EE">
        <w:rPr>
          <w:rFonts w:eastAsia="Times New Roman"/>
          <w:color w:val="202124"/>
          <w:lang w:val="fi-FI"/>
        </w:rPr>
        <w:t>vaikuttaneen kansallisromantiikan aikana.</w:t>
      </w:r>
      <w:r w:rsidRPr="004B7499">
        <w:rPr>
          <w:rFonts w:eastAsia="Times New Roman"/>
          <w:color w:val="202124"/>
          <w:lang w:val="fi-FI"/>
        </w:rPr>
        <w:t xml:space="preserve"> </w:t>
      </w:r>
      <w:r w:rsidR="009E74EE">
        <w:rPr>
          <w:rFonts w:eastAsia="Times New Roman"/>
          <w:color w:val="202124"/>
          <w:lang w:val="fi-FI"/>
        </w:rPr>
        <w:t>Tuona aikana pyrittiin</w:t>
      </w:r>
      <w:r w:rsidRPr="004B7499">
        <w:rPr>
          <w:rFonts w:eastAsia="Times New Roman"/>
          <w:color w:val="202124"/>
          <w:lang w:val="fi-FI"/>
        </w:rPr>
        <w:t xml:space="preserve"> luomaan musiikkia, joka kuvastaa Espanjan perinteitä ja kulttuuria, </w:t>
      </w:r>
      <w:r w:rsidR="009E74EE">
        <w:rPr>
          <w:rFonts w:eastAsia="Times New Roman"/>
          <w:color w:val="202124"/>
          <w:lang w:val="fi-FI"/>
        </w:rPr>
        <w:t xml:space="preserve">erottuen näin muiden </w:t>
      </w:r>
      <w:r w:rsidRPr="004B7499">
        <w:rPr>
          <w:rFonts w:eastAsia="Times New Roman"/>
          <w:color w:val="202124"/>
          <w:lang w:val="fi-FI"/>
        </w:rPr>
        <w:t>mai</w:t>
      </w:r>
      <w:r w:rsidR="009E74EE">
        <w:rPr>
          <w:rFonts w:eastAsia="Times New Roman"/>
          <w:color w:val="202124"/>
          <w:lang w:val="fi-FI"/>
        </w:rPr>
        <w:t xml:space="preserve">den </w:t>
      </w:r>
      <w:r w:rsidRPr="004B7499">
        <w:rPr>
          <w:rFonts w:eastAsia="Times New Roman"/>
          <w:color w:val="202124"/>
          <w:lang w:val="fi-FI"/>
        </w:rPr>
        <w:t>musiiki</w:t>
      </w:r>
      <w:r w:rsidR="009E74EE">
        <w:rPr>
          <w:rFonts w:eastAsia="Times New Roman"/>
          <w:color w:val="202124"/>
          <w:lang w:val="fi-FI"/>
        </w:rPr>
        <w:t>sta.</w:t>
      </w:r>
    </w:p>
    <w:p w14:paraId="4F516110" w14:textId="649A93C4" w:rsidR="00006808" w:rsidRPr="004B7499" w:rsidRDefault="00936C75">
      <w:pPr>
        <w:spacing w:line="360" w:lineRule="auto"/>
        <w:jc w:val="both"/>
        <w:rPr>
          <w:color w:val="202122"/>
          <w:sz w:val="21"/>
          <w:szCs w:val="21"/>
          <w:highlight w:val="white"/>
          <w:lang w:val="fi-FI"/>
        </w:rPr>
      </w:pPr>
      <w:r>
        <w:rPr>
          <w:rFonts w:ascii="Comfortaa" w:eastAsia="Comfortaa" w:hAnsi="Comfortaa" w:cs="Comfortaa"/>
          <w:noProof/>
          <w:color w:val="202122"/>
          <w:sz w:val="21"/>
          <w:szCs w:val="21"/>
          <w:highlight w:val="white"/>
        </w:rPr>
        <w:drawing>
          <wp:inline distT="0" distB="0" distL="0" distR="0" wp14:anchorId="1923A4FD" wp14:editId="6FA5A132">
            <wp:extent cx="5731200" cy="1638000"/>
            <wp:effectExtent l="0" t="0" r="3175" b="635"/>
            <wp:docPr id="4" name="image9.jpg" descr="Kuva, joka sisältää kohteen piha-, taivas, pilvi, auringonlasku&#10;&#10;Kuvaus luotu automaattises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g" descr="Kuva, joka sisältää kohteen piha-, taivas, pilvi, auringonlasku&#10;&#10;Kuvaus luotu automaattisesti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5C40AF" w14:textId="2A2236BA" w:rsidR="00936C75" w:rsidRPr="00936C75" w:rsidRDefault="00F62C1F" w:rsidP="00936C75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936C75">
        <w:rPr>
          <w:rFonts w:ascii="Arial" w:hAnsi="Arial" w:cs="Arial"/>
          <w:noProof/>
          <w:sz w:val="22"/>
          <w:szCs w:val="22"/>
        </w:rPr>
        <w:drawing>
          <wp:anchor distT="114300" distB="114300" distL="114300" distR="114300" simplePos="0" relativeHeight="251658240" behindDoc="0" locked="0" layoutInCell="1" hidden="0" allowOverlap="1" wp14:anchorId="690B8041" wp14:editId="67FCEF4F">
            <wp:simplePos x="0" y="0"/>
            <wp:positionH relativeFrom="column">
              <wp:posOffset>4305300</wp:posOffset>
            </wp:positionH>
            <wp:positionV relativeFrom="paragraph">
              <wp:posOffset>2252858</wp:posOffset>
            </wp:positionV>
            <wp:extent cx="1447200" cy="1972800"/>
            <wp:effectExtent l="0" t="0" r="635" b="8890"/>
            <wp:wrapSquare wrapText="bothSides" distT="114300" distB="114300" distL="114300" distR="114300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200" cy="197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6C75">
        <w:rPr>
          <w:rFonts w:ascii="Arial" w:hAnsi="Arial" w:cs="Arial"/>
          <w:noProof/>
          <w:sz w:val="22"/>
          <w:szCs w:val="22"/>
        </w:rPr>
        <w:drawing>
          <wp:anchor distT="114300" distB="114300" distL="114300" distR="114300" simplePos="0" relativeHeight="251659264" behindDoc="0" locked="0" layoutInCell="1" hidden="0" allowOverlap="1" wp14:anchorId="44EB4750" wp14:editId="111B989D">
            <wp:simplePos x="0" y="0"/>
            <wp:positionH relativeFrom="column">
              <wp:posOffset>4286250</wp:posOffset>
            </wp:positionH>
            <wp:positionV relativeFrom="paragraph">
              <wp:posOffset>4286250</wp:posOffset>
            </wp:positionV>
            <wp:extent cx="1447800" cy="1995413"/>
            <wp:effectExtent l="0" t="0" r="0" b="0"/>
            <wp:wrapSquare wrapText="bothSides" distT="114300" distB="114300" distL="114300" distR="114300"/>
            <wp:docPr id="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95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36C75" w:rsidRPr="00936C75">
        <w:rPr>
          <w:rFonts w:ascii="Arial" w:hAnsi="Arial" w:cs="Arial"/>
          <w:color w:val="202124"/>
          <w:sz w:val="22"/>
          <w:szCs w:val="22"/>
        </w:rPr>
        <w:t xml:space="preserve"> </w:t>
      </w:r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Espanjalaiset nationalistiset säveltäjät, kuten Manuel de </w:t>
      </w:r>
      <w:proofErr w:type="spellStart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>Falla</w:t>
      </w:r>
      <w:proofErr w:type="spellEnd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tai Isaac </w:t>
      </w:r>
      <w:proofErr w:type="spellStart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>Albéniz</w:t>
      </w:r>
      <w:proofErr w:type="spellEnd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>, käyttivät teoksi</w:t>
      </w:r>
      <w:r w:rsidR="009E74EE">
        <w:rPr>
          <w:rStyle w:val="y2iqfc"/>
          <w:rFonts w:ascii="Arial" w:hAnsi="Arial" w:cs="Arial"/>
          <w:color w:val="202124"/>
          <w:sz w:val="22"/>
          <w:szCs w:val="22"/>
        </w:rPr>
        <w:t>ensa inspiraationa</w:t>
      </w:r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espanjalaisen kansanmusiikin elementtejä sekä espanjalaista runoutta ja kirjallisuutta.</w:t>
      </w:r>
    </w:p>
    <w:p w14:paraId="321BA15F" w14:textId="77777777" w:rsidR="00006808" w:rsidRDefault="00006808">
      <w:pPr>
        <w:jc w:val="both"/>
        <w:rPr>
          <w:rFonts w:ascii="Comfortaa" w:eastAsia="Comfortaa" w:hAnsi="Comfortaa" w:cs="Comfortaa"/>
          <w:color w:val="202122"/>
          <w:sz w:val="21"/>
          <w:szCs w:val="21"/>
          <w:highlight w:val="white"/>
        </w:rPr>
      </w:pPr>
    </w:p>
    <w:p w14:paraId="71090182" w14:textId="685CD30E" w:rsidR="00936C75" w:rsidRPr="00936C75" w:rsidRDefault="00936C75" w:rsidP="00936C75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”Sevillan” </w:t>
      </w:r>
      <w:r w:rsidR="009E74EE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säveltäjä</w:t>
      </w: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 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on Isaac </w:t>
      </w: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Albéniz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(</w:t>
      </w:r>
      <w:proofErr w:type="gram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1860-1909</w:t>
      </w:r>
      <w:proofErr w:type="gram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). Häntä pidetään yhtenä kaikkien aikojen suurimmista espanjalaisista säveltäjistä. Hänen </w:t>
      </w:r>
      <w:r w:rsidR="009E74EE">
        <w:rPr>
          <w:rStyle w:val="y2iqfc"/>
          <w:rFonts w:ascii="Arial" w:hAnsi="Arial" w:cs="Arial"/>
          <w:color w:val="202124"/>
          <w:sz w:val="22"/>
          <w:szCs w:val="22"/>
        </w:rPr>
        <w:t>tärkeintä tuotantoaan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on hänen pianomusiik</w:t>
      </w:r>
      <w:r w:rsidR="009E74EE">
        <w:rPr>
          <w:rStyle w:val="y2iqfc"/>
          <w:rFonts w:ascii="Arial" w:hAnsi="Arial" w:cs="Arial"/>
          <w:color w:val="202124"/>
          <w:sz w:val="22"/>
          <w:szCs w:val="22"/>
        </w:rPr>
        <w:t>kinsa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, j</w:t>
      </w:r>
      <w:r w:rsidR="009E74EE">
        <w:rPr>
          <w:rStyle w:val="y2iqfc"/>
          <w:rFonts w:ascii="Arial" w:hAnsi="Arial" w:cs="Arial"/>
          <w:color w:val="202124"/>
          <w:sz w:val="22"/>
          <w:szCs w:val="22"/>
        </w:rPr>
        <w:t xml:space="preserve">a </w:t>
      </w:r>
      <w:proofErr w:type="spellStart"/>
      <w:r w:rsidR="009E74EE">
        <w:rPr>
          <w:rStyle w:val="y2iqfc"/>
          <w:rFonts w:ascii="Arial" w:hAnsi="Arial" w:cs="Arial"/>
          <w:color w:val="202124"/>
          <w:sz w:val="22"/>
          <w:szCs w:val="22"/>
        </w:rPr>
        <w:t>Albéniziä</w:t>
      </w:r>
      <w:proofErr w:type="spellEnd"/>
      <w:r w:rsidR="009E74EE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pidetään</w:t>
      </w:r>
      <w:r w:rsidR="009E74EE">
        <w:rPr>
          <w:rStyle w:val="y2iqfc"/>
          <w:rFonts w:ascii="Arial" w:hAnsi="Arial" w:cs="Arial"/>
          <w:color w:val="202124"/>
          <w:sz w:val="22"/>
          <w:szCs w:val="22"/>
        </w:rPr>
        <w:t>kin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yhtenä tärkeimmistä </w:t>
      </w:r>
      <w:r w:rsidR="009E74EE">
        <w:rPr>
          <w:rStyle w:val="y2iqfc"/>
          <w:rFonts w:ascii="Arial" w:hAnsi="Arial" w:cs="Arial"/>
          <w:color w:val="202124"/>
          <w:sz w:val="22"/>
          <w:szCs w:val="22"/>
        </w:rPr>
        <w:t>pianosäveltäjistä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Espanjassa</w:t>
      </w:r>
      <w:r w:rsidR="009E74EE">
        <w:rPr>
          <w:rStyle w:val="y2iqfc"/>
          <w:rFonts w:ascii="Arial" w:hAnsi="Arial" w:cs="Arial"/>
          <w:color w:val="202124"/>
          <w:sz w:val="22"/>
          <w:szCs w:val="22"/>
        </w:rPr>
        <w:t>. H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än on </w:t>
      </w:r>
      <w:r w:rsidR="009E74EE">
        <w:rPr>
          <w:rStyle w:val="y2iqfc"/>
          <w:rFonts w:ascii="Arial" w:hAnsi="Arial" w:cs="Arial"/>
          <w:color w:val="202124"/>
          <w:sz w:val="22"/>
          <w:szCs w:val="22"/>
        </w:rPr>
        <w:t xml:space="preserve">myös 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vaikuttanut espanjalaiseen musiikkiin </w:t>
      </w:r>
      <w:r w:rsidR="009E74EE">
        <w:rPr>
          <w:rStyle w:val="y2iqfc"/>
          <w:rFonts w:ascii="Arial" w:hAnsi="Arial" w:cs="Arial"/>
          <w:color w:val="202124"/>
          <w:sz w:val="22"/>
          <w:szCs w:val="22"/>
        </w:rPr>
        <w:t>luomalla paljon musiikkia käyttäen monia eri musiikki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tyylejä ja muotoja latinalaisamerikkalais</w:t>
      </w:r>
      <w:r w:rsidR="009E74EE">
        <w:rPr>
          <w:rStyle w:val="y2iqfc"/>
          <w:rFonts w:ascii="Arial" w:hAnsi="Arial" w:cs="Arial"/>
          <w:color w:val="202124"/>
          <w:sz w:val="22"/>
          <w:szCs w:val="22"/>
        </w:rPr>
        <w:t xml:space="preserve">ta 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kansanperintee</w:t>
      </w:r>
      <w:r w:rsidR="009E74EE">
        <w:rPr>
          <w:rStyle w:val="y2iqfc"/>
          <w:rFonts w:ascii="Arial" w:hAnsi="Arial" w:cs="Arial"/>
          <w:color w:val="202124"/>
          <w:sz w:val="22"/>
          <w:szCs w:val="22"/>
        </w:rPr>
        <w:t>stä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romanttiseen ja impressionistiseen musiikkiin.</w:t>
      </w:r>
    </w:p>
    <w:p w14:paraId="690A85C9" w14:textId="353393F1" w:rsidR="00006808" w:rsidRPr="00936C75" w:rsidRDefault="00006808">
      <w:pPr>
        <w:spacing w:line="360" w:lineRule="auto"/>
        <w:jc w:val="both"/>
        <w:rPr>
          <w:color w:val="202122"/>
          <w:highlight w:val="white"/>
          <w:lang w:val="fi-FI"/>
        </w:rPr>
      </w:pPr>
    </w:p>
    <w:p w14:paraId="10AC9EA7" w14:textId="7E0DA2FC" w:rsidR="00936C75" w:rsidRPr="00936C75" w:rsidRDefault="009E74EE" w:rsidP="00936C75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  <w:lang w:val="en-US"/>
        </w:rPr>
      </w:pP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Albéniz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aloitti pianonsoiton opiskelun </w:t>
      </w:r>
      <w:r>
        <w:rPr>
          <w:rStyle w:val="y2iqfc"/>
          <w:rFonts w:ascii="Arial" w:hAnsi="Arial" w:cs="Arial"/>
          <w:color w:val="202124"/>
          <w:sz w:val="22"/>
          <w:szCs w:val="22"/>
        </w:rPr>
        <w:t>kolme</w:t>
      </w:r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vuotiaana, ja kuuden vuoden iässä hän esiintyi ensimmäistä kertaa julkisesti. 17-vuotiaana hän muutti Pariisiin, jossa hän opiskeli </w:t>
      </w: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Pariisin </w:t>
      </w:r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>konservatoriossa ja sai vaikutteita ranskalaisi</w:t>
      </w:r>
      <w:r>
        <w:rPr>
          <w:rStyle w:val="y2iqfc"/>
          <w:rFonts w:ascii="Arial" w:hAnsi="Arial" w:cs="Arial"/>
          <w:color w:val="202124"/>
          <w:sz w:val="22"/>
          <w:szCs w:val="22"/>
        </w:rPr>
        <w:t>lta</w:t>
      </w:r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säveltäji</w:t>
      </w:r>
      <w:r>
        <w:rPr>
          <w:rStyle w:val="y2iqfc"/>
          <w:rFonts w:ascii="Arial" w:hAnsi="Arial" w:cs="Arial"/>
          <w:color w:val="202124"/>
          <w:sz w:val="22"/>
          <w:szCs w:val="22"/>
        </w:rPr>
        <w:t>lt</w:t>
      </w:r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ä, kuten </w:t>
      </w:r>
      <w:proofErr w:type="spellStart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>Camille</w:t>
      </w:r>
      <w:proofErr w:type="spellEnd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Saint-</w:t>
      </w:r>
      <w:proofErr w:type="spellStart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>Saëns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>iltä</w:t>
      </w:r>
      <w:proofErr w:type="spellEnd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Jules </w:t>
      </w:r>
      <w:proofErr w:type="spellStart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>Messenet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>’ltä</w:t>
      </w:r>
      <w:proofErr w:type="spellEnd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>sekä</w:t>
      </w:r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Gabriel </w:t>
      </w:r>
      <w:proofErr w:type="spellStart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>Fauré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>lta</w:t>
      </w:r>
      <w:proofErr w:type="spellEnd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>. Vuonna 1883 hän palasi Espanjaan ja aloitti säveltämisen luoden teoksia, joissa sekoitettiin suosittuja espanjalaisia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="00936C75"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rytmejä ja melodioita klassisten muotojen kanssa. </w:t>
      </w:r>
      <w:proofErr w:type="spellStart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Esimerkkejä</w:t>
      </w:r>
      <w:proofErr w:type="spellEnd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</w:t>
      </w:r>
      <w:proofErr w:type="spellStart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tästä</w:t>
      </w:r>
      <w:proofErr w:type="spellEnd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</w:t>
      </w:r>
      <w:proofErr w:type="spellStart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ovat</w:t>
      </w:r>
      <w:proofErr w:type="spellEnd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 xml:space="preserve"> "Iberia" ja "Suite </w:t>
      </w:r>
      <w:proofErr w:type="spellStart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española</w:t>
      </w:r>
      <w:proofErr w:type="spellEnd"/>
      <w:r w:rsidR="00936C75" w:rsidRPr="00936C75">
        <w:rPr>
          <w:rStyle w:val="y2iqfc"/>
          <w:rFonts w:ascii="Arial" w:hAnsi="Arial" w:cs="Arial"/>
          <w:color w:val="202124"/>
          <w:sz w:val="22"/>
          <w:szCs w:val="22"/>
          <w:lang w:val="en-US"/>
        </w:rPr>
        <w:t>".</w:t>
      </w:r>
    </w:p>
    <w:p w14:paraId="5848D254" w14:textId="77777777" w:rsidR="00006808" w:rsidRPr="00936C75" w:rsidRDefault="00006808">
      <w:pPr>
        <w:jc w:val="both"/>
        <w:rPr>
          <w:rFonts w:ascii="Comfortaa" w:eastAsia="Comfortaa" w:hAnsi="Comfortaa" w:cs="Comfortaa"/>
          <w:color w:val="202122"/>
          <w:sz w:val="21"/>
          <w:szCs w:val="21"/>
          <w:highlight w:val="white"/>
          <w:lang w:val="en-US"/>
        </w:rPr>
      </w:pPr>
    </w:p>
    <w:p w14:paraId="313E088A" w14:textId="73E4A52C" w:rsidR="00936C75" w:rsidRPr="00936C75" w:rsidRDefault="00936C75" w:rsidP="00936C75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936C75">
        <w:rPr>
          <w:rFonts w:ascii="Arial" w:hAnsi="Arial" w:cs="Arial"/>
          <w:b/>
          <w:color w:val="202122"/>
          <w:sz w:val="22"/>
          <w:szCs w:val="22"/>
          <w:highlight w:val="white"/>
          <w:u w:val="single"/>
        </w:rPr>
        <w:t>“</w:t>
      </w:r>
      <w:proofErr w:type="spellStart"/>
      <w:r w:rsidRPr="00936C75">
        <w:rPr>
          <w:rFonts w:ascii="Arial" w:hAnsi="Arial" w:cs="Arial"/>
          <w:b/>
          <w:color w:val="202122"/>
          <w:sz w:val="22"/>
          <w:szCs w:val="22"/>
          <w:highlight w:val="white"/>
          <w:u w:val="single"/>
        </w:rPr>
        <w:t>Española</w:t>
      </w:r>
      <w:proofErr w:type="spellEnd"/>
      <w:r w:rsidRPr="00936C75">
        <w:rPr>
          <w:rFonts w:ascii="Arial" w:hAnsi="Arial" w:cs="Arial"/>
          <w:b/>
          <w:color w:val="202122"/>
          <w:sz w:val="22"/>
          <w:szCs w:val="22"/>
          <w:highlight w:val="white"/>
          <w:u w:val="single"/>
        </w:rPr>
        <w:t xml:space="preserve"> sarja” 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on osa kokoelma pianokappaleita ja partituuri, jonka esitämme (Sevilla)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 xml:space="preserve"> on 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tästä sarjasta. "</w:t>
      </w: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Suite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Española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" 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lastRenderedPageBreak/>
        <w:t xml:space="preserve">koostuu kahdeksasta osasta: Granada, </w:t>
      </w: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Cataluña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, Sevilla, Kuuba, </w:t>
      </w: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Cadiz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, </w:t>
      </w: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Asturias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, </w:t>
      </w: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Aragón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ja </w:t>
      </w: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Castilla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. Jokainen 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>osa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pyrkii 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>kuvaamaan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eri alue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>en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olemusta ja musiikkia hyödyntäen eri musiikki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>tyylien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rakenteita sekä niille tyypillisiä rytmi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>llisiä</w:t>
      </w: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ja melodisia elementtejä.</w:t>
      </w:r>
    </w:p>
    <w:p w14:paraId="7CB9B7A7" w14:textId="5803998E" w:rsidR="00936C75" w:rsidRPr="00936C75" w:rsidRDefault="00936C75" w:rsidP="00FE6F65">
      <w:pPr>
        <w:pStyle w:val="HTML-esimuotoiltu"/>
        <w:spacing w:line="360" w:lineRule="auto"/>
        <w:rPr>
          <w:color w:val="202122"/>
        </w:rPr>
      </w:pPr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Esimerkiksi kappale "</w:t>
      </w: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Cuba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" perustuu </w:t>
      </w: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habaneraan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 (Kuuba oli osa Espanjaa vuoteen 1898), "</w:t>
      </w:r>
      <w:proofErr w:type="spellStart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>Aragón</w:t>
      </w:r>
      <w:proofErr w:type="spellEnd"/>
      <w:r w:rsidRPr="00936C75">
        <w:rPr>
          <w:rStyle w:val="y2iqfc"/>
          <w:rFonts w:ascii="Arial" w:hAnsi="Arial" w:cs="Arial"/>
          <w:color w:val="202124"/>
          <w:sz w:val="22"/>
          <w:szCs w:val="22"/>
        </w:rPr>
        <w:t xml:space="preserve">" on Jota (perinteisen laulun ja tanssin muoto) ja "Sevilla" on saanut inspiraationsa </w:t>
      </w:r>
      <w:proofErr w:type="spellStart"/>
      <w:r w:rsidR="00FE6F65">
        <w:rPr>
          <w:rStyle w:val="y2iqfc"/>
          <w:rFonts w:ascii="Arial" w:hAnsi="Arial" w:cs="Arial"/>
          <w:color w:val="202124"/>
          <w:sz w:val="22"/>
          <w:szCs w:val="22"/>
        </w:rPr>
        <w:t>sevillanasta</w:t>
      </w:r>
      <w:proofErr w:type="spellEnd"/>
      <w:r w:rsidR="00FE6F65">
        <w:rPr>
          <w:rStyle w:val="y2iqfc"/>
          <w:rFonts w:ascii="Arial" w:hAnsi="Arial" w:cs="Arial"/>
          <w:color w:val="202124"/>
          <w:sz w:val="22"/>
          <w:szCs w:val="22"/>
        </w:rPr>
        <w:t>.</w:t>
      </w:r>
    </w:p>
    <w:p w14:paraId="7BC78B62" w14:textId="6E826679" w:rsidR="00006808" w:rsidRDefault="00006808">
      <w:pPr>
        <w:spacing w:line="360" w:lineRule="auto"/>
        <w:jc w:val="both"/>
        <w:rPr>
          <w:color w:val="202122"/>
          <w:highlight w:val="white"/>
        </w:rPr>
      </w:pPr>
    </w:p>
    <w:p w14:paraId="313B2969" w14:textId="77777777" w:rsidR="00006808" w:rsidRDefault="00F62C1F">
      <w:pPr>
        <w:jc w:val="both"/>
        <w:rPr>
          <w:rFonts w:ascii="Comfortaa" w:eastAsia="Comfortaa" w:hAnsi="Comfortaa" w:cs="Comfortaa"/>
          <w:color w:val="202122"/>
          <w:sz w:val="21"/>
          <w:szCs w:val="21"/>
          <w:highlight w:val="white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6ABA7CA0" wp14:editId="07C7F4E1">
            <wp:simplePos x="0" y="0"/>
            <wp:positionH relativeFrom="column">
              <wp:posOffset>19051</wp:posOffset>
            </wp:positionH>
            <wp:positionV relativeFrom="paragraph">
              <wp:posOffset>256713</wp:posOffset>
            </wp:positionV>
            <wp:extent cx="3297600" cy="3758400"/>
            <wp:effectExtent l="0" t="0" r="0" b="0"/>
            <wp:wrapSquare wrapText="bothSides" distT="114300" distB="114300" distL="114300" distR="114300"/>
            <wp:docPr id="8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7600" cy="375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0BADD" w14:textId="7498F8B2" w:rsidR="008A1B50" w:rsidRPr="008A1B50" w:rsidRDefault="00F62C1F" w:rsidP="008A1B50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8A1B50">
        <w:rPr>
          <w:rFonts w:ascii="Arial" w:hAnsi="Arial" w:cs="Arial"/>
          <w:b/>
          <w:color w:val="202122"/>
          <w:sz w:val="22"/>
          <w:szCs w:val="22"/>
          <w:highlight w:val="white"/>
          <w:u w:val="single"/>
        </w:rPr>
        <w:t>Sevillana</w:t>
      </w:r>
      <w:r>
        <w:rPr>
          <w:b/>
          <w:color w:val="202122"/>
          <w:highlight w:val="white"/>
          <w:u w:val="single"/>
        </w:rPr>
        <w:t xml:space="preserve"> </w:t>
      </w:r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 xml:space="preserve">on Andalusialle, erityisesti Sevillan, </w:t>
      </w:r>
      <w:proofErr w:type="spellStart"/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>Huelvan</w:t>
      </w:r>
      <w:proofErr w:type="spellEnd"/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 xml:space="preserve"> ja </w:t>
      </w:r>
      <w:proofErr w:type="spellStart"/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>Cádizin</w:t>
      </w:r>
      <w:proofErr w:type="spellEnd"/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 xml:space="preserve"> maakunnille tyypillinen musiikki- ja tanssityyppi. Tätä tanssia tanssitaan pareittain, se on luonteeltaan juhlava ja sitä tanssitaan ja lauletaan edelleen suosituilla festivaaleilla. </w:t>
      </w:r>
      <w:proofErr w:type="spellStart"/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>Sevillana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>a</w:t>
      </w:r>
      <w:proofErr w:type="spellEnd"/>
      <w:r w:rsidR="00FE6F65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>säest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 xml:space="preserve">etään </w:t>
      </w:r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>yleensä kitar</w:t>
      </w:r>
      <w:r w:rsidR="00FE6F65">
        <w:rPr>
          <w:rStyle w:val="y2iqfc"/>
          <w:rFonts w:ascii="Arial" w:hAnsi="Arial" w:cs="Arial"/>
          <w:color w:val="202124"/>
          <w:sz w:val="22"/>
          <w:szCs w:val="22"/>
        </w:rPr>
        <w:t>alla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 xml:space="preserve">, joka antaa alkusävelet myöhemmin mukaan tulevalle laululle. </w:t>
      </w:r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>Lisäksi on yleistä, että musiikkia ja laulua säest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 xml:space="preserve">etään </w:t>
      </w:r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>taputu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>ksin</w:t>
      </w:r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 xml:space="preserve"> ja joskus kastan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>jeteilla</w:t>
      </w:r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>.</w:t>
      </w:r>
    </w:p>
    <w:p w14:paraId="1CC17A5D" w14:textId="756D6003" w:rsidR="00006808" w:rsidRPr="008A1B50" w:rsidRDefault="00006808" w:rsidP="008A1B50">
      <w:pPr>
        <w:spacing w:line="360" w:lineRule="auto"/>
        <w:jc w:val="both"/>
        <w:rPr>
          <w:color w:val="202122"/>
          <w:highlight w:val="white"/>
          <w:lang w:val="fi-FI"/>
        </w:rPr>
      </w:pPr>
    </w:p>
    <w:p w14:paraId="457FF0EA" w14:textId="77777777" w:rsidR="00006808" w:rsidRDefault="00006808">
      <w:pPr>
        <w:spacing w:line="360" w:lineRule="auto"/>
        <w:jc w:val="both"/>
        <w:rPr>
          <w:color w:val="202122"/>
          <w:highlight w:val="white"/>
        </w:rPr>
      </w:pPr>
    </w:p>
    <w:p w14:paraId="0B360443" w14:textId="77777777" w:rsidR="008A1B50" w:rsidRDefault="008A1B50">
      <w:pPr>
        <w:spacing w:line="360" w:lineRule="auto"/>
        <w:jc w:val="both"/>
        <w:rPr>
          <w:color w:val="202122"/>
          <w:highlight w:val="white"/>
        </w:rPr>
      </w:pPr>
    </w:p>
    <w:p w14:paraId="68EF0A1C" w14:textId="4F8A41E5" w:rsidR="008A1B50" w:rsidRPr="008A1B50" w:rsidRDefault="008A1B50" w:rsidP="008A1B50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>Klassiselle kitaralle tehdy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 xml:space="preserve">stä sovituksesta </w:t>
      </w:r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 xml:space="preserve">on tullut yksi ohjelmiston tärkeimmistä teoksista. 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>Siitä on tullut niin suosittu</w:t>
      </w:r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>, että s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>itä</w:t>
      </w:r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 xml:space="preserve"> ovat esittäneet ja äänittäneet muun muassa Julian </w:t>
      </w:r>
      <w:proofErr w:type="spellStart"/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>Bream</w:t>
      </w:r>
      <w:proofErr w:type="spellEnd"/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 xml:space="preserve"> ja John Williams.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 xml:space="preserve"> Tässä yhteydessä me käytämme sovitusta kitaraorkesterille.</w:t>
      </w:r>
    </w:p>
    <w:p w14:paraId="2F6797D2" w14:textId="77777777" w:rsidR="00006808" w:rsidRPr="008A1B50" w:rsidRDefault="00006808">
      <w:pP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  <w:lang w:val="fi-FI"/>
        </w:rPr>
      </w:pPr>
    </w:p>
    <w:p w14:paraId="34383226" w14:textId="77777777" w:rsidR="00006808" w:rsidRDefault="00006808">
      <w:pP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</w:p>
    <w:p w14:paraId="6AE8B3FE" w14:textId="77777777" w:rsidR="00006808" w:rsidRDefault="00006808">
      <w:pP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</w:p>
    <w:p w14:paraId="7C4E0F74" w14:textId="77777777" w:rsidR="00006808" w:rsidRDefault="00006808">
      <w:pP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</w:p>
    <w:p w14:paraId="59B3E2D4" w14:textId="77777777" w:rsidR="00006808" w:rsidRDefault="00006808">
      <w:pP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</w:p>
    <w:p w14:paraId="6511CB6F" w14:textId="77777777" w:rsidR="00006808" w:rsidRDefault="00006808">
      <w:pP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</w:p>
    <w:p w14:paraId="76B65B28" w14:textId="77777777" w:rsidR="00006808" w:rsidRDefault="00006808">
      <w:pP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</w:p>
    <w:p w14:paraId="4CD3F4B5" w14:textId="77777777" w:rsidR="00006808" w:rsidRDefault="00006808">
      <w:pP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</w:p>
    <w:p w14:paraId="7A5FA23C" w14:textId="77777777" w:rsidR="00006808" w:rsidRDefault="00006808">
      <w:pP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</w:p>
    <w:p w14:paraId="41DFD9DF" w14:textId="77777777" w:rsidR="00006808" w:rsidRDefault="00006808">
      <w:pP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</w:p>
    <w:p w14:paraId="43B62670" w14:textId="77777777" w:rsidR="00006808" w:rsidRDefault="00006808">
      <w:pP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</w:p>
    <w:p w14:paraId="3DED7C24" w14:textId="72E2C878" w:rsidR="00006808" w:rsidRDefault="008A1B50">
      <w:pPr>
        <w:spacing w:before="240" w:after="240"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Toimintaa tälle oppitunnille</w:t>
      </w:r>
    </w:p>
    <w:p w14:paraId="0EAA0205" w14:textId="369B8D4E" w:rsidR="008A1B50" w:rsidRPr="008A1B50" w:rsidRDefault="008A1B50" w:rsidP="008A1B50">
      <w:pPr>
        <w:pStyle w:val="HTML-esimuotoiltu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color w:val="202124"/>
          <w:sz w:val="22"/>
          <w:szCs w:val="22"/>
        </w:rPr>
      </w:pPr>
      <w:r w:rsidRPr="008A1B50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Tässä on joitain versioita samasta kappaleesta, kuuntele ja huomioi niiden väliset erot.</w:t>
      </w:r>
    </w:p>
    <w:p w14:paraId="1DB0AEED" w14:textId="175D43B6" w:rsidR="00006808" w:rsidRDefault="00F62C1F">
      <w:pPr>
        <w:ind w:firstLine="708"/>
        <w:rPr>
          <w:b/>
          <w:color w:val="FF0000"/>
        </w:rPr>
      </w:pPr>
      <w:r w:rsidRPr="008A1B50">
        <w:rPr>
          <w:rFonts w:eastAsia="Comfortaa"/>
          <w:bCs/>
          <w:color w:val="202122"/>
          <w:sz w:val="21"/>
          <w:szCs w:val="21"/>
          <w:highlight w:val="white"/>
        </w:rPr>
        <w:t>Link</w:t>
      </w:r>
      <w:r w:rsidR="008A1B50" w:rsidRPr="008A1B50">
        <w:rPr>
          <w:rFonts w:eastAsia="Comfortaa"/>
          <w:bCs/>
          <w:color w:val="202122"/>
          <w:sz w:val="21"/>
          <w:szCs w:val="21"/>
          <w:highlight w:val="white"/>
        </w:rPr>
        <w:t>ki</w:t>
      </w:r>
      <w:r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  <w:t xml:space="preserve"> 1:  </w:t>
      </w:r>
      <w:hyperlink r:id="rId14">
        <w:r>
          <w:rPr>
            <w:b/>
            <w:color w:val="1155CC"/>
            <w:u w:val="single"/>
          </w:rPr>
          <w:t>https://www.youtube.com/watch?v=Vm7XS5X9_2w</w:t>
        </w:r>
      </w:hyperlink>
    </w:p>
    <w:p w14:paraId="1E3375AB" w14:textId="1777E715" w:rsidR="00006808" w:rsidRDefault="00F62C1F">
      <w:pPr>
        <w:ind w:firstLine="708"/>
        <w:rPr>
          <w:b/>
        </w:rPr>
      </w:pPr>
      <w:r w:rsidRPr="008A1B50">
        <w:rPr>
          <w:sz w:val="21"/>
          <w:szCs w:val="21"/>
        </w:rPr>
        <w:t>Lin</w:t>
      </w:r>
      <w:r w:rsidR="008A1B50" w:rsidRPr="008A1B50">
        <w:rPr>
          <w:sz w:val="21"/>
          <w:szCs w:val="21"/>
        </w:rPr>
        <w:t>k</w:t>
      </w:r>
      <w:r w:rsidRPr="008A1B50">
        <w:rPr>
          <w:sz w:val="21"/>
          <w:szCs w:val="21"/>
        </w:rPr>
        <w:t>k</w:t>
      </w:r>
      <w:r w:rsidR="008A1B50" w:rsidRPr="008A1B50">
        <w:rPr>
          <w:sz w:val="21"/>
          <w:szCs w:val="21"/>
        </w:rPr>
        <w:t>i</w:t>
      </w:r>
      <w:r>
        <w:t xml:space="preserve"> 2: </w:t>
      </w:r>
      <w:r w:rsidR="007C58F9">
        <w:fldChar w:fldCharType="begin"/>
      </w:r>
      <w:r w:rsidR="007C58F9">
        <w:instrText>HYPERLINK "https://www.youtube.com/watch?v=e1auLYYfZ9c" \h</w:instrText>
      </w:r>
      <w:r w:rsidR="007C58F9">
        <w:fldChar w:fldCharType="separate"/>
      </w:r>
      <w:r>
        <w:rPr>
          <w:b/>
          <w:color w:val="1155CC"/>
          <w:u w:val="single"/>
        </w:rPr>
        <w:t>https://www.youtube.com/watch?v=e1auLYYfZ9c</w:t>
      </w:r>
      <w:r w:rsidR="007C58F9">
        <w:rPr>
          <w:b/>
          <w:color w:val="1155CC"/>
          <w:u w:val="single"/>
        </w:rPr>
        <w:fldChar w:fldCharType="end"/>
      </w:r>
    </w:p>
    <w:p w14:paraId="1F71BCFA" w14:textId="77777777" w:rsidR="008A1B50" w:rsidRDefault="008A1B50" w:rsidP="008A1B50">
      <w:pPr>
        <w:pStyle w:val="HTML-esimuotoiltu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9B79403" w14:textId="00254C32" w:rsidR="008A1B50" w:rsidRPr="008A1B50" w:rsidRDefault="008A1B50" w:rsidP="008A1B50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62C1F" w:rsidRPr="008A1B50">
        <w:rPr>
          <w:rFonts w:ascii="Arial" w:hAnsi="Arial" w:cs="Arial"/>
          <w:b/>
          <w:sz w:val="22"/>
          <w:szCs w:val="22"/>
        </w:rPr>
        <w:t xml:space="preserve">2. </w:t>
      </w:r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 xml:space="preserve">Tässä on linkki Google </w:t>
      </w:r>
      <w:proofErr w:type="spellStart"/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>Mapsiin</w:t>
      </w:r>
      <w:proofErr w:type="spellEnd"/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>: Espanja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>an</w:t>
      </w:r>
    </w:p>
    <w:p w14:paraId="297CC87C" w14:textId="06F3C459" w:rsidR="00006808" w:rsidRPr="008A1B50" w:rsidRDefault="008A1B50" w:rsidP="008A1B50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          </w:t>
      </w:r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>Yritä löytää Sevilla. Voitko osoittaa kartal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>ta</w:t>
      </w:r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>, missä tämä kaupunki sijaitsee?</w:t>
      </w:r>
    </w:p>
    <w:p w14:paraId="33240D5F" w14:textId="77777777" w:rsidR="00006808" w:rsidRDefault="00F62C1F">
      <w:pPr>
        <w:spacing w:before="240" w:after="240" w:line="360" w:lineRule="auto"/>
        <w:ind w:left="720"/>
        <w:jc w:val="both"/>
        <w:rPr>
          <w:b/>
        </w:rPr>
      </w:pPr>
      <w:r>
        <w:rPr>
          <w:noProof/>
        </w:rPr>
        <w:drawing>
          <wp:inline distT="114300" distB="114300" distL="114300" distR="114300" wp14:anchorId="6EA203F7" wp14:editId="587F1B88">
            <wp:extent cx="2552700" cy="1790700"/>
            <wp:effectExtent l="0" t="0" r="0" b="0"/>
            <wp:docPr id="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82C940" w14:textId="447C5C55" w:rsidR="008A1B50" w:rsidRPr="008A1B50" w:rsidRDefault="008A1B50" w:rsidP="008A1B50">
      <w:pPr>
        <w:pStyle w:val="HTML-esimuotoiltu"/>
        <w:spacing w:line="360" w:lineRule="auto"/>
        <w:ind w:left="720"/>
        <w:rPr>
          <w:rFonts w:ascii="Arial" w:hAnsi="Arial" w:cs="Arial"/>
          <w:b/>
          <w:bCs/>
          <w:color w:val="202124"/>
          <w:sz w:val="22"/>
          <w:szCs w:val="22"/>
        </w:rPr>
      </w:pP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ab/>
        <w:t xml:space="preserve"> </w:t>
      </w:r>
      <w:r w:rsidRPr="008A1B50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3. </w:t>
      </w:r>
      <w:r w:rsidR="007C58F9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Avaamalla s</w:t>
      </w:r>
      <w:r w:rsidRPr="008A1B50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euraava</w:t>
      </w:r>
      <w:r w:rsidR="007C58F9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n linkin</w:t>
      </w:r>
      <w:r w:rsidRPr="008A1B50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 pääset kuuntelemaan instrumentaa</w:t>
      </w:r>
      <w:r w:rsidR="004E55E7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liversiota</w:t>
      </w:r>
      <w:r w:rsidRPr="008A1B50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 </w:t>
      </w:r>
      <w:proofErr w:type="spellStart"/>
      <w:r w:rsidRPr="008A1B50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sevillana</w:t>
      </w:r>
      <w:r w:rsidR="004E55E7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sta</w:t>
      </w:r>
      <w:proofErr w:type="spellEnd"/>
      <w:r w:rsidR="004E55E7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. Tässä </w:t>
      </w:r>
      <w:r w:rsidRPr="008A1B50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laulettu ääni </w:t>
      </w:r>
      <w:r w:rsidR="004E55E7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on korvattu</w:t>
      </w:r>
      <w:r w:rsidRPr="008A1B50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 kitaralla.</w:t>
      </w:r>
    </w:p>
    <w:p w14:paraId="7CB9A353" w14:textId="79C77CAF" w:rsidR="008A1B50" w:rsidRPr="008A1B50" w:rsidRDefault="00F62C1F" w:rsidP="008A1B50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b/>
        </w:rPr>
        <w:br/>
      </w:r>
      <w:r w:rsidRPr="008A1B50">
        <w:rPr>
          <w:rFonts w:ascii="Arial" w:hAnsi="Arial" w:cs="Arial"/>
          <w:sz w:val="22"/>
          <w:szCs w:val="22"/>
        </w:rPr>
        <w:t>Link</w:t>
      </w:r>
      <w:r w:rsidR="008A1B50" w:rsidRPr="008A1B50">
        <w:rPr>
          <w:rFonts w:ascii="Arial" w:hAnsi="Arial" w:cs="Arial"/>
          <w:sz w:val="22"/>
          <w:szCs w:val="22"/>
        </w:rPr>
        <w:t>ki</w:t>
      </w:r>
      <w:r w:rsidRPr="008A1B50">
        <w:rPr>
          <w:rFonts w:ascii="Arial" w:hAnsi="Arial" w:cs="Arial"/>
          <w:sz w:val="22"/>
          <w:szCs w:val="22"/>
        </w:rPr>
        <w:t xml:space="preserve"> 3: </w:t>
      </w:r>
      <w:hyperlink r:id="rId16">
        <w:r w:rsidRPr="008A1B50">
          <w:rPr>
            <w:rFonts w:ascii="Arial" w:hAnsi="Arial" w:cs="Arial"/>
            <w:color w:val="0000EE"/>
            <w:sz w:val="22"/>
            <w:szCs w:val="22"/>
            <w:u w:val="single"/>
          </w:rPr>
          <w:t>SEVILLANA, PACO DE LUCIA</w:t>
        </w:r>
      </w:hyperlink>
      <w:r>
        <w:br/>
      </w:r>
      <w:r>
        <w:br/>
      </w:r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 xml:space="preserve">a) 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 xml:space="preserve">Kuuntele, milloin </w:t>
      </w:r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>melodia alk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>aa alkusoiton jälkeen</w:t>
      </w:r>
      <w:r w:rsidR="008A1B50" w:rsidRPr="008A1B50">
        <w:rPr>
          <w:rStyle w:val="y2iqfc"/>
          <w:rFonts w:ascii="Arial" w:hAnsi="Arial" w:cs="Arial"/>
          <w:color w:val="202124"/>
          <w:sz w:val="22"/>
          <w:szCs w:val="22"/>
        </w:rPr>
        <w:t>?</w:t>
      </w:r>
    </w:p>
    <w:p w14:paraId="78BBA9C0" w14:textId="54444EDC" w:rsidR="008A1B50" w:rsidRPr="008A1B50" w:rsidRDefault="008A1B50" w:rsidP="008A1B50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>b) Ku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>inka monta kertaa kuulet välisoiton?</w:t>
      </w:r>
    </w:p>
    <w:p w14:paraId="526C1BAB" w14:textId="77777777" w:rsidR="008A1B50" w:rsidRPr="008A1B50" w:rsidRDefault="008A1B50" w:rsidP="008A1B50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 xml:space="preserve">c) Kuuletko käsien taputuksia tai </w:t>
      </w:r>
      <w:proofErr w:type="spellStart"/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>kastanetteja</w:t>
      </w:r>
      <w:proofErr w:type="spellEnd"/>
      <w:r w:rsidRPr="008A1B50">
        <w:rPr>
          <w:rStyle w:val="y2iqfc"/>
          <w:rFonts w:ascii="Arial" w:hAnsi="Arial" w:cs="Arial"/>
          <w:color w:val="202124"/>
          <w:sz w:val="22"/>
          <w:szCs w:val="22"/>
        </w:rPr>
        <w:t>?</w:t>
      </w:r>
    </w:p>
    <w:p w14:paraId="0921C491" w14:textId="186E3EC6" w:rsidR="008A1B50" w:rsidRPr="008A1B50" w:rsidRDefault="008A1B50" w:rsidP="008A1B50">
      <w:pPr>
        <w:spacing w:before="240" w:after="240" w:line="360" w:lineRule="auto"/>
        <w:ind w:left="720"/>
        <w:jc w:val="both"/>
        <w:rPr>
          <w:lang w:val="fi-FI"/>
        </w:rPr>
      </w:pPr>
    </w:p>
    <w:p w14:paraId="7F0D9D88" w14:textId="00578672" w:rsidR="00152791" w:rsidRPr="00152791" w:rsidRDefault="00152791" w:rsidP="00152791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4. Teoksen keskel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>lä kuulet erilaisen osion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, jolla on erilainen luonne. Kuuntele linkki ja </w:t>
      </w:r>
      <w:r w:rsidR="007C58F9">
        <w:rPr>
          <w:rStyle w:val="y2iqfc"/>
          <w:rFonts w:ascii="Arial" w:hAnsi="Arial" w:cs="Arial"/>
          <w:color w:val="202124"/>
          <w:sz w:val="22"/>
          <w:szCs w:val="22"/>
        </w:rPr>
        <w:t xml:space="preserve">kerro milloin tämä välike alkaa ja milloin 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palaamme Tempo I:een.</w:t>
      </w:r>
    </w:p>
    <w:p w14:paraId="7D2587E8" w14:textId="4F698543" w:rsidR="00006808" w:rsidRPr="00152791" w:rsidRDefault="00F62C1F" w:rsidP="00152791">
      <w:pPr>
        <w:spacing w:before="240" w:after="240" w:line="360" w:lineRule="auto"/>
        <w:ind w:left="720"/>
        <w:jc w:val="both"/>
      </w:pPr>
      <w:r>
        <w:br/>
        <w:t>Link 4:</w:t>
      </w:r>
      <w:r>
        <w:rPr>
          <w:b/>
        </w:rPr>
        <w:t xml:space="preserve"> </w:t>
      </w:r>
      <w:hyperlink r:id="rId17">
        <w:r>
          <w:rPr>
            <w:b/>
            <w:color w:val="1155CC"/>
            <w:u w:val="single"/>
          </w:rPr>
          <w:t>https://www.youtube.com/watch?v=e1auLYYfZ9c</w:t>
        </w:r>
      </w:hyperlink>
    </w:p>
    <w:p w14:paraId="23DBCAB1" w14:textId="77777777" w:rsidR="00006808" w:rsidRDefault="00006808">
      <w:pPr>
        <w:spacing w:before="240" w:after="240" w:line="360" w:lineRule="auto"/>
        <w:jc w:val="center"/>
        <w:rPr>
          <w:b/>
          <w:u w:val="single"/>
        </w:rPr>
      </w:pPr>
    </w:p>
    <w:p w14:paraId="41FBA212" w14:textId="77777777" w:rsidR="00006808" w:rsidRDefault="00006808">
      <w:pPr>
        <w:spacing w:before="240" w:after="240" w:line="360" w:lineRule="auto"/>
        <w:jc w:val="center"/>
        <w:rPr>
          <w:b/>
          <w:u w:val="single"/>
        </w:rPr>
      </w:pPr>
    </w:p>
    <w:p w14:paraId="6D856819" w14:textId="77777777" w:rsidR="00006808" w:rsidRDefault="00006808">
      <w:pPr>
        <w:spacing w:before="240" w:after="240" w:line="360" w:lineRule="auto"/>
        <w:jc w:val="center"/>
        <w:rPr>
          <w:b/>
          <w:u w:val="single"/>
        </w:rPr>
      </w:pPr>
    </w:p>
    <w:p w14:paraId="31F785F0" w14:textId="78CB5A62" w:rsidR="00006808" w:rsidRDefault="00152791">
      <w:pPr>
        <w:spacing w:line="360" w:lineRule="auto"/>
        <w:jc w:val="both"/>
        <w:rPr>
          <w:b/>
        </w:rPr>
      </w:pPr>
      <w:r>
        <w:rPr>
          <w:b/>
        </w:rPr>
        <w:lastRenderedPageBreak/>
        <w:t>OPPITUNTI</w:t>
      </w:r>
      <w:r w:rsidR="00F62C1F">
        <w:rPr>
          <w:b/>
        </w:rPr>
        <w:t xml:space="preserve"> 2</w:t>
      </w:r>
    </w:p>
    <w:p w14:paraId="7FDA0F97" w14:textId="773792CF" w:rsidR="00006808" w:rsidRDefault="00F62C1F">
      <w:pPr>
        <w:pStyle w:val="Otsikko3"/>
        <w:keepNext w:val="0"/>
        <w:keepLines w:val="0"/>
        <w:spacing w:before="280" w:line="360" w:lineRule="auto"/>
        <w:rPr>
          <w:sz w:val="22"/>
          <w:szCs w:val="22"/>
        </w:rPr>
      </w:pPr>
      <w:bookmarkStart w:id="0" w:name="_ojnslut8dcpt" w:colFirst="0" w:colLast="0"/>
      <w:bookmarkEnd w:id="0"/>
      <w:r>
        <w:rPr>
          <w:b/>
          <w:color w:val="000000"/>
          <w:sz w:val="22"/>
          <w:szCs w:val="22"/>
        </w:rPr>
        <w:t>R</w:t>
      </w:r>
      <w:r w:rsidR="00152791">
        <w:rPr>
          <w:b/>
          <w:color w:val="000000"/>
          <w:sz w:val="22"/>
          <w:szCs w:val="22"/>
        </w:rPr>
        <w:t>YTMI</w:t>
      </w:r>
      <w:r>
        <w:rPr>
          <w:sz w:val="22"/>
          <w:szCs w:val="22"/>
        </w:rPr>
        <w:t xml:space="preserve"> </w:t>
      </w:r>
    </w:p>
    <w:p w14:paraId="351D71B7" w14:textId="4FF5FF06" w:rsidR="00152791" w:rsidRPr="00152791" w:rsidRDefault="00152791" w:rsidP="00152791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Sevillan 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>tahtiosoitus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on 3/4 (tanssi). </w:t>
      </w:r>
      <w:proofErr w:type="spellStart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Sevillanas</w:t>
      </w:r>
      <w:proofErr w:type="spellEnd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on tyypillinen andalusialainen rytmi, jonka melodi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>oissa on paljon aksentteja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.</w:t>
      </w:r>
    </w:p>
    <w:p w14:paraId="6B951807" w14:textId="5EBBD88F" w:rsidR="00006808" w:rsidRPr="00152791" w:rsidRDefault="00006808">
      <w:pPr>
        <w:shd w:val="clear" w:color="auto" w:fill="FFFFFF"/>
        <w:spacing w:before="120" w:after="120" w:line="360" w:lineRule="auto"/>
        <w:jc w:val="both"/>
        <w:rPr>
          <w:lang w:val="fi-FI"/>
        </w:rPr>
      </w:pPr>
    </w:p>
    <w:p w14:paraId="51C7AE44" w14:textId="77777777" w:rsidR="00006808" w:rsidRDefault="00006808"/>
    <w:p w14:paraId="74754BEE" w14:textId="3E6790CE" w:rsidR="00006808" w:rsidRDefault="00152791">
      <w:pPr>
        <w:spacing w:line="360" w:lineRule="auto"/>
        <w:jc w:val="center"/>
        <w:rPr>
          <w:b/>
        </w:rPr>
      </w:pPr>
      <w:r>
        <w:rPr>
          <w:b/>
          <w:u w:val="single"/>
        </w:rPr>
        <w:t>Toimintaa tälle oppitunnille</w:t>
      </w:r>
    </w:p>
    <w:p w14:paraId="22255FB2" w14:textId="2FFAD036" w:rsidR="00152791" w:rsidRPr="00152791" w:rsidRDefault="00152791" w:rsidP="00152791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1. Kuuntele 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>yhtyeen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esittämä kappale:</w:t>
      </w:r>
    </w:p>
    <w:p w14:paraId="52EED282" w14:textId="536C686D" w:rsidR="00006808" w:rsidRDefault="00594841" w:rsidP="00152791">
      <w:pPr>
        <w:spacing w:before="240" w:after="240" w:line="360" w:lineRule="auto"/>
        <w:ind w:left="720" w:firstLine="720"/>
        <w:rPr>
          <w:color w:val="1155CC"/>
          <w:u w:val="single"/>
        </w:rPr>
      </w:pPr>
      <w:hyperlink r:id="rId18" w:history="1">
        <w:r w:rsidR="00152791" w:rsidRPr="00CB43E5">
          <w:rPr>
            <w:rStyle w:val="Hyperlinkki"/>
          </w:rPr>
          <w:t>https://www.youtube.com/watch?v=waYKh1tXgsw</w:t>
        </w:r>
      </w:hyperlink>
    </w:p>
    <w:p w14:paraId="54294D0B" w14:textId="041EBCD5" w:rsidR="00152791" w:rsidRPr="00152791" w:rsidRDefault="00152791" w:rsidP="00152791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2. O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>pettel</w:t>
      </w:r>
      <w:r w:rsidR="00A9442C">
        <w:rPr>
          <w:rStyle w:val="y2iqfc"/>
          <w:rFonts w:ascii="Arial" w:hAnsi="Arial" w:cs="Arial"/>
          <w:color w:val="202124"/>
          <w:sz w:val="22"/>
          <w:szCs w:val="22"/>
        </w:rPr>
        <w:t>e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 xml:space="preserve"> laulamaan melodioita 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näi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>den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kahde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 xml:space="preserve">n 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rytmikuvio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>n inspiroimana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.</w:t>
      </w:r>
    </w:p>
    <w:p w14:paraId="0624E5A6" w14:textId="77777777" w:rsidR="00152791" w:rsidRPr="00152791" w:rsidRDefault="00152791" w:rsidP="00152791">
      <w:pPr>
        <w:spacing w:before="240" w:after="240" w:line="360" w:lineRule="auto"/>
        <w:ind w:left="720" w:firstLine="720"/>
        <w:rPr>
          <w:color w:val="FF0000"/>
          <w:lang w:val="fi-FI"/>
        </w:rPr>
      </w:pPr>
    </w:p>
    <w:p w14:paraId="62CA74E0" w14:textId="5243DA40" w:rsidR="00006808" w:rsidRDefault="00152791">
      <w:pPr>
        <w:spacing w:before="240" w:after="240" w:line="360" w:lineRule="auto"/>
        <w:jc w:val="center"/>
        <w:rPr>
          <w:b/>
        </w:rPr>
      </w:pPr>
      <w:r>
        <w:rPr>
          <w:b/>
        </w:rPr>
        <w:t xml:space="preserve">Rytmikuvio </w:t>
      </w:r>
      <w:r w:rsidR="00F62C1F">
        <w:rPr>
          <w:b/>
        </w:rPr>
        <w:t>n</w:t>
      </w:r>
      <w:r>
        <w:rPr>
          <w:b/>
        </w:rPr>
        <w:t>ro 1</w:t>
      </w:r>
      <w:r w:rsidR="00F62C1F">
        <w:rPr>
          <w:b/>
        </w:rPr>
        <w:t xml:space="preserve"> (Sevillanas)</w:t>
      </w:r>
    </w:p>
    <w:p w14:paraId="0BF2A10D" w14:textId="77777777" w:rsidR="00006808" w:rsidRDefault="00F62C1F">
      <w:pPr>
        <w:spacing w:before="240" w:after="240" w:line="360" w:lineRule="auto"/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1F50138A" wp14:editId="5E0A5485">
            <wp:extent cx="5731200" cy="469900"/>
            <wp:effectExtent l="0" t="0" r="0" b="0"/>
            <wp:docPr id="1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6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61923DF" w14:textId="1018B1C7" w:rsidR="00006808" w:rsidRDefault="00F62C1F">
      <w:pPr>
        <w:spacing w:line="360" w:lineRule="auto"/>
        <w:jc w:val="center"/>
        <w:rPr>
          <w:b/>
        </w:rPr>
      </w:pPr>
      <w:r>
        <w:rPr>
          <w:b/>
        </w:rPr>
        <w:t>R</w:t>
      </w:r>
      <w:r w:rsidR="00152791">
        <w:rPr>
          <w:b/>
        </w:rPr>
        <w:t>ytmikuvio nro 2</w:t>
      </w:r>
    </w:p>
    <w:p w14:paraId="3D820C09" w14:textId="77777777" w:rsidR="00006808" w:rsidRDefault="00F62C1F">
      <w:pPr>
        <w:spacing w:before="240" w:after="240" w:line="360" w:lineRule="auto"/>
        <w:ind w:left="580"/>
      </w:pPr>
      <w:r>
        <w:rPr>
          <w:noProof/>
        </w:rPr>
        <w:drawing>
          <wp:inline distT="114300" distB="114300" distL="114300" distR="114300" wp14:anchorId="4D5965C8" wp14:editId="79A27FF8">
            <wp:extent cx="5731200" cy="4318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149002" w14:textId="1E689D69" w:rsidR="00006808" w:rsidRPr="00152791" w:rsidRDefault="00152791" w:rsidP="00152791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3. Op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>ettele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soittamaan 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>soittime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llasi kappaleen rytmejä. Voit 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>harjoitella yhdellä nuotilla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tai voit</w:t>
      </w:r>
      <w:r w:rsidR="004E55E7">
        <w:rPr>
          <w:rStyle w:val="y2iqfc"/>
          <w:rFonts w:ascii="Arial" w:hAnsi="Arial" w:cs="Arial"/>
          <w:color w:val="202124"/>
          <w:sz w:val="22"/>
          <w:szCs w:val="22"/>
        </w:rPr>
        <w:t xml:space="preserve"> vaihdella nuotteja kussakin tahdissa.</w:t>
      </w:r>
      <w:r w:rsidR="00F62C1F">
        <w:rPr>
          <w:noProof/>
          <w:color w:val="FF0000"/>
        </w:rPr>
        <w:drawing>
          <wp:inline distT="114300" distB="114300" distL="114300" distR="114300" wp14:anchorId="6A1456E2" wp14:editId="29561DCE">
            <wp:extent cx="5731200" cy="2387600"/>
            <wp:effectExtent l="0" t="0" r="0" b="0"/>
            <wp:docPr id="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8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E5754B" w14:textId="77777777" w:rsidR="00006808" w:rsidRDefault="00006808">
      <w:pPr>
        <w:spacing w:line="360" w:lineRule="auto"/>
        <w:jc w:val="both"/>
      </w:pPr>
    </w:p>
    <w:p w14:paraId="7C330DFB" w14:textId="694FE60C" w:rsidR="00152791" w:rsidRPr="00152791" w:rsidRDefault="00152791" w:rsidP="00152791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4. Nyt voit soittaa yhdessä opettajasi tai toisen oppilaan kanssa rytmimallia n</w:t>
      </w:r>
      <w:r>
        <w:rPr>
          <w:rStyle w:val="y2iqfc"/>
          <w:rFonts w:ascii="Arial" w:hAnsi="Arial" w:cs="Arial"/>
          <w:color w:val="202124"/>
          <w:sz w:val="22"/>
          <w:szCs w:val="22"/>
        </w:rPr>
        <w:t>ro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2 </w:t>
      </w:r>
      <w:r w:rsidR="00BD3D23" w:rsidRPr="00152791">
        <w:rPr>
          <w:rStyle w:val="y2iqfc"/>
          <w:rFonts w:ascii="Arial" w:hAnsi="Arial" w:cs="Arial"/>
          <w:color w:val="202124"/>
          <w:sz w:val="22"/>
          <w:szCs w:val="22"/>
        </w:rPr>
        <w:t>rytmimalliin n</w:t>
      </w:r>
      <w:r w:rsidR="00BD3D23">
        <w:rPr>
          <w:rStyle w:val="y2iqfc"/>
          <w:rFonts w:ascii="Arial" w:hAnsi="Arial" w:cs="Arial"/>
          <w:color w:val="202124"/>
          <w:sz w:val="22"/>
          <w:szCs w:val="22"/>
        </w:rPr>
        <w:t>ro</w:t>
      </w:r>
      <w:r w:rsidR="00BD3D23"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1</w:t>
      </w:r>
      <w:r w:rsidR="00BD3D23">
        <w:rPr>
          <w:rStyle w:val="y2iqfc"/>
          <w:rFonts w:ascii="Arial" w:hAnsi="Arial" w:cs="Arial"/>
          <w:color w:val="202124"/>
          <w:sz w:val="22"/>
          <w:szCs w:val="22"/>
        </w:rPr>
        <w:t xml:space="preserve"> perustuvan </w:t>
      </w:r>
      <w:proofErr w:type="spellStart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rytmiostinaton</w:t>
      </w:r>
      <w:proofErr w:type="spellEnd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kanssa.</w:t>
      </w:r>
    </w:p>
    <w:p w14:paraId="19D18C8C" w14:textId="3DA2E06F" w:rsidR="00006808" w:rsidRPr="00152791" w:rsidRDefault="00006808">
      <w:pPr>
        <w:spacing w:line="360" w:lineRule="auto"/>
        <w:ind w:left="850" w:hanging="850"/>
        <w:jc w:val="both"/>
        <w:rPr>
          <w:lang w:val="fi-FI"/>
        </w:rPr>
      </w:pPr>
    </w:p>
    <w:p w14:paraId="1709A995" w14:textId="77777777" w:rsidR="00006808" w:rsidRDefault="00006808">
      <w:pPr>
        <w:spacing w:line="360" w:lineRule="auto"/>
        <w:ind w:left="850" w:hanging="850"/>
        <w:jc w:val="both"/>
      </w:pPr>
    </w:p>
    <w:p w14:paraId="68BB80FC" w14:textId="7C39333F" w:rsidR="00006808" w:rsidRDefault="00F62C1F">
      <w:pPr>
        <w:shd w:val="clear" w:color="auto" w:fill="FFFFFF"/>
        <w:spacing w:before="120" w:after="120" w:line="360" w:lineRule="auto"/>
        <w:rPr>
          <w:color w:val="202122"/>
          <w:highlight w:val="yellow"/>
        </w:rPr>
      </w:pPr>
      <w:r>
        <w:rPr>
          <w:b/>
          <w:color w:val="202122"/>
        </w:rPr>
        <w:t>MEL</w:t>
      </w:r>
      <w:r w:rsidR="00152791">
        <w:rPr>
          <w:b/>
          <w:color w:val="202122"/>
        </w:rPr>
        <w:t>ODIA</w:t>
      </w:r>
    </w:p>
    <w:p w14:paraId="068EB9B4" w14:textId="091ECB02" w:rsidR="00152791" w:rsidRDefault="00152791" w:rsidP="00152791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Teos on F-duuri</w:t>
      </w:r>
      <w:r w:rsidR="00BD3D23">
        <w:rPr>
          <w:rStyle w:val="y2iqfc"/>
          <w:rFonts w:ascii="Arial" w:hAnsi="Arial" w:cs="Arial"/>
          <w:color w:val="202124"/>
          <w:sz w:val="22"/>
          <w:szCs w:val="22"/>
        </w:rPr>
        <w:t>ssa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, mutta siinä on modaalisia osia, jotka perustuvat C-</w:t>
      </w:r>
      <w:proofErr w:type="spellStart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fryy</w:t>
      </w:r>
      <w:r w:rsidR="00BD3D23">
        <w:rPr>
          <w:rStyle w:val="y2iqfc"/>
          <w:rFonts w:ascii="Arial" w:hAnsi="Arial" w:cs="Arial"/>
          <w:color w:val="202124"/>
          <w:sz w:val="22"/>
          <w:szCs w:val="22"/>
        </w:rPr>
        <w:t>gi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seen</w:t>
      </w:r>
      <w:proofErr w:type="spellEnd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muotoon (esim. johdannossa </w:t>
      </w:r>
      <w:r w:rsidR="00A9442C">
        <w:rPr>
          <w:rStyle w:val="y2iqfc"/>
          <w:rFonts w:ascii="Arial" w:hAnsi="Arial" w:cs="Arial"/>
          <w:color w:val="202124"/>
          <w:sz w:val="22"/>
          <w:szCs w:val="22"/>
        </w:rPr>
        <w:t xml:space="preserve">tahdit </w:t>
      </w:r>
      <w:proofErr w:type="gramStart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1-2</w:t>
      </w:r>
      <w:proofErr w:type="gramEnd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ovat andalusialaiselle musiikille tyypillisimpiä. </w:t>
      </w:r>
      <w:r w:rsidR="00BD3D23">
        <w:rPr>
          <w:rStyle w:val="y2iqfc"/>
          <w:rFonts w:ascii="Arial" w:hAnsi="Arial" w:cs="Arial"/>
          <w:color w:val="202124"/>
          <w:sz w:val="22"/>
          <w:szCs w:val="22"/>
        </w:rPr>
        <w:t>Tahtiosoitus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on ¾ (muissa </w:t>
      </w:r>
      <w:proofErr w:type="spellStart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sevillanoissa</w:t>
      </w:r>
      <w:proofErr w:type="spellEnd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="00BD3D23">
        <w:rPr>
          <w:rStyle w:val="y2iqfc"/>
          <w:rFonts w:ascii="Arial" w:hAnsi="Arial" w:cs="Arial"/>
          <w:color w:val="202124"/>
          <w:sz w:val="22"/>
          <w:szCs w:val="22"/>
        </w:rPr>
        <w:t>voi olla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myös 3/8).</w:t>
      </w:r>
      <w:r w:rsidR="00BD3D23">
        <w:rPr>
          <w:rStyle w:val="y2iqfc"/>
          <w:rFonts w:ascii="Arial" w:hAnsi="Arial" w:cs="Arial"/>
          <w:color w:val="202124"/>
          <w:sz w:val="22"/>
          <w:szCs w:val="22"/>
        </w:rPr>
        <w:t xml:space="preserve"> Kyseessä on iloinen tanssi.</w:t>
      </w:r>
    </w:p>
    <w:p w14:paraId="0217BD67" w14:textId="77777777" w:rsidR="00152791" w:rsidRPr="00152791" w:rsidRDefault="00152791" w:rsidP="00152791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</w:p>
    <w:p w14:paraId="2C76D235" w14:textId="665C9C06" w:rsidR="00152791" w:rsidRPr="00152791" w:rsidRDefault="00152791" w:rsidP="00152791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ab/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1. Laula sävelmät alkuperäisessä </w:t>
      </w:r>
      <w:r w:rsidR="00BD3D23">
        <w:rPr>
          <w:rStyle w:val="y2iqfc"/>
          <w:rFonts w:ascii="Arial" w:hAnsi="Arial" w:cs="Arial"/>
          <w:color w:val="202124"/>
          <w:sz w:val="22"/>
          <w:szCs w:val="22"/>
        </w:rPr>
        <w:t>sävellajissa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:</w:t>
      </w:r>
    </w:p>
    <w:p w14:paraId="29A0C3D6" w14:textId="2A7431E3" w:rsidR="00006808" w:rsidRDefault="00F62C1F">
      <w:pPr>
        <w:spacing w:before="240" w:after="240" w:line="360" w:lineRule="auto"/>
        <w:ind w:left="360"/>
      </w:pP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67C22B6B" wp14:editId="1F08A1EE">
            <wp:simplePos x="0" y="0"/>
            <wp:positionH relativeFrom="column">
              <wp:posOffset>-47624</wp:posOffset>
            </wp:positionH>
            <wp:positionV relativeFrom="paragraph">
              <wp:posOffset>434637</wp:posOffset>
            </wp:positionV>
            <wp:extent cx="5731200" cy="482600"/>
            <wp:effectExtent l="0" t="0" r="0" b="0"/>
            <wp:wrapSquare wrapText="bothSides" distT="114300" distB="114300" distL="114300" distR="11430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85A9DC" w14:textId="77777777" w:rsidR="00006808" w:rsidRDefault="00F62C1F">
      <w:pPr>
        <w:spacing w:before="240" w:after="240" w:line="360" w:lineRule="auto"/>
        <w:ind w:left="720" w:hanging="360"/>
      </w:pP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2938FD2E" wp14:editId="0A559FC3">
            <wp:simplePos x="0" y="0"/>
            <wp:positionH relativeFrom="column">
              <wp:posOffset>-69849</wp:posOffset>
            </wp:positionH>
            <wp:positionV relativeFrom="paragraph">
              <wp:posOffset>809625</wp:posOffset>
            </wp:positionV>
            <wp:extent cx="5731200" cy="635000"/>
            <wp:effectExtent l="0" t="0" r="0" b="0"/>
            <wp:wrapSquare wrapText="bothSides" distT="114300" distB="114300" distL="114300" distR="114300"/>
            <wp:docPr id="1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3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D20A7A" w14:textId="457C5CFC" w:rsidR="00006808" w:rsidRDefault="00F62C1F">
      <w:pPr>
        <w:spacing w:before="240" w:after="240" w:line="360" w:lineRule="auto"/>
        <w:ind w:left="360"/>
        <w:rPr>
          <w:i/>
        </w:rPr>
      </w:pPr>
      <w:r>
        <w:t>2.</w:t>
      </w:r>
      <w:r>
        <w:tab/>
        <w:t>N</w:t>
      </w:r>
      <w:r w:rsidR="00152791">
        <w:t>yt, yhdessä</w:t>
      </w:r>
      <w:r>
        <w:rPr>
          <w:i/>
        </w:rPr>
        <w:t>:</w:t>
      </w:r>
    </w:p>
    <w:p w14:paraId="7DE8D4F1" w14:textId="77777777" w:rsidR="00006808" w:rsidRDefault="00F62C1F">
      <w:pPr>
        <w:spacing w:before="240" w:after="240" w:line="360" w:lineRule="auto"/>
        <w:ind w:left="360"/>
        <w:rPr>
          <w:i/>
        </w:rPr>
      </w:pPr>
      <w:r>
        <w:rPr>
          <w:i/>
          <w:noProof/>
        </w:rPr>
        <w:drawing>
          <wp:inline distT="114300" distB="114300" distL="114300" distR="114300" wp14:anchorId="11DEAB59" wp14:editId="26602EF4">
            <wp:extent cx="5731200" cy="1435100"/>
            <wp:effectExtent l="0" t="0" r="0" b="0"/>
            <wp:docPr id="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3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3E0DAC" w14:textId="77777777" w:rsidR="00006808" w:rsidRDefault="00F62C1F">
      <w:pPr>
        <w:spacing w:before="240" w:after="240" w:line="360" w:lineRule="auto"/>
      </w:pPr>
      <w:r>
        <w:rPr>
          <w:noProof/>
        </w:rPr>
        <w:drawing>
          <wp:inline distT="114300" distB="114300" distL="114300" distR="114300" wp14:anchorId="52F61444" wp14:editId="4574556F">
            <wp:extent cx="5731200" cy="1231900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89F653" w14:textId="5A885234" w:rsidR="00152791" w:rsidRPr="00152791" w:rsidRDefault="00152791" w:rsidP="00152791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lastRenderedPageBreak/>
        <w:t xml:space="preserve">3. Ja lopuksi, voit laulaa melodioita </w:t>
      </w:r>
      <w:proofErr w:type="spellStart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sevillanas</w:t>
      </w:r>
      <w:proofErr w:type="spellEnd"/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-rytmi</w:t>
      </w:r>
      <w:r w:rsidR="00BD3D23">
        <w:rPr>
          <w:rStyle w:val="y2iqfc"/>
          <w:rFonts w:ascii="Arial" w:hAnsi="Arial" w:cs="Arial"/>
          <w:color w:val="202124"/>
          <w:sz w:val="22"/>
          <w:szCs w:val="22"/>
        </w:rPr>
        <w:t>llä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>. Voit käyttää säestykseen mitä tahansa instrumenttia (</w:t>
      </w:r>
      <w:r w:rsidR="00BD3D23">
        <w:rPr>
          <w:rStyle w:val="y2iqfc"/>
          <w:rFonts w:ascii="Arial" w:hAnsi="Arial" w:cs="Arial"/>
          <w:color w:val="202124"/>
          <w:sz w:val="22"/>
          <w:szCs w:val="22"/>
        </w:rPr>
        <w:t>myös</w:t>
      </w:r>
      <w:r w:rsidRPr="00152791">
        <w:rPr>
          <w:rStyle w:val="y2iqfc"/>
          <w:rFonts w:ascii="Arial" w:hAnsi="Arial" w:cs="Arial"/>
          <w:color w:val="202124"/>
          <w:sz w:val="22"/>
          <w:szCs w:val="22"/>
        </w:rPr>
        <w:t xml:space="preserve"> taputusta).</w:t>
      </w:r>
    </w:p>
    <w:p w14:paraId="2F9F5D85" w14:textId="716718BD" w:rsidR="00006808" w:rsidRPr="00152791" w:rsidRDefault="00006808">
      <w:pPr>
        <w:spacing w:before="240" w:after="240" w:line="360" w:lineRule="auto"/>
        <w:rPr>
          <w:lang w:val="fi-FI"/>
        </w:rPr>
      </w:pPr>
    </w:p>
    <w:p w14:paraId="0FD38F96" w14:textId="77777777" w:rsidR="00006808" w:rsidRDefault="00006808">
      <w:pPr>
        <w:spacing w:before="240" w:after="240" w:line="360" w:lineRule="auto"/>
      </w:pPr>
    </w:p>
    <w:p w14:paraId="42381FEB" w14:textId="45BDA329" w:rsidR="00006808" w:rsidRDefault="00152791">
      <w:pPr>
        <w:spacing w:before="240" w:after="240"/>
        <w:rPr>
          <w:b/>
        </w:rPr>
      </w:pPr>
      <w:r>
        <w:rPr>
          <w:b/>
        </w:rPr>
        <w:t>OPPITUNTI</w:t>
      </w:r>
      <w:r w:rsidR="00F62C1F">
        <w:rPr>
          <w:b/>
        </w:rPr>
        <w:t xml:space="preserve"> 3</w:t>
      </w:r>
    </w:p>
    <w:p w14:paraId="2D6BBD20" w14:textId="4640F39C" w:rsidR="00006808" w:rsidRPr="00A9442C" w:rsidRDefault="00A9442C">
      <w:pPr>
        <w:spacing w:before="240" w:after="240" w:line="360" w:lineRule="auto"/>
        <w:jc w:val="center"/>
        <w:rPr>
          <w:b/>
          <w:bCs/>
          <w:u w:val="single"/>
        </w:rPr>
      </w:pPr>
      <w:r w:rsidRPr="00A9442C">
        <w:rPr>
          <w:b/>
          <w:bCs/>
          <w:u w:val="single"/>
        </w:rPr>
        <w:t>HARJOITUSIDEOITA:</w:t>
      </w:r>
    </w:p>
    <w:p w14:paraId="365A3F15" w14:textId="67D600B9" w:rsidR="00152791" w:rsidRPr="00152791" w:rsidRDefault="00152791" w:rsidP="00152791">
      <w:pPr>
        <w:pStyle w:val="HTML-esimuotoiltu"/>
        <w:spacing w:line="360" w:lineRule="auto"/>
        <w:ind w:left="1832"/>
        <w:rPr>
          <w:rStyle w:val="y2iqfc"/>
          <w:rFonts w:ascii="Arial" w:hAnsi="Arial" w:cs="Arial"/>
          <w:b/>
          <w:bCs/>
          <w:color w:val="202124"/>
          <w:sz w:val="22"/>
          <w:szCs w:val="22"/>
        </w:rPr>
      </w:pPr>
      <w:r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- Sorm</w:t>
      </w:r>
      <w:r w:rsidR="00A9442C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itukset</w:t>
      </w:r>
      <w:r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 ovat valinnaisia. Voit muokata teoksen opiskelijoillesi heidän tarvitsemallaan tavalla.</w:t>
      </w:r>
    </w:p>
    <w:p w14:paraId="3F32D3C8" w14:textId="75C0F9ED" w:rsidR="00152791" w:rsidRPr="00152791" w:rsidRDefault="00F62C1F" w:rsidP="00152791">
      <w:pPr>
        <w:pStyle w:val="HTML-esimuotoiltu"/>
        <w:spacing w:line="360" w:lineRule="auto"/>
        <w:rPr>
          <w:rStyle w:val="y2iqfc"/>
          <w:rFonts w:ascii="Arial" w:hAnsi="Arial" w:cs="Arial"/>
          <w:b/>
          <w:bCs/>
          <w:color w:val="202124"/>
          <w:sz w:val="22"/>
          <w:szCs w:val="22"/>
        </w:rPr>
      </w:pP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ab/>
      </w: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ab/>
      </w:r>
      <w:r w:rsidR="00152791"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- Mieti oppilaidesi tasoa ja valitse </w:t>
      </w:r>
      <w:r w:rsidR="00A9442C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kullekin sopiva stemma</w:t>
      </w:r>
      <w:r w:rsidR="00152791"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.</w:t>
      </w:r>
    </w:p>
    <w:p w14:paraId="1BF3809E" w14:textId="2E4A0FCE" w:rsidR="00152791" w:rsidRPr="00152791" w:rsidRDefault="00152791" w:rsidP="00F62C1F">
      <w:pPr>
        <w:pStyle w:val="HTML-esimuotoiltu"/>
        <w:spacing w:line="360" w:lineRule="auto"/>
        <w:ind w:left="1832"/>
        <w:rPr>
          <w:rStyle w:val="y2iqfc"/>
          <w:rFonts w:ascii="Arial" w:hAnsi="Arial" w:cs="Arial"/>
          <w:b/>
          <w:bCs/>
          <w:color w:val="202124"/>
          <w:sz w:val="22"/>
          <w:szCs w:val="22"/>
        </w:rPr>
      </w:pPr>
      <w:r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- Tarvittaessa voit muokata joitain </w:t>
      </w:r>
      <w:r w:rsidR="00A9442C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stemmoja</w:t>
      </w:r>
      <w:r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. Ensimmäinen ääni voidaan soittaa oktaavi</w:t>
      </w:r>
      <w:r w:rsidR="00A9442C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a</w:t>
      </w:r>
      <w:r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 al</w:t>
      </w:r>
      <w:r w:rsidR="00A9442C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empaa</w:t>
      </w:r>
      <w:r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.</w:t>
      </w:r>
    </w:p>
    <w:p w14:paraId="6799E285" w14:textId="15556A47" w:rsidR="00152791" w:rsidRPr="00152791" w:rsidRDefault="00F62C1F" w:rsidP="00152791">
      <w:pPr>
        <w:pStyle w:val="HTML-esimuotoiltu"/>
        <w:spacing w:line="360" w:lineRule="auto"/>
        <w:rPr>
          <w:rStyle w:val="y2iqfc"/>
          <w:rFonts w:ascii="Arial" w:hAnsi="Arial" w:cs="Arial"/>
          <w:b/>
          <w:bCs/>
          <w:color w:val="202124"/>
          <w:sz w:val="22"/>
          <w:szCs w:val="22"/>
        </w:rPr>
      </w:pP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ab/>
      </w: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ab/>
      </w:r>
      <w:r w:rsidR="00152791"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- Ajattele selkeästi rytmiä.</w:t>
      </w:r>
    </w:p>
    <w:p w14:paraId="15940034" w14:textId="526B9418" w:rsidR="00152791" w:rsidRPr="00152791" w:rsidRDefault="00F62C1F" w:rsidP="00152791">
      <w:pPr>
        <w:pStyle w:val="HTML-esimuotoiltu"/>
        <w:spacing w:line="360" w:lineRule="auto"/>
        <w:rPr>
          <w:rStyle w:val="y2iqfc"/>
          <w:rFonts w:ascii="Arial" w:hAnsi="Arial" w:cs="Arial"/>
          <w:b/>
          <w:bCs/>
          <w:color w:val="202124"/>
          <w:sz w:val="22"/>
          <w:szCs w:val="22"/>
        </w:rPr>
      </w:pP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ab/>
      </w: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ab/>
      </w:r>
      <w:r w:rsidR="00152791"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- Käytä metronomia ja yritä pitää tempo.</w:t>
      </w:r>
    </w:p>
    <w:p w14:paraId="69D89657" w14:textId="495B32B6" w:rsidR="00152791" w:rsidRPr="00152791" w:rsidRDefault="00F62C1F" w:rsidP="00152791">
      <w:pPr>
        <w:pStyle w:val="HTML-esimuotoiltu"/>
        <w:spacing w:line="360" w:lineRule="auto"/>
        <w:rPr>
          <w:rStyle w:val="y2iqfc"/>
          <w:rFonts w:ascii="Arial" w:hAnsi="Arial" w:cs="Arial"/>
          <w:b/>
          <w:bCs/>
          <w:color w:val="202124"/>
          <w:sz w:val="22"/>
          <w:szCs w:val="22"/>
        </w:rPr>
      </w:pP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ab/>
      </w: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ab/>
      </w:r>
      <w:r w:rsidR="00152791"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- Korosta </w:t>
      </w:r>
      <w:r w:rsidR="00A9442C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kunkin tahdin ensimmäistä</w:t>
      </w:r>
      <w:r w:rsidR="00152791"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 lyönti</w:t>
      </w:r>
      <w:r w:rsidR="00A9442C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ä</w:t>
      </w:r>
      <w:r w:rsidR="00152791"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.</w:t>
      </w:r>
    </w:p>
    <w:p w14:paraId="350C8470" w14:textId="4BB30DB1" w:rsidR="00152791" w:rsidRPr="00152791" w:rsidRDefault="00F62C1F" w:rsidP="00152791">
      <w:pPr>
        <w:pStyle w:val="HTML-esimuotoiltu"/>
        <w:spacing w:line="360" w:lineRule="auto"/>
        <w:rPr>
          <w:rFonts w:ascii="Arial" w:hAnsi="Arial" w:cs="Arial"/>
          <w:b/>
          <w:bCs/>
          <w:color w:val="202124"/>
          <w:sz w:val="22"/>
          <w:szCs w:val="22"/>
        </w:rPr>
      </w:pP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ab/>
      </w:r>
      <w:r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ab/>
      </w:r>
      <w:r w:rsidR="00152791"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- Soita </w:t>
      </w:r>
      <w:r w:rsidR="0059484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kappale</w:t>
      </w:r>
      <w:r w:rsidR="00152791"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 xml:space="preserve"> </w:t>
      </w:r>
      <w:r w:rsidR="00A9442C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kapellimestarin kanssa</w:t>
      </w:r>
      <w:r w:rsidR="00152791" w:rsidRPr="00152791">
        <w:rPr>
          <w:rStyle w:val="y2iqfc"/>
          <w:rFonts w:ascii="Arial" w:hAnsi="Arial" w:cs="Arial"/>
          <w:b/>
          <w:bCs/>
          <w:color w:val="202124"/>
          <w:sz w:val="22"/>
          <w:szCs w:val="22"/>
        </w:rPr>
        <w:t>.</w:t>
      </w:r>
    </w:p>
    <w:p w14:paraId="4E750764" w14:textId="77777777" w:rsidR="00006808" w:rsidRPr="00152791" w:rsidRDefault="00006808">
      <w:pPr>
        <w:ind w:left="1440"/>
        <w:jc w:val="both"/>
        <w:rPr>
          <w:b/>
          <w:lang w:val="fi-FI"/>
        </w:rPr>
      </w:pPr>
    </w:p>
    <w:p w14:paraId="7AA9728C" w14:textId="77777777" w:rsidR="00006808" w:rsidRDefault="00006808">
      <w:pPr>
        <w:spacing w:before="240" w:after="240" w:line="360" w:lineRule="auto"/>
        <w:jc w:val="center"/>
        <w:rPr>
          <w:u w:val="single"/>
        </w:rPr>
      </w:pPr>
    </w:p>
    <w:p w14:paraId="519C624A" w14:textId="77777777" w:rsidR="00006808" w:rsidRDefault="00006808">
      <w:pPr>
        <w:spacing w:before="240" w:after="240" w:line="360" w:lineRule="auto"/>
      </w:pPr>
    </w:p>
    <w:p w14:paraId="77738D6B" w14:textId="77777777" w:rsidR="00006808" w:rsidRDefault="00006808">
      <w:pPr>
        <w:spacing w:before="240" w:after="240" w:line="360" w:lineRule="auto"/>
        <w:jc w:val="center"/>
        <w:rPr>
          <w:b/>
          <w:u w:val="single"/>
        </w:rPr>
      </w:pPr>
    </w:p>
    <w:sectPr w:rsidR="00006808">
      <w:headerReference w:type="default" r:id="rId2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CB28" w14:textId="77777777" w:rsidR="00F62C1F" w:rsidRDefault="00F62C1F">
      <w:pPr>
        <w:spacing w:line="240" w:lineRule="auto"/>
      </w:pPr>
      <w:r>
        <w:separator/>
      </w:r>
    </w:p>
  </w:endnote>
  <w:endnote w:type="continuationSeparator" w:id="0">
    <w:p w14:paraId="6120129F" w14:textId="77777777" w:rsidR="00F62C1F" w:rsidRDefault="00F62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forta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7046" w14:textId="77777777" w:rsidR="00F62C1F" w:rsidRDefault="00F62C1F">
      <w:pPr>
        <w:spacing w:line="240" w:lineRule="auto"/>
      </w:pPr>
      <w:r>
        <w:separator/>
      </w:r>
    </w:p>
  </w:footnote>
  <w:footnote w:type="continuationSeparator" w:id="0">
    <w:p w14:paraId="7ECD2EF7" w14:textId="77777777" w:rsidR="00F62C1F" w:rsidRDefault="00F62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89A7" w14:textId="77777777" w:rsidR="00006808" w:rsidRDefault="00F62C1F">
    <w:r>
      <w:rPr>
        <w:noProof/>
      </w:rPr>
      <w:drawing>
        <wp:inline distT="114300" distB="114300" distL="114300" distR="114300" wp14:anchorId="304D3540" wp14:editId="1D0099D1">
          <wp:extent cx="1003935" cy="442913"/>
          <wp:effectExtent l="0" t="0" r="0" b="0"/>
          <wp:docPr id="5" name="image1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935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            </w:t>
    </w:r>
    <w:r>
      <w:tab/>
    </w:r>
    <w:r>
      <w:tab/>
    </w:r>
    <w:r>
      <w:rPr>
        <w:noProof/>
      </w:rPr>
      <w:drawing>
        <wp:inline distT="114300" distB="114300" distL="114300" distR="114300" wp14:anchorId="3B1997EE" wp14:editId="5FE6575B">
          <wp:extent cx="1014413" cy="494749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494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42134"/>
    <w:multiLevelType w:val="multilevel"/>
    <w:tmpl w:val="E0EA3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2253E9"/>
    <w:multiLevelType w:val="hybridMultilevel"/>
    <w:tmpl w:val="9CDC21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333A9"/>
    <w:multiLevelType w:val="multilevel"/>
    <w:tmpl w:val="23D64CC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705061468">
    <w:abstractNumId w:val="2"/>
  </w:num>
  <w:num w:numId="2" w16cid:durableId="871722515">
    <w:abstractNumId w:val="0"/>
  </w:num>
  <w:num w:numId="3" w16cid:durableId="66120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08"/>
    <w:rsid w:val="00006808"/>
    <w:rsid w:val="00152791"/>
    <w:rsid w:val="004B7499"/>
    <w:rsid w:val="004E55E7"/>
    <w:rsid w:val="00594841"/>
    <w:rsid w:val="007C58F9"/>
    <w:rsid w:val="008A1B50"/>
    <w:rsid w:val="00936C75"/>
    <w:rsid w:val="009E74EE"/>
    <w:rsid w:val="00A9442C"/>
    <w:rsid w:val="00BD3D23"/>
    <w:rsid w:val="00F62C1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60EC"/>
  <w15:docId w15:val="{22D0B0AF-E402-46AB-85F0-74165B7F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4B7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4B7499"/>
    <w:rPr>
      <w:rFonts w:ascii="Courier New" w:eastAsia="Times New Roman" w:hAnsi="Courier New" w:cs="Courier New"/>
      <w:sz w:val="20"/>
      <w:szCs w:val="20"/>
      <w:lang w:val="fi-FI"/>
    </w:rPr>
  </w:style>
  <w:style w:type="character" w:customStyle="1" w:styleId="y2iqfc">
    <w:name w:val="y2iqfc"/>
    <w:basedOn w:val="Kappaleenoletusfontti"/>
    <w:rsid w:val="004B7499"/>
  </w:style>
  <w:style w:type="character" w:styleId="Hyperlinkki">
    <w:name w:val="Hyperlink"/>
    <w:basedOn w:val="Kappaleenoletusfontti"/>
    <w:uiPriority w:val="99"/>
    <w:unhideWhenUsed/>
    <w:rsid w:val="0015279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2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hyperlink" Target="https://www.youtube.com/watch?v=waYKh1tXgsw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yperlink" Target="https://www.youtube.com/watch?v=e1auLYYfZ9c" TargetMode="External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RkAQbX3jogo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1.png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Vm7XS5X9_2w" TargetMode="Externa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4AC66414C2994396089D3AF3D5E29D" ma:contentTypeVersion="16" ma:contentTypeDescription="Luo uusi asiakirja." ma:contentTypeScope="" ma:versionID="c76c84c86613c12cd7079a8233209062">
  <xsd:schema xmlns:xsd="http://www.w3.org/2001/XMLSchema" xmlns:xs="http://www.w3.org/2001/XMLSchema" xmlns:p="http://schemas.microsoft.com/office/2006/metadata/properties" xmlns:ns3="2d22657d-a030-4101-9602-f3f52e8b4521" xmlns:ns4="0d6d58fe-2560-44ce-98e4-f2fb2367addc" targetNamespace="http://schemas.microsoft.com/office/2006/metadata/properties" ma:root="true" ma:fieldsID="2641497bff91ee636769d5144d00b1c6" ns3:_="" ns4:_="">
    <xsd:import namespace="2d22657d-a030-4101-9602-f3f52e8b4521"/>
    <xsd:import namespace="0d6d58fe-2560-44ce-98e4-f2fb2367ad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657d-a030-4101-9602-f3f52e8b4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d58fe-2560-44ce-98e4-f2fb2367a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2657d-a030-4101-9602-f3f52e8b4521" xsi:nil="true"/>
  </documentManagement>
</p:properties>
</file>

<file path=customXml/itemProps1.xml><?xml version="1.0" encoding="utf-8"?>
<ds:datastoreItem xmlns:ds="http://schemas.openxmlformats.org/officeDocument/2006/customXml" ds:itemID="{E698A93B-75DA-41F9-8064-865AFFF29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657d-a030-4101-9602-f3f52e8b4521"/>
    <ds:schemaRef ds:uri="0d6d58fe-2560-44ce-98e4-f2fb2367a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3D53D-C375-4BBB-A93E-2EE1D8837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FFA55-FFF4-4FF4-A35A-F165A259138D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0d6d58fe-2560-44ce-98e4-f2fb2367addc"/>
    <ds:schemaRef ds:uri="http://purl.org/dc/dcmitype/"/>
    <ds:schemaRef ds:uri="2d22657d-a030-4101-9602-f3f52e8b45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618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Lakaniemi Tapani</dc:creator>
  <cp:lastModifiedBy>Lakaniemi Tapani</cp:lastModifiedBy>
  <cp:revision>3</cp:revision>
  <dcterms:created xsi:type="dcterms:W3CDTF">2023-11-08T15:05:00Z</dcterms:created>
  <dcterms:modified xsi:type="dcterms:W3CDTF">2023-11-09T11:55:00Z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0x0101001C4AC66414C2994396089D3AF3D5E29D</vt:lpwstr>
  </property>
</Properties>
</file>