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WSP"/>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4A0" w:firstRow="1" w:lastRow="0" w:firstColumn="1" w:lastColumn="0" w:noHBand="0" w:noVBand="1"/>
      </w:tblPr>
      <w:tblGrid>
        <w:gridCol w:w="9072"/>
      </w:tblGrid>
      <w:tr w:rsidR="005A10AB" w:rsidRPr="00442504" w14:paraId="74DD53B3" w14:textId="77777777" w:rsidTr="00511752">
        <w:trPr>
          <w:cnfStyle w:val="100000000000" w:firstRow="1" w:lastRow="0" w:firstColumn="0" w:lastColumn="0" w:oddVBand="0" w:evenVBand="0" w:oddHBand="0" w:evenHBand="0" w:firstRowFirstColumn="0" w:firstRowLastColumn="0" w:lastRowFirstColumn="0" w:lastRowLastColumn="0"/>
          <w:trHeight w:hRule="exact" w:val="8513"/>
        </w:trPr>
        <w:sdt>
          <w:sdtPr>
            <w:id w:val="-582211127"/>
            <w:showingPlcHdr/>
            <w:picture/>
          </w:sdtPr>
          <w:sdtContent>
            <w:tc>
              <w:tcPr>
                <w:tcW w:w="9072" w:type="dxa"/>
                <w:tcBorders>
                  <w:bottom w:val="single" w:sz="4" w:space="0" w:color="F9423A" w:themeColor="accent1"/>
                </w:tcBorders>
                <w:shd w:val="clear" w:color="auto" w:fill="auto"/>
                <w:tcMar>
                  <w:bottom w:w="340" w:type="dxa"/>
                </w:tcMar>
              </w:tcPr>
              <w:p w14:paraId="5747B450" w14:textId="2630D93C" w:rsidR="005A10AB" w:rsidRPr="00442504" w:rsidRDefault="00F6222B" w:rsidP="005A10AB">
                <w:r>
                  <w:rPr>
                    <w:noProof/>
                  </w:rPr>
                  <w:drawing>
                    <wp:inline distT="0" distB="0" distL="0" distR="0" wp14:anchorId="7E796B4B" wp14:editId="7AD706E8">
                      <wp:extent cx="1270000" cy="1270000"/>
                      <wp:effectExtent l="0" t="0" r="6350" b="6350"/>
                      <wp:docPr id="5"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0000" cy="1270000"/>
                              </a:xfrm>
                              <a:prstGeom prst="rect">
                                <a:avLst/>
                              </a:prstGeom>
                              <a:noFill/>
                              <a:ln>
                                <a:noFill/>
                              </a:ln>
                            </pic:spPr>
                          </pic:pic>
                        </a:graphicData>
                      </a:graphic>
                    </wp:inline>
                  </w:drawing>
                </w:r>
              </w:p>
            </w:tc>
          </w:sdtContent>
        </w:sdt>
      </w:tr>
      <w:tr w:rsidR="005A10AB" w:rsidRPr="002A24B4" w14:paraId="04413752" w14:textId="77777777" w:rsidTr="00511752">
        <w:trPr>
          <w:trHeight w:val="1769"/>
        </w:trPr>
        <w:tc>
          <w:tcPr>
            <w:tcW w:w="9072" w:type="dxa"/>
            <w:tcBorders>
              <w:top w:val="single" w:sz="4" w:space="0" w:color="F9423A" w:themeColor="accent1"/>
            </w:tcBorders>
          </w:tcPr>
          <w:p w14:paraId="69E0F6C8" w14:textId="229B9CE2" w:rsidR="005A10AB" w:rsidRPr="002A24B4" w:rsidRDefault="00B422B6" w:rsidP="005A10AB">
            <w:pPr>
              <w:pStyle w:val="Otsikko"/>
            </w:pPr>
            <w:sdt>
              <w:sdtPr>
                <w:alias w:val="title"/>
                <w:tag w:val="title"/>
                <w:id w:val="690578137"/>
                <w:placeholder>
                  <w:docPart w:val="4AC44FF7E4A04CA48EAC027671783CE8"/>
                </w:placeholder>
                <w:text w:multiLine="1"/>
              </w:sdtPr>
              <w:sdtContent>
                <w:r w:rsidR="00FA780A" w:rsidRPr="002A24B4">
                  <w:t>Länsirannan koulu</w:t>
                </w:r>
                <w:r w:rsidR="007D4B16" w:rsidRPr="002A24B4">
                  <w:br/>
                </w:r>
                <w:r w:rsidR="00B2499E" w:rsidRPr="002A24B4">
                  <w:t>LVISR-k</w:t>
                </w:r>
                <w:r w:rsidR="00501EDE" w:rsidRPr="002A24B4">
                  <w:t>untoarvio- ja</w:t>
                </w:r>
                <w:r w:rsidR="00B2499E" w:rsidRPr="002A24B4">
                  <w:t xml:space="preserve"> </w:t>
                </w:r>
                <w:r w:rsidR="003947E1" w:rsidRPr="002A24B4">
                  <w:t>PTS-suunnitelma</w:t>
                </w:r>
              </w:sdtContent>
            </w:sdt>
          </w:p>
          <w:p w14:paraId="76684120" w14:textId="77777777" w:rsidR="003947E1" w:rsidRPr="002A24B4" w:rsidRDefault="00501EDE" w:rsidP="003947E1">
            <w:pPr>
              <w:pStyle w:val="Alaotsikko"/>
            </w:pPr>
            <w:r w:rsidRPr="002A24B4">
              <w:t>Kuntoarvioraportti</w:t>
            </w:r>
          </w:p>
          <w:p w14:paraId="18976D1A" w14:textId="2307274C" w:rsidR="005A10AB" w:rsidRPr="002A24B4" w:rsidRDefault="00B422B6" w:rsidP="006972EA">
            <w:pPr>
              <w:pStyle w:val="DOCdate"/>
            </w:pPr>
            <w:sdt>
              <w:sdtPr>
                <w:id w:val="-1102492459"/>
                <w:placeholder>
                  <w:docPart w:val="CAA814FB2DAE428B98FC42EB4FC0B32D"/>
                </w:placeholder>
                <w:date w:fullDate="2018-10-05T00:00:00Z">
                  <w:dateFormat w:val="d.M.yyyy"/>
                  <w:lid w:val="fi-FI"/>
                  <w:storeMappedDataAs w:val="dateTime"/>
                  <w:calendar w:val="gregorian"/>
                </w:date>
              </w:sdtPr>
              <w:sdtContent>
                <w:r w:rsidR="00B9260B">
                  <w:t>5.10.2018</w:t>
                </w:r>
              </w:sdtContent>
            </w:sdt>
          </w:p>
        </w:tc>
      </w:tr>
      <w:tr w:rsidR="005A10AB" w:rsidRPr="002A24B4" w14:paraId="2DC1C34D" w14:textId="77777777" w:rsidTr="00511752">
        <w:trPr>
          <w:trHeight w:val="567"/>
        </w:trPr>
        <w:tc>
          <w:tcPr>
            <w:tcW w:w="9072" w:type="dxa"/>
          </w:tcPr>
          <w:p w14:paraId="54F3F318" w14:textId="19B5E9A9" w:rsidR="005A10AB" w:rsidRPr="002A24B4" w:rsidRDefault="00B422B6" w:rsidP="00D5695E">
            <w:pPr>
              <w:pStyle w:val="DOCnro"/>
            </w:pPr>
            <w:sdt>
              <w:sdtPr>
                <w:id w:val="-253521547"/>
                <w:placeholder>
                  <w:docPart w:val="1F693112BC6847D988D75643015F3A46"/>
                </w:placeholder>
                <w:text w:multiLine="1"/>
              </w:sdtPr>
              <w:sdtContent>
                <w:r w:rsidR="00FA780A" w:rsidRPr="002A24B4">
                  <w:t xml:space="preserve">Projekti </w:t>
                </w:r>
                <w:proofErr w:type="gramStart"/>
                <w:r w:rsidR="00FA780A" w:rsidRPr="002A24B4">
                  <w:t>300:OS</w:t>
                </w:r>
                <w:proofErr w:type="gramEnd"/>
                <w:r w:rsidR="00FA780A" w:rsidRPr="002A24B4">
                  <w:t>4385</w:t>
                </w:r>
              </w:sdtContent>
            </w:sdt>
          </w:p>
        </w:tc>
      </w:tr>
    </w:tbl>
    <w:p w14:paraId="7D6E23CE" w14:textId="77777777" w:rsidR="00932DC0" w:rsidRPr="002A24B4" w:rsidRDefault="00932DC0" w:rsidP="006972EA">
      <w:pPr>
        <w:rPr>
          <w:color w:val="000000" w:themeColor="text1"/>
        </w:rPr>
      </w:pPr>
    </w:p>
    <w:p w14:paraId="056096F1" w14:textId="77777777" w:rsidR="00932DC0" w:rsidRPr="002A24B4" w:rsidRDefault="00932DC0" w:rsidP="00881965">
      <w:pPr>
        <w:rPr>
          <w:color w:val="000000" w:themeColor="text1"/>
        </w:rPr>
        <w:sectPr w:rsidR="00932DC0" w:rsidRPr="002A24B4" w:rsidSect="00C215C1">
          <w:footerReference w:type="default" r:id="rId9"/>
          <w:headerReference w:type="first" r:id="rId10"/>
          <w:footerReference w:type="first" r:id="rId11"/>
          <w:pgSz w:w="11907" w:h="16840" w:code="9"/>
          <w:pgMar w:top="1418" w:right="1418" w:bottom="1418" w:left="1418" w:header="680" w:footer="680" w:gutter="0"/>
          <w:cols w:space="708"/>
          <w:docGrid w:linePitch="360"/>
        </w:sectPr>
      </w:pPr>
    </w:p>
    <w:tbl>
      <w:tblPr>
        <w:tblStyle w:val="WSP"/>
        <w:tblW w:w="0" w:type="auto"/>
        <w:tblBorders>
          <w:top w:val="single" w:sz="4" w:space="0" w:color="F9423A" w:themeColor="text2"/>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val="0480" w:firstRow="0" w:lastRow="0" w:firstColumn="1" w:lastColumn="0" w:noHBand="0" w:noVBand="1"/>
      </w:tblPr>
      <w:tblGrid>
        <w:gridCol w:w="8788"/>
      </w:tblGrid>
      <w:tr w:rsidR="00C215C1" w:rsidRPr="002A24B4" w14:paraId="362E2E82" w14:textId="77777777" w:rsidTr="00767B0F">
        <w:tc>
          <w:tcPr>
            <w:tcW w:w="8788" w:type="dxa"/>
            <w:tcBorders>
              <w:top w:val="nil"/>
              <w:bottom w:val="single" w:sz="4" w:space="0" w:color="F9423A" w:themeColor="text2"/>
            </w:tcBorders>
          </w:tcPr>
          <w:p w14:paraId="658B4DD3" w14:textId="77777777" w:rsidR="00E302A9" w:rsidRPr="002A24B4" w:rsidRDefault="00E302A9" w:rsidP="00E302A9">
            <w:pPr>
              <w:pStyle w:val="Heading3nonumber"/>
              <w:spacing w:before="0"/>
            </w:pPr>
            <w:r w:rsidRPr="002A24B4">
              <w:lastRenderedPageBreak/>
              <w:t>Asiakas</w:t>
            </w:r>
          </w:p>
          <w:p w14:paraId="2C359349" w14:textId="535507B9" w:rsidR="00E302A9" w:rsidRPr="002A24B4" w:rsidRDefault="00B422B6" w:rsidP="002A24B4">
            <w:pPr>
              <w:pStyle w:val="Leipteksti"/>
            </w:pPr>
            <w:sdt>
              <w:sdtPr>
                <w:id w:val="-2134693903"/>
                <w:placeholder>
                  <w:docPart w:val="F34B54ED1F054AB19054CC299812EA1F"/>
                </w:placeholder>
                <w:text w:multiLine="1"/>
              </w:sdtPr>
              <w:sdtContent>
                <w:r w:rsidR="00FA780A" w:rsidRPr="002A24B4">
                  <w:t>Lappajärven kunta</w:t>
                </w:r>
              </w:sdtContent>
            </w:sdt>
            <w:r w:rsidR="00E302A9" w:rsidRPr="002A24B4">
              <w:br/>
            </w:r>
            <w:sdt>
              <w:sdtPr>
                <w:rPr>
                  <w:sz w:val="20"/>
                </w:rPr>
                <w:id w:val="-1072040402"/>
                <w:placeholder>
                  <w:docPart w:val="F34747B20AE74535A2E0A87F64925C2D"/>
                </w:placeholder>
                <w:text w:multiLine="1"/>
              </w:sdtPr>
              <w:sdtContent>
                <w:r w:rsidR="002A24B4" w:rsidRPr="002A24B4">
                  <w:rPr>
                    <w:sz w:val="20"/>
                  </w:rPr>
                  <w:t>Maneesintie 5 A</w:t>
                </w:r>
                <w:r w:rsidR="002A24B4" w:rsidRPr="002A24B4">
                  <w:rPr>
                    <w:sz w:val="20"/>
                  </w:rPr>
                  <w:br/>
                  <w:t xml:space="preserve">62600 Lappajärvi  </w:t>
                </w:r>
                <w:r w:rsidR="002A24B4" w:rsidRPr="002A24B4">
                  <w:rPr>
                    <w:sz w:val="20"/>
                  </w:rPr>
                  <w:br/>
                </w:r>
              </w:sdtContent>
            </w:sdt>
          </w:p>
          <w:p w14:paraId="1E60261F" w14:textId="77777777" w:rsidR="00E302A9" w:rsidRPr="002A24B4" w:rsidRDefault="00E302A9" w:rsidP="00BE7313">
            <w:pPr>
              <w:pStyle w:val="Leipteksti"/>
            </w:pPr>
            <w:r w:rsidRPr="002A24B4">
              <w:t>Yhteyshenkilö</w:t>
            </w:r>
          </w:p>
          <w:p w14:paraId="69A33B7E" w14:textId="36B652AB" w:rsidR="00C215C1" w:rsidRPr="002A24B4" w:rsidRDefault="00B422B6" w:rsidP="006B6937">
            <w:pPr>
              <w:pStyle w:val="Leipteksti"/>
            </w:pPr>
            <w:sdt>
              <w:sdtPr>
                <w:id w:val="-1915778368"/>
                <w:placeholder>
                  <w:docPart w:val="06651FB73C1446AC8CC7A3A3968990E8"/>
                </w:placeholder>
                <w:text w:multiLine="1"/>
              </w:sdtPr>
              <w:sdtContent>
                <w:r w:rsidR="00FA780A" w:rsidRPr="002A24B4">
                  <w:t>Anne Övermark</w:t>
                </w:r>
                <w:r w:rsidR="00251A85" w:rsidRPr="002A24B4">
                  <w:t xml:space="preserve"> </w:t>
                </w:r>
              </w:sdtContent>
            </w:sdt>
            <w:r w:rsidR="00E302A9" w:rsidRPr="002A24B4">
              <w:br/>
            </w:r>
            <w:sdt>
              <w:sdtPr>
                <w:rPr>
                  <w:sz w:val="20"/>
                </w:rPr>
                <w:id w:val="672081728"/>
                <w:placeholder>
                  <w:docPart w:val="EA526D9A3A0A4A9885EF5DBB01FAB4A8"/>
                </w:placeholder>
                <w:text w:multiLine="1"/>
              </w:sdtPr>
              <w:sdtContent>
                <w:r w:rsidR="00FA780A" w:rsidRPr="002A24B4">
                  <w:rPr>
                    <w:sz w:val="20"/>
                  </w:rPr>
                  <w:t>Lappajärven kunta/ Tekninen toimi</w:t>
                </w:r>
                <w:r w:rsidR="0004204C" w:rsidRPr="002A24B4">
                  <w:rPr>
                    <w:sz w:val="20"/>
                  </w:rPr>
                  <w:br/>
                </w:r>
                <w:r w:rsidR="00FA780A" w:rsidRPr="002A24B4">
                  <w:rPr>
                    <w:sz w:val="20"/>
                  </w:rPr>
                  <w:t>Maneesintie 5 A</w:t>
                </w:r>
                <w:r w:rsidR="0004204C" w:rsidRPr="002A24B4">
                  <w:br/>
                </w:r>
                <w:r w:rsidR="002A24B4" w:rsidRPr="002A24B4">
                  <w:rPr>
                    <w:sz w:val="20"/>
                  </w:rPr>
                  <w:t>626</w:t>
                </w:r>
                <w:r w:rsidR="006B6937" w:rsidRPr="002A24B4">
                  <w:rPr>
                    <w:sz w:val="20"/>
                  </w:rPr>
                  <w:t xml:space="preserve">00 </w:t>
                </w:r>
                <w:r w:rsidR="002A24B4" w:rsidRPr="002A24B4">
                  <w:rPr>
                    <w:sz w:val="20"/>
                  </w:rPr>
                  <w:t>Lappajärvi</w:t>
                </w:r>
                <w:r w:rsidR="006B6937" w:rsidRPr="002A24B4">
                  <w:rPr>
                    <w:sz w:val="20"/>
                  </w:rPr>
                  <w:t xml:space="preserve"> </w:t>
                </w:r>
                <w:r w:rsidR="00251A85" w:rsidRPr="002A24B4">
                  <w:rPr>
                    <w:sz w:val="20"/>
                  </w:rPr>
                  <w:t xml:space="preserve"> </w:t>
                </w:r>
              </w:sdtContent>
            </w:sdt>
          </w:p>
        </w:tc>
      </w:tr>
      <w:tr w:rsidR="00C215C1" w:rsidRPr="002A24B4" w14:paraId="3D8F3F5D" w14:textId="77777777" w:rsidTr="00722697">
        <w:tc>
          <w:tcPr>
            <w:tcW w:w="8788" w:type="dxa"/>
            <w:tcBorders>
              <w:top w:val="single" w:sz="4" w:space="0" w:color="F9423A" w:themeColor="text2"/>
            </w:tcBorders>
          </w:tcPr>
          <w:p w14:paraId="24BB13FC" w14:textId="77777777" w:rsidR="00E302A9" w:rsidRPr="002A24B4" w:rsidRDefault="00A270E3" w:rsidP="00E302A9">
            <w:pPr>
              <w:pStyle w:val="Heading3nonumber"/>
            </w:pPr>
            <w:r w:rsidRPr="002A24B4">
              <w:t>Kuntoarvion</w:t>
            </w:r>
            <w:r w:rsidR="00E302A9" w:rsidRPr="002A24B4">
              <w:t xml:space="preserve"> tekijä</w:t>
            </w:r>
          </w:p>
          <w:p w14:paraId="37FA6D75" w14:textId="0DAD399C" w:rsidR="00E302A9" w:rsidRPr="002A24B4" w:rsidRDefault="00E302A9" w:rsidP="00E302A9">
            <w:pPr>
              <w:pStyle w:val="Leipteksti"/>
            </w:pPr>
            <w:r w:rsidRPr="002A24B4">
              <w:t xml:space="preserve">WSP </w:t>
            </w:r>
            <w:r w:rsidR="002A24B4" w:rsidRPr="002A24B4">
              <w:t>Proko Oy</w:t>
            </w:r>
            <w:r w:rsidRPr="002A24B4">
              <w:t xml:space="preserve"> </w:t>
            </w:r>
            <w:proofErr w:type="spellStart"/>
            <w:r w:rsidRPr="002A24B4">
              <w:t>Oy</w:t>
            </w:r>
            <w:proofErr w:type="spellEnd"/>
            <w:r w:rsidRPr="002A24B4">
              <w:br/>
            </w:r>
            <w:sdt>
              <w:sdtPr>
                <w:id w:val="-1334607825"/>
                <w:placeholder>
                  <w:docPart w:val="C7D7C5388E2E45C389D049D6FE2CA887"/>
                </w:placeholder>
              </w:sdtPr>
              <w:sdtContent>
                <w:r w:rsidR="00251A85" w:rsidRPr="002A24B4">
                  <w:t>Kympinkatu 3 B</w:t>
                </w:r>
                <w:r w:rsidR="00501EDE" w:rsidRPr="002A24B4">
                  <w:t xml:space="preserve">, </w:t>
                </w:r>
                <w:r w:rsidR="00251A85" w:rsidRPr="002A24B4">
                  <w:t>40320 Jyväskylä</w:t>
                </w:r>
              </w:sdtContent>
            </w:sdt>
            <w:r w:rsidRPr="002A24B4">
              <w:t xml:space="preserve"> </w:t>
            </w:r>
          </w:p>
          <w:p w14:paraId="1D460336" w14:textId="66309DDC" w:rsidR="00E302A9" w:rsidRPr="002A24B4" w:rsidRDefault="00E302A9" w:rsidP="00E302A9">
            <w:pPr>
              <w:pStyle w:val="Leipteksti"/>
            </w:pPr>
            <w:r w:rsidRPr="002A24B4">
              <w:t>Puh.</w:t>
            </w:r>
            <w:r w:rsidR="002A24B4" w:rsidRPr="002A24B4">
              <w:t xml:space="preserve"> 02 078 6411</w:t>
            </w:r>
            <w:r w:rsidR="002A24B4" w:rsidRPr="002A24B4">
              <w:br/>
              <w:t>Y-tunnus: 0920253-0</w:t>
            </w:r>
            <w:r w:rsidRPr="002A24B4">
              <w:br/>
            </w:r>
            <w:hyperlink r:id="rId12" w:history="1">
              <w:r w:rsidR="00BE7313" w:rsidRPr="002A24B4">
                <w:rPr>
                  <w:rStyle w:val="Hyperlinkki"/>
                  <w:color w:val="000000" w:themeColor="text1"/>
                </w:rPr>
                <w:t>www.wsp.com</w:t>
              </w:r>
            </w:hyperlink>
          </w:p>
          <w:p w14:paraId="18F53C1A" w14:textId="77777777" w:rsidR="00993F4F" w:rsidRPr="002A24B4" w:rsidRDefault="00993F4F" w:rsidP="00BE7313">
            <w:pPr>
              <w:pStyle w:val="Leipteksti"/>
            </w:pPr>
          </w:p>
          <w:p w14:paraId="75E04B7C" w14:textId="77777777" w:rsidR="00E302A9" w:rsidRPr="002A24B4" w:rsidRDefault="00E302A9" w:rsidP="00BE7313">
            <w:pPr>
              <w:pStyle w:val="Leipteksti"/>
            </w:pPr>
            <w:r w:rsidRPr="002A24B4">
              <w:t>Yhteyshenkilö</w:t>
            </w:r>
          </w:p>
          <w:p w14:paraId="38BCC99C" w14:textId="6306EC28" w:rsidR="00C215C1" w:rsidRPr="002A24B4" w:rsidRDefault="00B422B6" w:rsidP="00251A85">
            <w:pPr>
              <w:pStyle w:val="Leipteksti"/>
            </w:pPr>
            <w:sdt>
              <w:sdtPr>
                <w:id w:val="1995832496"/>
                <w:placeholder>
                  <w:docPart w:val="E51527A4AFE34BC1AFEB9946B0CABC14"/>
                </w:placeholder>
                <w:text w:multiLine="1"/>
              </w:sdtPr>
              <w:sdtContent>
                <w:r w:rsidR="002A24B4" w:rsidRPr="002A24B4">
                  <w:t>Jarmo Minkkinen</w:t>
                </w:r>
                <w:r w:rsidR="00D5695E" w:rsidRPr="002A24B4">
                  <w:t xml:space="preserve"> </w:t>
                </w:r>
              </w:sdtContent>
            </w:sdt>
            <w:r w:rsidR="00E302A9" w:rsidRPr="002A24B4">
              <w:br/>
            </w:r>
            <w:sdt>
              <w:sdtPr>
                <w:id w:val="1388841715"/>
                <w:placeholder>
                  <w:docPart w:val="B554AC2A2E12406F85716A332C533F93"/>
                </w:placeholder>
                <w:text w:multiLine="1"/>
              </w:sdtPr>
              <w:sdtContent>
                <w:r w:rsidR="00501EDE" w:rsidRPr="002A24B4">
                  <w:t xml:space="preserve">Puh. 0400 </w:t>
                </w:r>
                <w:r w:rsidR="002A24B4" w:rsidRPr="002A24B4">
                  <w:t>304 964</w:t>
                </w:r>
              </w:sdtContent>
            </w:sdt>
          </w:p>
        </w:tc>
      </w:tr>
    </w:tbl>
    <w:p w14:paraId="3B7E9685" w14:textId="7224EA45" w:rsidR="00DD4B29" w:rsidRPr="002A24B4" w:rsidRDefault="00B422B6" w:rsidP="00DD4B29">
      <w:pPr>
        <w:pStyle w:val="Leipteksti"/>
        <w:rPr>
          <w:color w:val="000000" w:themeColor="text1"/>
          <w:sz w:val="20"/>
          <w:szCs w:val="20"/>
        </w:rPr>
      </w:pPr>
      <w:hyperlink r:id="rId13" w:history="1">
        <w:r w:rsidR="002A24B4" w:rsidRPr="002A24B4">
          <w:rPr>
            <w:rStyle w:val="Hyperlinkki"/>
            <w:color w:val="000000" w:themeColor="text1"/>
            <w:sz w:val="20"/>
            <w:szCs w:val="20"/>
          </w:rPr>
          <w:t>jarmo.minkkinen@wsp.com</w:t>
        </w:r>
      </w:hyperlink>
    </w:p>
    <w:p w14:paraId="02614DF4" w14:textId="77777777" w:rsidR="00501EDE" w:rsidRPr="002A24B4" w:rsidRDefault="00501EDE" w:rsidP="00DD4B29">
      <w:pPr>
        <w:pStyle w:val="Leipteksti"/>
        <w:rPr>
          <w:color w:val="000000" w:themeColor="text1"/>
        </w:rPr>
      </w:pPr>
    </w:p>
    <w:p w14:paraId="69F830C0" w14:textId="75565F66" w:rsidR="005317BE" w:rsidRPr="002A24B4" w:rsidRDefault="005317BE" w:rsidP="005317BE">
      <w:pPr>
        <w:rPr>
          <w:color w:val="000000" w:themeColor="text1"/>
        </w:rPr>
      </w:pPr>
    </w:p>
    <w:p w14:paraId="0D96C358" w14:textId="77777777" w:rsidR="0004204C" w:rsidRPr="002A24B4" w:rsidRDefault="0004204C" w:rsidP="005317BE">
      <w:pPr>
        <w:rPr>
          <w:color w:val="000000" w:themeColor="text1"/>
        </w:rPr>
      </w:pPr>
    </w:p>
    <w:p w14:paraId="6BD0C109" w14:textId="77777777" w:rsidR="0004204C" w:rsidRPr="002A24B4" w:rsidRDefault="0004204C" w:rsidP="005317BE">
      <w:pPr>
        <w:rPr>
          <w:color w:val="000000" w:themeColor="text1"/>
        </w:rPr>
      </w:pPr>
    </w:p>
    <w:p w14:paraId="0BBFE8B8" w14:textId="77777777" w:rsidR="0004204C" w:rsidRPr="002A24B4" w:rsidRDefault="0004204C" w:rsidP="005317BE">
      <w:pPr>
        <w:rPr>
          <w:color w:val="000000" w:themeColor="text1"/>
        </w:rPr>
      </w:pPr>
    </w:p>
    <w:p w14:paraId="5C4F99B5" w14:textId="77777777" w:rsidR="0004204C" w:rsidRPr="002A24B4" w:rsidRDefault="0004204C" w:rsidP="005317BE">
      <w:pPr>
        <w:rPr>
          <w:color w:val="000000" w:themeColor="text1"/>
        </w:rPr>
      </w:pPr>
    </w:p>
    <w:p w14:paraId="74C89DCD" w14:textId="77777777" w:rsidR="0004204C" w:rsidRPr="002A24B4" w:rsidRDefault="0004204C" w:rsidP="005317BE">
      <w:pPr>
        <w:rPr>
          <w:color w:val="000000" w:themeColor="text1"/>
        </w:rPr>
      </w:pPr>
    </w:p>
    <w:p w14:paraId="4F5AB4A3" w14:textId="77777777" w:rsidR="0004204C" w:rsidRPr="002A24B4" w:rsidRDefault="0004204C" w:rsidP="005317BE">
      <w:pPr>
        <w:rPr>
          <w:color w:val="000000" w:themeColor="text1"/>
        </w:rPr>
      </w:pPr>
    </w:p>
    <w:p w14:paraId="65D0B218" w14:textId="77777777" w:rsidR="0004204C" w:rsidRPr="002A24B4" w:rsidRDefault="0004204C" w:rsidP="005317BE">
      <w:pPr>
        <w:rPr>
          <w:color w:val="000000" w:themeColor="text1"/>
        </w:rPr>
      </w:pPr>
    </w:p>
    <w:p w14:paraId="124D3D9B" w14:textId="77777777" w:rsidR="0004204C" w:rsidRPr="002A24B4" w:rsidRDefault="0004204C" w:rsidP="005317BE">
      <w:pPr>
        <w:rPr>
          <w:color w:val="000000" w:themeColor="text1"/>
        </w:rPr>
      </w:pPr>
    </w:p>
    <w:p w14:paraId="38411297" w14:textId="77777777" w:rsidR="0004204C" w:rsidRPr="002A24B4" w:rsidRDefault="0004204C" w:rsidP="005317BE">
      <w:pPr>
        <w:rPr>
          <w:color w:val="000000" w:themeColor="text1"/>
        </w:rPr>
      </w:pPr>
    </w:p>
    <w:p w14:paraId="3372F5EF" w14:textId="77777777" w:rsidR="0004204C" w:rsidRPr="002A24B4" w:rsidRDefault="0004204C" w:rsidP="005317BE">
      <w:pPr>
        <w:rPr>
          <w:color w:val="000000" w:themeColor="text1"/>
        </w:rPr>
      </w:pPr>
    </w:p>
    <w:p w14:paraId="5C51ABD0" w14:textId="77777777" w:rsidR="0004204C" w:rsidRPr="002A24B4" w:rsidRDefault="0004204C" w:rsidP="005317BE">
      <w:pPr>
        <w:rPr>
          <w:color w:val="000000" w:themeColor="text1"/>
        </w:rPr>
      </w:pPr>
    </w:p>
    <w:p w14:paraId="44392A2C" w14:textId="77777777" w:rsidR="0004204C" w:rsidRPr="002A24B4" w:rsidRDefault="0004204C" w:rsidP="005317BE">
      <w:pPr>
        <w:rPr>
          <w:color w:val="000000" w:themeColor="text1"/>
        </w:rPr>
      </w:pPr>
    </w:p>
    <w:p w14:paraId="6013AB21" w14:textId="2EF61CC2" w:rsidR="0004204C" w:rsidRDefault="0004204C" w:rsidP="005317BE">
      <w:pPr>
        <w:rPr>
          <w:color w:val="000000" w:themeColor="text1"/>
        </w:rPr>
      </w:pPr>
    </w:p>
    <w:p w14:paraId="32BA1BEA" w14:textId="2AE0EDC8" w:rsidR="00A80023" w:rsidRDefault="00A80023" w:rsidP="005317BE">
      <w:pPr>
        <w:rPr>
          <w:color w:val="000000" w:themeColor="text1"/>
        </w:rPr>
      </w:pPr>
    </w:p>
    <w:p w14:paraId="120ED47F" w14:textId="7983433F" w:rsidR="00A80023" w:rsidRDefault="00A80023" w:rsidP="005317BE">
      <w:pPr>
        <w:rPr>
          <w:color w:val="000000" w:themeColor="text1"/>
        </w:rPr>
      </w:pPr>
    </w:p>
    <w:p w14:paraId="3BB7BFD9" w14:textId="53295B63" w:rsidR="00A80023" w:rsidRDefault="00A80023" w:rsidP="005317BE">
      <w:pPr>
        <w:rPr>
          <w:color w:val="000000" w:themeColor="text1"/>
        </w:rPr>
      </w:pPr>
    </w:p>
    <w:p w14:paraId="74A3D8E0" w14:textId="059BB4A5" w:rsidR="00A80023" w:rsidRDefault="00A80023" w:rsidP="005317BE">
      <w:pPr>
        <w:rPr>
          <w:color w:val="000000" w:themeColor="text1"/>
        </w:rPr>
      </w:pPr>
    </w:p>
    <w:p w14:paraId="416DBF6F" w14:textId="3012A55B" w:rsidR="00A80023" w:rsidRDefault="00A80023" w:rsidP="005317BE">
      <w:pPr>
        <w:rPr>
          <w:color w:val="000000" w:themeColor="text1"/>
        </w:rPr>
      </w:pPr>
    </w:p>
    <w:p w14:paraId="565E73E4" w14:textId="4C4B7313" w:rsidR="00A80023" w:rsidRDefault="00A80023" w:rsidP="005317BE">
      <w:pPr>
        <w:rPr>
          <w:color w:val="000000" w:themeColor="text1"/>
        </w:rPr>
      </w:pPr>
    </w:p>
    <w:p w14:paraId="21AFB0BD" w14:textId="77777777" w:rsidR="00A80023" w:rsidRPr="00A80023" w:rsidRDefault="00A80023" w:rsidP="00A80023">
      <w:pPr>
        <w:pStyle w:val="Leipteksti"/>
        <w:rPr>
          <w:color w:val="auto"/>
          <w:sz w:val="32"/>
          <w:szCs w:val="32"/>
        </w:rPr>
      </w:pPr>
      <w:r w:rsidRPr="00A80023">
        <w:rPr>
          <w:color w:val="auto"/>
          <w:sz w:val="32"/>
          <w:szCs w:val="32"/>
        </w:rPr>
        <w:lastRenderedPageBreak/>
        <w:t>Sisällysluettelo</w:t>
      </w:r>
    </w:p>
    <w:p w14:paraId="6D990653" w14:textId="77777777" w:rsidR="0004204C" w:rsidRPr="002A24B4" w:rsidRDefault="0004204C" w:rsidP="005317BE">
      <w:pPr>
        <w:rPr>
          <w:color w:val="000000" w:themeColor="text1"/>
        </w:rPr>
      </w:pPr>
    </w:p>
    <w:p w14:paraId="2294893A" w14:textId="77777777" w:rsidR="0004204C" w:rsidRPr="002A24B4" w:rsidRDefault="0004204C" w:rsidP="005317BE">
      <w:pPr>
        <w:rPr>
          <w:color w:val="000000" w:themeColor="text1"/>
        </w:rPr>
      </w:pPr>
    </w:p>
    <w:bookmarkStart w:id="0" w:name="_Toc494114001" w:displacedByCustomXml="next"/>
    <w:sdt>
      <w:sdtPr>
        <w:rPr>
          <w:b w:val="0"/>
          <w:color w:val="000000" w:themeColor="text1"/>
          <w:sz w:val="22"/>
        </w:rPr>
        <w:id w:val="1843197263"/>
        <w:docPartObj>
          <w:docPartGallery w:val="Table of Contents"/>
          <w:docPartUnique/>
        </w:docPartObj>
      </w:sdtPr>
      <w:sdtEndPr>
        <w:rPr>
          <w:bCs/>
          <w:noProof/>
          <w:sz w:val="18"/>
        </w:rPr>
      </w:sdtEndPr>
      <w:sdtContent>
        <w:p w14:paraId="73D6372B" w14:textId="7E74335F" w:rsidR="006E0D4F" w:rsidRDefault="002D2F36">
          <w:pPr>
            <w:pStyle w:val="Sisluet1"/>
            <w:rPr>
              <w:rFonts w:eastAsiaTheme="minorEastAsia"/>
              <w:b w:val="0"/>
              <w:noProof/>
              <w:color w:val="auto"/>
              <w:sz w:val="22"/>
              <w:lang w:eastAsia="fi-FI" w:bidi="ar-SA"/>
            </w:rPr>
          </w:pPr>
          <w:r w:rsidRPr="002A24B4">
            <w:rPr>
              <w:color w:val="000000" w:themeColor="text1"/>
            </w:rPr>
            <w:fldChar w:fldCharType="begin"/>
          </w:r>
          <w:r w:rsidRPr="002A24B4">
            <w:rPr>
              <w:color w:val="000000" w:themeColor="text1"/>
            </w:rPr>
            <w:instrText xml:space="preserve"> TOC \o "1-2" \h \z \u </w:instrText>
          </w:r>
          <w:r w:rsidRPr="002A24B4">
            <w:rPr>
              <w:color w:val="000000" w:themeColor="text1"/>
            </w:rPr>
            <w:fldChar w:fldCharType="separate"/>
          </w:r>
          <w:hyperlink w:anchor="_Toc526503251" w:history="1">
            <w:r w:rsidR="006E0D4F" w:rsidRPr="00A75AE4">
              <w:rPr>
                <w:rStyle w:val="Hyperlinkki"/>
                <w:noProof/>
              </w:rPr>
              <w:t>Johdanto</w:t>
            </w:r>
            <w:r w:rsidR="006E0D4F">
              <w:rPr>
                <w:noProof/>
                <w:webHidden/>
              </w:rPr>
              <w:tab/>
            </w:r>
            <w:r w:rsidR="006E0D4F">
              <w:rPr>
                <w:noProof/>
                <w:webHidden/>
              </w:rPr>
              <w:fldChar w:fldCharType="begin"/>
            </w:r>
            <w:r w:rsidR="006E0D4F">
              <w:rPr>
                <w:noProof/>
                <w:webHidden/>
              </w:rPr>
              <w:instrText xml:space="preserve"> PAGEREF _Toc526503251 \h </w:instrText>
            </w:r>
            <w:r w:rsidR="006E0D4F">
              <w:rPr>
                <w:noProof/>
                <w:webHidden/>
              </w:rPr>
            </w:r>
            <w:r w:rsidR="006E0D4F">
              <w:rPr>
                <w:noProof/>
                <w:webHidden/>
              </w:rPr>
              <w:fldChar w:fldCharType="separate"/>
            </w:r>
            <w:r w:rsidR="006E0D4F">
              <w:rPr>
                <w:noProof/>
                <w:webHidden/>
              </w:rPr>
              <w:t>4</w:t>
            </w:r>
            <w:r w:rsidR="006E0D4F">
              <w:rPr>
                <w:noProof/>
                <w:webHidden/>
              </w:rPr>
              <w:fldChar w:fldCharType="end"/>
            </w:r>
          </w:hyperlink>
        </w:p>
        <w:p w14:paraId="7C0F543E" w14:textId="5D1742EF" w:rsidR="006E0D4F" w:rsidRDefault="00B422B6">
          <w:pPr>
            <w:pStyle w:val="Sisluet1"/>
            <w:rPr>
              <w:rFonts w:eastAsiaTheme="minorEastAsia"/>
              <w:b w:val="0"/>
              <w:noProof/>
              <w:color w:val="auto"/>
              <w:sz w:val="22"/>
              <w:lang w:eastAsia="fi-FI" w:bidi="ar-SA"/>
            </w:rPr>
          </w:pPr>
          <w:hyperlink w:anchor="_Toc526503252" w:history="1">
            <w:r w:rsidR="006E0D4F" w:rsidRPr="00A75AE4">
              <w:rPr>
                <w:rStyle w:val="Hyperlinkki"/>
                <w:noProof/>
              </w:rPr>
              <w:t>1.</w:t>
            </w:r>
            <w:r w:rsidR="006E0D4F">
              <w:rPr>
                <w:rFonts w:eastAsiaTheme="minorEastAsia"/>
                <w:b w:val="0"/>
                <w:noProof/>
                <w:color w:val="auto"/>
                <w:sz w:val="22"/>
                <w:lang w:eastAsia="fi-FI" w:bidi="ar-SA"/>
              </w:rPr>
              <w:tab/>
            </w:r>
            <w:r w:rsidR="006E0D4F" w:rsidRPr="00A75AE4">
              <w:rPr>
                <w:rStyle w:val="Hyperlinkki"/>
                <w:noProof/>
              </w:rPr>
              <w:t>Yhteenveto</w:t>
            </w:r>
            <w:r w:rsidR="006E0D4F">
              <w:rPr>
                <w:noProof/>
                <w:webHidden/>
              </w:rPr>
              <w:tab/>
            </w:r>
            <w:r w:rsidR="006E0D4F">
              <w:rPr>
                <w:noProof/>
                <w:webHidden/>
              </w:rPr>
              <w:fldChar w:fldCharType="begin"/>
            </w:r>
            <w:r w:rsidR="006E0D4F">
              <w:rPr>
                <w:noProof/>
                <w:webHidden/>
              </w:rPr>
              <w:instrText xml:space="preserve"> PAGEREF _Toc526503252 \h </w:instrText>
            </w:r>
            <w:r w:rsidR="006E0D4F">
              <w:rPr>
                <w:noProof/>
                <w:webHidden/>
              </w:rPr>
            </w:r>
            <w:r w:rsidR="006E0D4F">
              <w:rPr>
                <w:noProof/>
                <w:webHidden/>
              </w:rPr>
              <w:fldChar w:fldCharType="separate"/>
            </w:r>
            <w:r w:rsidR="006E0D4F">
              <w:rPr>
                <w:noProof/>
                <w:webHidden/>
              </w:rPr>
              <w:t>6</w:t>
            </w:r>
            <w:r w:rsidR="006E0D4F">
              <w:rPr>
                <w:noProof/>
                <w:webHidden/>
              </w:rPr>
              <w:fldChar w:fldCharType="end"/>
            </w:r>
          </w:hyperlink>
        </w:p>
        <w:p w14:paraId="731FD6D1" w14:textId="282FBB47" w:rsidR="006E0D4F" w:rsidRDefault="00B422B6">
          <w:pPr>
            <w:pStyle w:val="Sisluet2"/>
            <w:tabs>
              <w:tab w:val="left" w:pos="1134"/>
            </w:tabs>
            <w:rPr>
              <w:rFonts w:eastAsiaTheme="minorEastAsia"/>
              <w:color w:val="auto"/>
              <w:sz w:val="22"/>
              <w:lang w:eastAsia="fi-FI" w:bidi="ar-SA"/>
            </w:rPr>
          </w:pPr>
          <w:hyperlink w:anchor="_Toc526503253" w:history="1">
            <w:r w:rsidR="006E0D4F" w:rsidRPr="00A75AE4">
              <w:rPr>
                <w:rStyle w:val="Hyperlinkki"/>
              </w:rPr>
              <w:t>1.1.</w:t>
            </w:r>
            <w:r w:rsidR="006E0D4F">
              <w:rPr>
                <w:rFonts w:eastAsiaTheme="minorEastAsia"/>
                <w:color w:val="auto"/>
                <w:sz w:val="22"/>
                <w:lang w:eastAsia="fi-FI" w:bidi="ar-SA"/>
              </w:rPr>
              <w:tab/>
            </w:r>
            <w:r w:rsidR="006E0D4F" w:rsidRPr="00A75AE4">
              <w:rPr>
                <w:rStyle w:val="Hyperlinkki"/>
              </w:rPr>
              <w:t>Yhteenveto kiinteistön kunnosta ja toimenpide-edotuksista</w:t>
            </w:r>
            <w:r w:rsidR="006E0D4F">
              <w:rPr>
                <w:webHidden/>
              </w:rPr>
              <w:tab/>
            </w:r>
            <w:r w:rsidR="006E0D4F">
              <w:rPr>
                <w:webHidden/>
              </w:rPr>
              <w:fldChar w:fldCharType="begin"/>
            </w:r>
            <w:r w:rsidR="006E0D4F">
              <w:rPr>
                <w:webHidden/>
              </w:rPr>
              <w:instrText xml:space="preserve"> PAGEREF _Toc526503253 \h </w:instrText>
            </w:r>
            <w:r w:rsidR="006E0D4F">
              <w:rPr>
                <w:webHidden/>
              </w:rPr>
            </w:r>
            <w:r w:rsidR="006E0D4F">
              <w:rPr>
                <w:webHidden/>
              </w:rPr>
              <w:fldChar w:fldCharType="separate"/>
            </w:r>
            <w:r w:rsidR="006E0D4F">
              <w:rPr>
                <w:webHidden/>
              </w:rPr>
              <w:t>6</w:t>
            </w:r>
            <w:r w:rsidR="006E0D4F">
              <w:rPr>
                <w:webHidden/>
              </w:rPr>
              <w:fldChar w:fldCharType="end"/>
            </w:r>
          </w:hyperlink>
        </w:p>
        <w:p w14:paraId="2780F95A" w14:textId="072A9AA3" w:rsidR="006E0D4F" w:rsidRDefault="00B422B6">
          <w:pPr>
            <w:pStyle w:val="Sisluet1"/>
            <w:rPr>
              <w:rFonts w:eastAsiaTheme="minorEastAsia"/>
              <w:b w:val="0"/>
              <w:noProof/>
              <w:color w:val="auto"/>
              <w:sz w:val="22"/>
              <w:lang w:eastAsia="fi-FI" w:bidi="ar-SA"/>
            </w:rPr>
          </w:pPr>
          <w:hyperlink w:anchor="_Toc526503254" w:history="1">
            <w:r w:rsidR="006E0D4F" w:rsidRPr="00A75AE4">
              <w:rPr>
                <w:rStyle w:val="Hyperlinkki"/>
                <w:noProof/>
              </w:rPr>
              <w:t>2.</w:t>
            </w:r>
            <w:r w:rsidR="006E0D4F">
              <w:rPr>
                <w:rFonts w:eastAsiaTheme="minorEastAsia"/>
                <w:b w:val="0"/>
                <w:noProof/>
                <w:color w:val="auto"/>
                <w:sz w:val="22"/>
                <w:lang w:eastAsia="fi-FI" w:bidi="ar-SA"/>
              </w:rPr>
              <w:tab/>
            </w:r>
            <w:r w:rsidR="006E0D4F" w:rsidRPr="00A75AE4">
              <w:rPr>
                <w:rStyle w:val="Hyperlinkki"/>
                <w:noProof/>
              </w:rPr>
              <w:t>Kuntoarvion lähtötiedot</w:t>
            </w:r>
            <w:r w:rsidR="006E0D4F">
              <w:rPr>
                <w:noProof/>
                <w:webHidden/>
              </w:rPr>
              <w:tab/>
            </w:r>
            <w:r w:rsidR="006E0D4F">
              <w:rPr>
                <w:noProof/>
                <w:webHidden/>
              </w:rPr>
              <w:fldChar w:fldCharType="begin"/>
            </w:r>
            <w:r w:rsidR="006E0D4F">
              <w:rPr>
                <w:noProof/>
                <w:webHidden/>
              </w:rPr>
              <w:instrText xml:space="preserve"> PAGEREF _Toc526503254 \h </w:instrText>
            </w:r>
            <w:r w:rsidR="006E0D4F">
              <w:rPr>
                <w:noProof/>
                <w:webHidden/>
              </w:rPr>
            </w:r>
            <w:r w:rsidR="006E0D4F">
              <w:rPr>
                <w:noProof/>
                <w:webHidden/>
              </w:rPr>
              <w:fldChar w:fldCharType="separate"/>
            </w:r>
            <w:r w:rsidR="006E0D4F">
              <w:rPr>
                <w:noProof/>
                <w:webHidden/>
              </w:rPr>
              <w:t>9</w:t>
            </w:r>
            <w:r w:rsidR="006E0D4F">
              <w:rPr>
                <w:noProof/>
                <w:webHidden/>
              </w:rPr>
              <w:fldChar w:fldCharType="end"/>
            </w:r>
          </w:hyperlink>
        </w:p>
        <w:p w14:paraId="19EABB0E" w14:textId="1C023F5F" w:rsidR="006E0D4F" w:rsidRDefault="00B422B6">
          <w:pPr>
            <w:pStyle w:val="Sisluet2"/>
            <w:tabs>
              <w:tab w:val="left" w:pos="1134"/>
            </w:tabs>
            <w:rPr>
              <w:rFonts w:eastAsiaTheme="minorEastAsia"/>
              <w:color w:val="auto"/>
              <w:sz w:val="22"/>
              <w:lang w:eastAsia="fi-FI" w:bidi="ar-SA"/>
            </w:rPr>
          </w:pPr>
          <w:hyperlink w:anchor="_Toc526503255" w:history="1">
            <w:r w:rsidR="006E0D4F" w:rsidRPr="00A75AE4">
              <w:rPr>
                <w:rStyle w:val="Hyperlinkki"/>
              </w:rPr>
              <w:t>2.1.</w:t>
            </w:r>
            <w:r w:rsidR="006E0D4F">
              <w:rPr>
                <w:rFonts w:eastAsiaTheme="minorEastAsia"/>
                <w:color w:val="auto"/>
                <w:sz w:val="22"/>
                <w:lang w:eastAsia="fi-FI" w:bidi="ar-SA"/>
              </w:rPr>
              <w:tab/>
            </w:r>
            <w:r w:rsidR="006E0D4F" w:rsidRPr="00A75AE4">
              <w:rPr>
                <w:rStyle w:val="Hyperlinkki"/>
              </w:rPr>
              <w:t>Kiinteistön perustiedot</w:t>
            </w:r>
            <w:r w:rsidR="006E0D4F">
              <w:rPr>
                <w:webHidden/>
              </w:rPr>
              <w:tab/>
            </w:r>
            <w:r w:rsidR="006E0D4F">
              <w:rPr>
                <w:webHidden/>
              </w:rPr>
              <w:fldChar w:fldCharType="begin"/>
            </w:r>
            <w:r w:rsidR="006E0D4F">
              <w:rPr>
                <w:webHidden/>
              </w:rPr>
              <w:instrText xml:space="preserve"> PAGEREF _Toc526503255 \h </w:instrText>
            </w:r>
            <w:r w:rsidR="006E0D4F">
              <w:rPr>
                <w:webHidden/>
              </w:rPr>
            </w:r>
            <w:r w:rsidR="006E0D4F">
              <w:rPr>
                <w:webHidden/>
              </w:rPr>
              <w:fldChar w:fldCharType="separate"/>
            </w:r>
            <w:r w:rsidR="006E0D4F">
              <w:rPr>
                <w:webHidden/>
              </w:rPr>
              <w:t>9</w:t>
            </w:r>
            <w:r w:rsidR="006E0D4F">
              <w:rPr>
                <w:webHidden/>
              </w:rPr>
              <w:fldChar w:fldCharType="end"/>
            </w:r>
          </w:hyperlink>
        </w:p>
        <w:p w14:paraId="5D16B4E4" w14:textId="7E482721" w:rsidR="006E0D4F" w:rsidRDefault="00B422B6">
          <w:pPr>
            <w:pStyle w:val="Sisluet2"/>
            <w:tabs>
              <w:tab w:val="left" w:pos="1134"/>
            </w:tabs>
            <w:rPr>
              <w:rFonts w:eastAsiaTheme="minorEastAsia"/>
              <w:color w:val="auto"/>
              <w:sz w:val="22"/>
              <w:lang w:eastAsia="fi-FI" w:bidi="ar-SA"/>
            </w:rPr>
          </w:pPr>
          <w:hyperlink w:anchor="_Toc526503256" w:history="1">
            <w:r w:rsidR="006E0D4F" w:rsidRPr="00A75AE4">
              <w:rPr>
                <w:rStyle w:val="Hyperlinkki"/>
              </w:rPr>
              <w:t>2.2.</w:t>
            </w:r>
            <w:r w:rsidR="006E0D4F">
              <w:rPr>
                <w:rFonts w:eastAsiaTheme="minorEastAsia"/>
                <w:color w:val="auto"/>
                <w:sz w:val="22"/>
                <w:lang w:eastAsia="fi-FI" w:bidi="ar-SA"/>
              </w:rPr>
              <w:tab/>
            </w:r>
            <w:r w:rsidR="006E0D4F" w:rsidRPr="00A75AE4">
              <w:rPr>
                <w:rStyle w:val="Hyperlinkki"/>
              </w:rPr>
              <w:t>Korjaushistoria</w:t>
            </w:r>
            <w:r w:rsidR="006E0D4F">
              <w:rPr>
                <w:webHidden/>
              </w:rPr>
              <w:tab/>
            </w:r>
            <w:r w:rsidR="006E0D4F">
              <w:rPr>
                <w:webHidden/>
              </w:rPr>
              <w:fldChar w:fldCharType="begin"/>
            </w:r>
            <w:r w:rsidR="006E0D4F">
              <w:rPr>
                <w:webHidden/>
              </w:rPr>
              <w:instrText xml:space="preserve"> PAGEREF _Toc526503256 \h </w:instrText>
            </w:r>
            <w:r w:rsidR="006E0D4F">
              <w:rPr>
                <w:webHidden/>
              </w:rPr>
            </w:r>
            <w:r w:rsidR="006E0D4F">
              <w:rPr>
                <w:webHidden/>
              </w:rPr>
              <w:fldChar w:fldCharType="separate"/>
            </w:r>
            <w:r w:rsidR="006E0D4F">
              <w:rPr>
                <w:webHidden/>
              </w:rPr>
              <w:t>9</w:t>
            </w:r>
            <w:r w:rsidR="006E0D4F">
              <w:rPr>
                <w:webHidden/>
              </w:rPr>
              <w:fldChar w:fldCharType="end"/>
            </w:r>
          </w:hyperlink>
        </w:p>
        <w:p w14:paraId="4B26807E" w14:textId="2B0C71E6" w:rsidR="006E0D4F" w:rsidRDefault="00B422B6">
          <w:pPr>
            <w:pStyle w:val="Sisluet2"/>
            <w:tabs>
              <w:tab w:val="left" w:pos="1134"/>
            </w:tabs>
            <w:rPr>
              <w:rFonts w:eastAsiaTheme="minorEastAsia"/>
              <w:color w:val="auto"/>
              <w:sz w:val="22"/>
              <w:lang w:eastAsia="fi-FI" w:bidi="ar-SA"/>
            </w:rPr>
          </w:pPr>
          <w:hyperlink w:anchor="_Toc526503257" w:history="1">
            <w:r w:rsidR="006E0D4F" w:rsidRPr="00A75AE4">
              <w:rPr>
                <w:rStyle w:val="Hyperlinkki"/>
              </w:rPr>
              <w:t>2.3.</w:t>
            </w:r>
            <w:r w:rsidR="006E0D4F">
              <w:rPr>
                <w:rFonts w:eastAsiaTheme="minorEastAsia"/>
                <w:color w:val="auto"/>
                <w:sz w:val="22"/>
                <w:lang w:eastAsia="fi-FI" w:bidi="ar-SA"/>
              </w:rPr>
              <w:tab/>
            </w:r>
            <w:r w:rsidR="006E0D4F" w:rsidRPr="00A75AE4">
              <w:rPr>
                <w:rStyle w:val="Hyperlinkki"/>
              </w:rPr>
              <w:t>Asiakirjatilanne</w:t>
            </w:r>
            <w:r w:rsidR="006E0D4F">
              <w:rPr>
                <w:webHidden/>
              </w:rPr>
              <w:tab/>
            </w:r>
            <w:r w:rsidR="006E0D4F">
              <w:rPr>
                <w:webHidden/>
              </w:rPr>
              <w:fldChar w:fldCharType="begin"/>
            </w:r>
            <w:r w:rsidR="006E0D4F">
              <w:rPr>
                <w:webHidden/>
              </w:rPr>
              <w:instrText xml:space="preserve"> PAGEREF _Toc526503257 \h </w:instrText>
            </w:r>
            <w:r w:rsidR="006E0D4F">
              <w:rPr>
                <w:webHidden/>
              </w:rPr>
            </w:r>
            <w:r w:rsidR="006E0D4F">
              <w:rPr>
                <w:webHidden/>
              </w:rPr>
              <w:fldChar w:fldCharType="separate"/>
            </w:r>
            <w:r w:rsidR="006E0D4F">
              <w:rPr>
                <w:webHidden/>
              </w:rPr>
              <w:t>10</w:t>
            </w:r>
            <w:r w:rsidR="006E0D4F">
              <w:rPr>
                <w:webHidden/>
              </w:rPr>
              <w:fldChar w:fldCharType="end"/>
            </w:r>
          </w:hyperlink>
        </w:p>
        <w:p w14:paraId="1F1C50AB" w14:textId="580C3982" w:rsidR="006E0D4F" w:rsidRDefault="00B422B6">
          <w:pPr>
            <w:pStyle w:val="Sisluet2"/>
            <w:tabs>
              <w:tab w:val="left" w:pos="1134"/>
            </w:tabs>
            <w:rPr>
              <w:rFonts w:eastAsiaTheme="minorEastAsia"/>
              <w:color w:val="auto"/>
              <w:sz w:val="22"/>
              <w:lang w:eastAsia="fi-FI" w:bidi="ar-SA"/>
            </w:rPr>
          </w:pPr>
          <w:hyperlink w:anchor="_Toc526503258" w:history="1">
            <w:r w:rsidR="006E0D4F" w:rsidRPr="00A75AE4">
              <w:rPr>
                <w:rStyle w:val="Hyperlinkki"/>
              </w:rPr>
              <w:t>2.4.</w:t>
            </w:r>
            <w:r w:rsidR="006E0D4F">
              <w:rPr>
                <w:rFonts w:eastAsiaTheme="minorEastAsia"/>
                <w:color w:val="auto"/>
                <w:sz w:val="22"/>
                <w:lang w:eastAsia="fi-FI" w:bidi="ar-SA"/>
              </w:rPr>
              <w:tab/>
            </w:r>
            <w:r w:rsidR="006E0D4F" w:rsidRPr="00A75AE4">
              <w:rPr>
                <w:rStyle w:val="Hyperlinkki"/>
              </w:rPr>
              <w:t>Kuntoarvion toteutus</w:t>
            </w:r>
            <w:r w:rsidR="006E0D4F">
              <w:rPr>
                <w:webHidden/>
              </w:rPr>
              <w:tab/>
            </w:r>
            <w:r w:rsidR="006E0D4F">
              <w:rPr>
                <w:webHidden/>
              </w:rPr>
              <w:fldChar w:fldCharType="begin"/>
            </w:r>
            <w:r w:rsidR="006E0D4F">
              <w:rPr>
                <w:webHidden/>
              </w:rPr>
              <w:instrText xml:space="preserve"> PAGEREF _Toc526503258 \h </w:instrText>
            </w:r>
            <w:r w:rsidR="006E0D4F">
              <w:rPr>
                <w:webHidden/>
              </w:rPr>
            </w:r>
            <w:r w:rsidR="006E0D4F">
              <w:rPr>
                <w:webHidden/>
              </w:rPr>
              <w:fldChar w:fldCharType="separate"/>
            </w:r>
            <w:r w:rsidR="006E0D4F">
              <w:rPr>
                <w:webHidden/>
              </w:rPr>
              <w:t>10</w:t>
            </w:r>
            <w:r w:rsidR="006E0D4F">
              <w:rPr>
                <w:webHidden/>
              </w:rPr>
              <w:fldChar w:fldCharType="end"/>
            </w:r>
          </w:hyperlink>
        </w:p>
        <w:p w14:paraId="1C4F835E" w14:textId="3B7049B5" w:rsidR="006E0D4F" w:rsidRDefault="00B422B6">
          <w:pPr>
            <w:pStyle w:val="Sisluet2"/>
            <w:tabs>
              <w:tab w:val="left" w:pos="1134"/>
            </w:tabs>
            <w:rPr>
              <w:rFonts w:eastAsiaTheme="minorEastAsia"/>
              <w:color w:val="auto"/>
              <w:sz w:val="22"/>
              <w:lang w:eastAsia="fi-FI" w:bidi="ar-SA"/>
            </w:rPr>
          </w:pPr>
          <w:hyperlink w:anchor="_Toc526503259" w:history="1">
            <w:r w:rsidR="006E0D4F" w:rsidRPr="00A75AE4">
              <w:rPr>
                <w:rStyle w:val="Hyperlinkki"/>
              </w:rPr>
              <w:t>2.5.</w:t>
            </w:r>
            <w:r w:rsidR="006E0D4F">
              <w:rPr>
                <w:rFonts w:eastAsiaTheme="minorEastAsia"/>
                <w:color w:val="auto"/>
                <w:sz w:val="22"/>
                <w:lang w:eastAsia="fi-FI" w:bidi="ar-SA"/>
              </w:rPr>
              <w:tab/>
            </w:r>
            <w:r w:rsidR="006E0D4F" w:rsidRPr="00A75AE4">
              <w:rPr>
                <w:rStyle w:val="Hyperlinkki"/>
              </w:rPr>
              <w:t>Käyttäjäkyselyn palaute</w:t>
            </w:r>
            <w:r w:rsidR="006E0D4F">
              <w:rPr>
                <w:webHidden/>
              </w:rPr>
              <w:tab/>
            </w:r>
            <w:r w:rsidR="006E0D4F">
              <w:rPr>
                <w:webHidden/>
              </w:rPr>
              <w:fldChar w:fldCharType="begin"/>
            </w:r>
            <w:r w:rsidR="006E0D4F">
              <w:rPr>
                <w:webHidden/>
              </w:rPr>
              <w:instrText xml:space="preserve"> PAGEREF _Toc526503259 \h </w:instrText>
            </w:r>
            <w:r w:rsidR="006E0D4F">
              <w:rPr>
                <w:webHidden/>
              </w:rPr>
            </w:r>
            <w:r w:rsidR="006E0D4F">
              <w:rPr>
                <w:webHidden/>
              </w:rPr>
              <w:fldChar w:fldCharType="separate"/>
            </w:r>
            <w:r w:rsidR="006E0D4F">
              <w:rPr>
                <w:webHidden/>
              </w:rPr>
              <w:t>10</w:t>
            </w:r>
            <w:r w:rsidR="006E0D4F">
              <w:rPr>
                <w:webHidden/>
              </w:rPr>
              <w:fldChar w:fldCharType="end"/>
            </w:r>
          </w:hyperlink>
        </w:p>
        <w:p w14:paraId="316F7F6C" w14:textId="02FA7B0D" w:rsidR="006E0D4F" w:rsidRDefault="00B422B6">
          <w:pPr>
            <w:pStyle w:val="Sisluet1"/>
            <w:rPr>
              <w:rFonts w:eastAsiaTheme="minorEastAsia"/>
              <w:b w:val="0"/>
              <w:noProof/>
              <w:color w:val="auto"/>
              <w:sz w:val="22"/>
              <w:lang w:eastAsia="fi-FI" w:bidi="ar-SA"/>
            </w:rPr>
          </w:pPr>
          <w:hyperlink w:anchor="_Toc526503260" w:history="1">
            <w:r w:rsidR="006E0D4F" w:rsidRPr="00A75AE4">
              <w:rPr>
                <w:rStyle w:val="Hyperlinkki"/>
                <w:noProof/>
              </w:rPr>
              <w:t>3.</w:t>
            </w:r>
            <w:r w:rsidR="006E0D4F">
              <w:rPr>
                <w:rFonts w:eastAsiaTheme="minorEastAsia"/>
                <w:b w:val="0"/>
                <w:noProof/>
                <w:color w:val="auto"/>
                <w:sz w:val="22"/>
                <w:lang w:eastAsia="fi-FI" w:bidi="ar-SA"/>
              </w:rPr>
              <w:tab/>
            </w:r>
            <w:r w:rsidR="006E0D4F" w:rsidRPr="00A75AE4">
              <w:rPr>
                <w:rStyle w:val="Hyperlinkki"/>
                <w:noProof/>
              </w:rPr>
              <w:t>Kuntoarvion tulokset</w:t>
            </w:r>
            <w:r w:rsidR="006E0D4F">
              <w:rPr>
                <w:noProof/>
                <w:webHidden/>
              </w:rPr>
              <w:tab/>
            </w:r>
            <w:r w:rsidR="006E0D4F">
              <w:rPr>
                <w:noProof/>
                <w:webHidden/>
              </w:rPr>
              <w:fldChar w:fldCharType="begin"/>
            </w:r>
            <w:r w:rsidR="006E0D4F">
              <w:rPr>
                <w:noProof/>
                <w:webHidden/>
              </w:rPr>
              <w:instrText xml:space="preserve"> PAGEREF _Toc526503260 \h </w:instrText>
            </w:r>
            <w:r w:rsidR="006E0D4F">
              <w:rPr>
                <w:noProof/>
                <w:webHidden/>
              </w:rPr>
            </w:r>
            <w:r w:rsidR="006E0D4F">
              <w:rPr>
                <w:noProof/>
                <w:webHidden/>
              </w:rPr>
              <w:fldChar w:fldCharType="separate"/>
            </w:r>
            <w:r w:rsidR="006E0D4F">
              <w:rPr>
                <w:noProof/>
                <w:webHidden/>
              </w:rPr>
              <w:t>11</w:t>
            </w:r>
            <w:r w:rsidR="006E0D4F">
              <w:rPr>
                <w:noProof/>
                <w:webHidden/>
              </w:rPr>
              <w:fldChar w:fldCharType="end"/>
            </w:r>
          </w:hyperlink>
        </w:p>
        <w:p w14:paraId="1D7816A5" w14:textId="55423226" w:rsidR="006E0D4F" w:rsidRDefault="00B422B6">
          <w:pPr>
            <w:pStyle w:val="Sisluet2"/>
            <w:tabs>
              <w:tab w:val="left" w:pos="1134"/>
            </w:tabs>
            <w:rPr>
              <w:rFonts w:eastAsiaTheme="minorEastAsia"/>
              <w:color w:val="auto"/>
              <w:sz w:val="22"/>
              <w:lang w:eastAsia="fi-FI" w:bidi="ar-SA"/>
            </w:rPr>
          </w:pPr>
          <w:hyperlink w:anchor="_Toc526503261" w:history="1">
            <w:r w:rsidR="006E0D4F" w:rsidRPr="00A75AE4">
              <w:rPr>
                <w:rStyle w:val="Hyperlinkki"/>
              </w:rPr>
              <w:t>3.1.</w:t>
            </w:r>
            <w:r w:rsidR="006E0D4F">
              <w:rPr>
                <w:rFonts w:eastAsiaTheme="minorEastAsia"/>
                <w:color w:val="auto"/>
                <w:sz w:val="22"/>
                <w:lang w:eastAsia="fi-FI" w:bidi="ar-SA"/>
              </w:rPr>
              <w:tab/>
            </w:r>
            <w:r w:rsidR="006E0D4F" w:rsidRPr="00A75AE4">
              <w:rPr>
                <w:rStyle w:val="Hyperlinkki"/>
              </w:rPr>
              <w:t>Aluerakenteet</w:t>
            </w:r>
            <w:r w:rsidR="006E0D4F">
              <w:rPr>
                <w:webHidden/>
              </w:rPr>
              <w:tab/>
            </w:r>
            <w:r w:rsidR="006E0D4F">
              <w:rPr>
                <w:webHidden/>
              </w:rPr>
              <w:fldChar w:fldCharType="begin"/>
            </w:r>
            <w:r w:rsidR="006E0D4F">
              <w:rPr>
                <w:webHidden/>
              </w:rPr>
              <w:instrText xml:space="preserve"> PAGEREF _Toc526503261 \h </w:instrText>
            </w:r>
            <w:r w:rsidR="006E0D4F">
              <w:rPr>
                <w:webHidden/>
              </w:rPr>
            </w:r>
            <w:r w:rsidR="006E0D4F">
              <w:rPr>
                <w:webHidden/>
              </w:rPr>
              <w:fldChar w:fldCharType="separate"/>
            </w:r>
            <w:r w:rsidR="006E0D4F">
              <w:rPr>
                <w:webHidden/>
              </w:rPr>
              <w:t>11</w:t>
            </w:r>
            <w:r w:rsidR="006E0D4F">
              <w:rPr>
                <w:webHidden/>
              </w:rPr>
              <w:fldChar w:fldCharType="end"/>
            </w:r>
          </w:hyperlink>
        </w:p>
        <w:p w14:paraId="23098B90" w14:textId="10DA8F7B" w:rsidR="006E0D4F" w:rsidRDefault="00B422B6">
          <w:pPr>
            <w:pStyle w:val="Sisluet2"/>
            <w:tabs>
              <w:tab w:val="left" w:pos="1134"/>
            </w:tabs>
            <w:rPr>
              <w:rFonts w:eastAsiaTheme="minorEastAsia"/>
              <w:color w:val="auto"/>
              <w:sz w:val="22"/>
              <w:lang w:eastAsia="fi-FI" w:bidi="ar-SA"/>
            </w:rPr>
          </w:pPr>
          <w:hyperlink w:anchor="_Toc526503262" w:history="1">
            <w:r w:rsidR="006E0D4F" w:rsidRPr="00A75AE4">
              <w:rPr>
                <w:rStyle w:val="Hyperlinkki"/>
              </w:rPr>
              <w:t>3.2.</w:t>
            </w:r>
            <w:r w:rsidR="006E0D4F">
              <w:rPr>
                <w:rFonts w:eastAsiaTheme="minorEastAsia"/>
                <w:color w:val="auto"/>
                <w:sz w:val="22"/>
                <w:lang w:eastAsia="fi-FI" w:bidi="ar-SA"/>
              </w:rPr>
              <w:tab/>
            </w:r>
            <w:r w:rsidR="006E0D4F" w:rsidRPr="00A75AE4">
              <w:rPr>
                <w:rStyle w:val="Hyperlinkki"/>
              </w:rPr>
              <w:t>Rakennustekniikka</w:t>
            </w:r>
            <w:r w:rsidR="006E0D4F">
              <w:rPr>
                <w:webHidden/>
              </w:rPr>
              <w:tab/>
            </w:r>
            <w:r w:rsidR="006E0D4F">
              <w:rPr>
                <w:webHidden/>
              </w:rPr>
              <w:fldChar w:fldCharType="begin"/>
            </w:r>
            <w:r w:rsidR="006E0D4F">
              <w:rPr>
                <w:webHidden/>
              </w:rPr>
              <w:instrText xml:space="preserve"> PAGEREF _Toc526503262 \h </w:instrText>
            </w:r>
            <w:r w:rsidR="006E0D4F">
              <w:rPr>
                <w:webHidden/>
              </w:rPr>
            </w:r>
            <w:r w:rsidR="006E0D4F">
              <w:rPr>
                <w:webHidden/>
              </w:rPr>
              <w:fldChar w:fldCharType="separate"/>
            </w:r>
            <w:r w:rsidR="006E0D4F">
              <w:rPr>
                <w:webHidden/>
              </w:rPr>
              <w:t>13</w:t>
            </w:r>
            <w:r w:rsidR="006E0D4F">
              <w:rPr>
                <w:webHidden/>
              </w:rPr>
              <w:fldChar w:fldCharType="end"/>
            </w:r>
          </w:hyperlink>
        </w:p>
        <w:p w14:paraId="403BE210" w14:textId="55CDB417" w:rsidR="006E0D4F" w:rsidRDefault="00B422B6">
          <w:pPr>
            <w:pStyle w:val="Sisluet2"/>
            <w:tabs>
              <w:tab w:val="left" w:pos="1134"/>
            </w:tabs>
            <w:rPr>
              <w:rFonts w:eastAsiaTheme="minorEastAsia"/>
              <w:color w:val="auto"/>
              <w:sz w:val="22"/>
              <w:lang w:eastAsia="fi-FI" w:bidi="ar-SA"/>
            </w:rPr>
          </w:pPr>
          <w:hyperlink w:anchor="_Toc526503263" w:history="1">
            <w:r w:rsidR="006E0D4F" w:rsidRPr="00A75AE4">
              <w:rPr>
                <w:rStyle w:val="Hyperlinkki"/>
              </w:rPr>
              <w:t>3.3.</w:t>
            </w:r>
            <w:r w:rsidR="006E0D4F">
              <w:rPr>
                <w:rFonts w:eastAsiaTheme="minorEastAsia"/>
                <w:color w:val="auto"/>
                <w:sz w:val="22"/>
                <w:lang w:eastAsia="fi-FI" w:bidi="ar-SA"/>
              </w:rPr>
              <w:tab/>
            </w:r>
            <w:r w:rsidR="006E0D4F" w:rsidRPr="00A75AE4">
              <w:rPr>
                <w:rStyle w:val="Hyperlinkki"/>
              </w:rPr>
              <w:t>LVI-järjestelmät</w:t>
            </w:r>
            <w:r w:rsidR="006E0D4F">
              <w:rPr>
                <w:webHidden/>
              </w:rPr>
              <w:tab/>
            </w:r>
            <w:r w:rsidR="006E0D4F">
              <w:rPr>
                <w:webHidden/>
              </w:rPr>
              <w:fldChar w:fldCharType="begin"/>
            </w:r>
            <w:r w:rsidR="006E0D4F">
              <w:rPr>
                <w:webHidden/>
              </w:rPr>
              <w:instrText xml:space="preserve"> PAGEREF _Toc526503263 \h </w:instrText>
            </w:r>
            <w:r w:rsidR="006E0D4F">
              <w:rPr>
                <w:webHidden/>
              </w:rPr>
            </w:r>
            <w:r w:rsidR="006E0D4F">
              <w:rPr>
                <w:webHidden/>
              </w:rPr>
              <w:fldChar w:fldCharType="separate"/>
            </w:r>
            <w:r w:rsidR="006E0D4F">
              <w:rPr>
                <w:webHidden/>
              </w:rPr>
              <w:t>20</w:t>
            </w:r>
            <w:r w:rsidR="006E0D4F">
              <w:rPr>
                <w:webHidden/>
              </w:rPr>
              <w:fldChar w:fldCharType="end"/>
            </w:r>
          </w:hyperlink>
        </w:p>
        <w:p w14:paraId="545C55FB" w14:textId="31A11C65" w:rsidR="006E0D4F" w:rsidRDefault="00B422B6">
          <w:pPr>
            <w:pStyle w:val="Sisluet2"/>
            <w:tabs>
              <w:tab w:val="left" w:pos="1134"/>
            </w:tabs>
            <w:rPr>
              <w:rFonts w:eastAsiaTheme="minorEastAsia"/>
              <w:color w:val="auto"/>
              <w:sz w:val="22"/>
              <w:lang w:eastAsia="fi-FI" w:bidi="ar-SA"/>
            </w:rPr>
          </w:pPr>
          <w:hyperlink w:anchor="_Toc526503264" w:history="1">
            <w:r w:rsidR="006E0D4F" w:rsidRPr="00A75AE4">
              <w:rPr>
                <w:rStyle w:val="Hyperlinkki"/>
              </w:rPr>
              <w:t>3.4.</w:t>
            </w:r>
            <w:r w:rsidR="006E0D4F">
              <w:rPr>
                <w:rFonts w:eastAsiaTheme="minorEastAsia"/>
                <w:color w:val="auto"/>
                <w:sz w:val="22"/>
                <w:lang w:eastAsia="fi-FI" w:bidi="ar-SA"/>
              </w:rPr>
              <w:tab/>
            </w:r>
            <w:r w:rsidR="006E0D4F" w:rsidRPr="00A75AE4">
              <w:rPr>
                <w:rStyle w:val="Hyperlinkki"/>
              </w:rPr>
              <w:t>Sähkö- ja tietojärjestelmät</w:t>
            </w:r>
            <w:r w:rsidR="006E0D4F">
              <w:rPr>
                <w:webHidden/>
              </w:rPr>
              <w:tab/>
            </w:r>
            <w:r w:rsidR="006E0D4F">
              <w:rPr>
                <w:webHidden/>
              </w:rPr>
              <w:fldChar w:fldCharType="begin"/>
            </w:r>
            <w:r w:rsidR="006E0D4F">
              <w:rPr>
                <w:webHidden/>
              </w:rPr>
              <w:instrText xml:space="preserve"> PAGEREF _Toc526503264 \h </w:instrText>
            </w:r>
            <w:r w:rsidR="006E0D4F">
              <w:rPr>
                <w:webHidden/>
              </w:rPr>
            </w:r>
            <w:r w:rsidR="006E0D4F">
              <w:rPr>
                <w:webHidden/>
              </w:rPr>
              <w:fldChar w:fldCharType="separate"/>
            </w:r>
            <w:r w:rsidR="006E0D4F">
              <w:rPr>
                <w:webHidden/>
              </w:rPr>
              <w:t>29</w:t>
            </w:r>
            <w:r w:rsidR="006E0D4F">
              <w:rPr>
                <w:webHidden/>
              </w:rPr>
              <w:fldChar w:fldCharType="end"/>
            </w:r>
          </w:hyperlink>
        </w:p>
        <w:p w14:paraId="37A85766" w14:textId="501C96E9" w:rsidR="000544BB" w:rsidRPr="002A24B4" w:rsidRDefault="002D2F36">
          <w:pPr>
            <w:rPr>
              <w:color w:val="000000" w:themeColor="text1"/>
            </w:rPr>
          </w:pPr>
          <w:r w:rsidRPr="002A24B4">
            <w:rPr>
              <w:color w:val="000000" w:themeColor="text1"/>
              <w:sz w:val="24"/>
            </w:rPr>
            <w:fldChar w:fldCharType="end"/>
          </w:r>
        </w:p>
      </w:sdtContent>
    </w:sdt>
    <w:p w14:paraId="502DA9E3" w14:textId="77777777" w:rsidR="00FC337F" w:rsidRPr="002A24B4" w:rsidRDefault="00FC337F" w:rsidP="00767B0F">
      <w:pPr>
        <w:pStyle w:val="Leipteksti"/>
        <w:rPr>
          <w:color w:val="000000" w:themeColor="text1"/>
        </w:rPr>
      </w:pPr>
    </w:p>
    <w:p w14:paraId="02DB4E66" w14:textId="77777777" w:rsidR="00FC337F" w:rsidRPr="002A24B4" w:rsidRDefault="00FC337F" w:rsidP="00767B0F">
      <w:pPr>
        <w:pStyle w:val="Leipteksti"/>
        <w:rPr>
          <w:color w:val="000000" w:themeColor="text1"/>
        </w:rPr>
      </w:pPr>
    </w:p>
    <w:p w14:paraId="325B45DE" w14:textId="77777777" w:rsidR="00AE7C80" w:rsidRPr="002A24B4" w:rsidRDefault="00AE7C80" w:rsidP="00767B0F">
      <w:pPr>
        <w:pStyle w:val="Leipteksti"/>
        <w:rPr>
          <w:b/>
          <w:color w:val="000000" w:themeColor="text1"/>
          <w:sz w:val="24"/>
          <w:szCs w:val="24"/>
        </w:rPr>
      </w:pPr>
      <w:r w:rsidRPr="002A24B4">
        <w:rPr>
          <w:b/>
          <w:color w:val="000000" w:themeColor="text1"/>
          <w:sz w:val="24"/>
          <w:szCs w:val="24"/>
        </w:rPr>
        <w:t>Liitteet:</w:t>
      </w:r>
    </w:p>
    <w:p w14:paraId="729432EF" w14:textId="77777777" w:rsidR="000544BB" w:rsidRPr="002A24B4" w:rsidRDefault="00AE7C80" w:rsidP="00767B0F">
      <w:pPr>
        <w:pStyle w:val="Leipteksti"/>
        <w:rPr>
          <w:color w:val="000000" w:themeColor="text1"/>
        </w:rPr>
      </w:pPr>
      <w:r w:rsidRPr="002A24B4">
        <w:rPr>
          <w:color w:val="000000" w:themeColor="text1"/>
        </w:rPr>
        <w:t>Liite 1:</w:t>
      </w:r>
      <w:r w:rsidR="001446A7" w:rsidRPr="002A24B4">
        <w:rPr>
          <w:color w:val="000000" w:themeColor="text1"/>
        </w:rPr>
        <w:t xml:space="preserve"> PTS-ehdotus</w:t>
      </w:r>
      <w:r w:rsidR="000544BB" w:rsidRPr="002A24B4">
        <w:rPr>
          <w:color w:val="000000" w:themeColor="text1"/>
        </w:rPr>
        <w:br w:type="page"/>
      </w:r>
    </w:p>
    <w:p w14:paraId="3A72F123" w14:textId="77777777" w:rsidR="00926680" w:rsidRPr="002A24B4" w:rsidRDefault="00926680" w:rsidP="00926680">
      <w:pPr>
        <w:pStyle w:val="Heading1nonumber"/>
        <w:rPr>
          <w:color w:val="000000" w:themeColor="text1"/>
        </w:rPr>
      </w:pPr>
      <w:bookmarkStart w:id="1" w:name="_Toc167687763"/>
      <w:bookmarkStart w:id="2" w:name="_Toc230406431"/>
      <w:bookmarkStart w:id="3" w:name="_Toc394392125"/>
      <w:bookmarkStart w:id="4" w:name="_Toc394911246"/>
      <w:bookmarkStart w:id="5" w:name="_Toc499560367"/>
      <w:bookmarkStart w:id="6" w:name="_Toc501525991"/>
      <w:bookmarkStart w:id="7" w:name="_Toc526503251"/>
      <w:bookmarkEnd w:id="0"/>
      <w:r w:rsidRPr="002A24B4">
        <w:rPr>
          <w:color w:val="000000" w:themeColor="text1"/>
        </w:rPr>
        <w:lastRenderedPageBreak/>
        <w:t>Johdanto</w:t>
      </w:r>
      <w:bookmarkEnd w:id="1"/>
      <w:bookmarkEnd w:id="2"/>
      <w:bookmarkEnd w:id="3"/>
      <w:bookmarkEnd w:id="4"/>
      <w:bookmarkEnd w:id="5"/>
      <w:bookmarkEnd w:id="6"/>
      <w:bookmarkEnd w:id="7"/>
    </w:p>
    <w:p w14:paraId="66999E5C" w14:textId="77777777" w:rsidR="00926680" w:rsidRPr="002A24B4" w:rsidRDefault="00926680" w:rsidP="00926680">
      <w:pPr>
        <w:spacing w:after="120"/>
        <w:jc w:val="both"/>
        <w:rPr>
          <w:rFonts w:cs="Arial"/>
          <w:color w:val="000000" w:themeColor="text1"/>
        </w:rPr>
      </w:pPr>
    </w:p>
    <w:p w14:paraId="2E5D16AD" w14:textId="77777777" w:rsidR="00926680" w:rsidRPr="002A24B4" w:rsidRDefault="00926680" w:rsidP="00BE7313">
      <w:pPr>
        <w:pStyle w:val="Leipteksti"/>
        <w:rPr>
          <w:color w:val="000000" w:themeColor="text1"/>
        </w:rPr>
      </w:pPr>
      <w:r w:rsidRPr="002A24B4">
        <w:rPr>
          <w:color w:val="000000" w:themeColor="text1"/>
        </w:rPr>
        <w:t xml:space="preserve">Tässä kuntoarvioraportissa tarkastellaan kiinteistön nykytilannetta, kuntoa ja käyttöä. Raportissa esitetään ja ehdotetaan kunnossapitotoimenpiteitä ja käydään läpi uusimistarpeet sekä ehdotetaan lisätutkimuksia, mikäli niihin on tarvetta. </w:t>
      </w:r>
    </w:p>
    <w:p w14:paraId="443BA9DD" w14:textId="77777777" w:rsidR="00926680" w:rsidRPr="002A24B4" w:rsidRDefault="00926680" w:rsidP="00BE7313">
      <w:pPr>
        <w:pStyle w:val="Leipteksti"/>
        <w:rPr>
          <w:color w:val="000000" w:themeColor="text1"/>
        </w:rPr>
      </w:pPr>
      <w:r w:rsidRPr="002A24B4">
        <w:rPr>
          <w:color w:val="000000" w:themeColor="text1"/>
        </w:rPr>
        <w:t>Kuntoarvion lähtötietoina on käytetty tilaajalta saatujen tietojen lisäksi kiinteistön huoltohenkilökuntaa haastattelemalla saatuja tietoja.</w:t>
      </w:r>
    </w:p>
    <w:p w14:paraId="3FF053E9" w14:textId="5CDB53AA" w:rsidR="00926680" w:rsidRPr="002A24B4" w:rsidRDefault="00926680" w:rsidP="00BE7313">
      <w:pPr>
        <w:pStyle w:val="Leipteksti"/>
        <w:rPr>
          <w:color w:val="000000" w:themeColor="text1"/>
        </w:rPr>
      </w:pPr>
      <w:r w:rsidRPr="002A24B4">
        <w:rPr>
          <w:color w:val="000000" w:themeColor="text1"/>
        </w:rPr>
        <w:t xml:space="preserve">Tässä kuntoarvioraportissa esitetyt toimenpide-ehdotukset kustannusarvioineen (PTS-ehdotus) on laadittu 10 vuoden jaksolle, pääpainon ollessa viiden vuoden aikana toteutettaviksi ehdotetuissa toimenpiteissä. Toimenpide-ehdotuksiin ei ole sisällytetty vuosittain toistuvia huoltotoimenpiteitä, muutoin kun niissä tapauksissa, joissa on huomattu merkittäviä turvallisuuteen tai viranomaismääräysten laiminlyönteihin liittyviä puutteita. Kustannusarvioiden laadinnassa on käytetty soveltuvin osin </w:t>
      </w:r>
      <w:proofErr w:type="spellStart"/>
      <w:r w:rsidRPr="002A24B4">
        <w:rPr>
          <w:color w:val="000000" w:themeColor="text1"/>
        </w:rPr>
        <w:t>Haahtela</w:t>
      </w:r>
      <w:proofErr w:type="spellEnd"/>
      <w:r w:rsidRPr="002A24B4">
        <w:rPr>
          <w:color w:val="000000" w:themeColor="text1"/>
        </w:rPr>
        <w:t xml:space="preserve">-kehitys Oy:n ja Rakennustieto Oy:n julkaisemia rakentamisen kustannustietoja. Esitetyt kustannusarviot ovat raportointiajankohdan kustannustason mukaisia </w:t>
      </w:r>
      <w:r w:rsidR="00837C2E" w:rsidRPr="002A24B4">
        <w:rPr>
          <w:color w:val="000000" w:themeColor="text1"/>
        </w:rPr>
        <w:t xml:space="preserve">arvonlisäverottomia hinta-arvioita. </w:t>
      </w:r>
      <w:r w:rsidRPr="002A24B4">
        <w:rPr>
          <w:color w:val="000000" w:themeColor="text1"/>
        </w:rPr>
        <w:t xml:space="preserve"> </w:t>
      </w:r>
    </w:p>
    <w:p w14:paraId="01CFD635" w14:textId="77777777" w:rsidR="00926680" w:rsidRPr="002A24B4" w:rsidRDefault="00926680" w:rsidP="00BE7313">
      <w:pPr>
        <w:pStyle w:val="Leipteksti"/>
        <w:rPr>
          <w:color w:val="000000" w:themeColor="text1"/>
        </w:rPr>
      </w:pPr>
      <w:r w:rsidRPr="002A24B4">
        <w:rPr>
          <w:color w:val="000000" w:themeColor="text1"/>
        </w:rPr>
        <w:t>Tässä kuntoarvioraportissa on esitetty kunkin pääjärjestelmänimikkeen kuntoluokka. Luokittelu on kuntoarvioijan näkemys rakennusosan yleisestä kunnosta. Käytetyt kuntoluokat ovat seuraavat:</w:t>
      </w:r>
    </w:p>
    <w:p w14:paraId="1D596A73" w14:textId="77777777" w:rsidR="00926680" w:rsidRPr="002A24B4" w:rsidRDefault="00926680" w:rsidP="00BE7313">
      <w:pPr>
        <w:pStyle w:val="Leipteksti"/>
        <w:spacing w:after="0"/>
        <w:rPr>
          <w:color w:val="000000" w:themeColor="text1"/>
        </w:rPr>
      </w:pPr>
      <w:r w:rsidRPr="002A24B4">
        <w:rPr>
          <w:color w:val="000000" w:themeColor="text1"/>
        </w:rPr>
        <w:t>1 = heikko, uusitaan 1-5 vuoden kuluessa</w:t>
      </w:r>
    </w:p>
    <w:p w14:paraId="0A55844A" w14:textId="77777777" w:rsidR="00926680" w:rsidRPr="002A24B4" w:rsidRDefault="00926680" w:rsidP="00BE7313">
      <w:pPr>
        <w:pStyle w:val="Leipteksti"/>
        <w:spacing w:after="0"/>
        <w:rPr>
          <w:color w:val="000000" w:themeColor="text1"/>
        </w:rPr>
      </w:pPr>
      <w:r w:rsidRPr="002A24B4">
        <w:rPr>
          <w:color w:val="000000" w:themeColor="text1"/>
        </w:rPr>
        <w:t>2 = välttävä, peruskorjaus 1-5 vuoden kuluessa tai uusiminen 6-10 vuoden kuluessa</w:t>
      </w:r>
    </w:p>
    <w:p w14:paraId="0DC0D271" w14:textId="77777777" w:rsidR="00926680" w:rsidRPr="002A24B4" w:rsidRDefault="00926680" w:rsidP="00BE7313">
      <w:pPr>
        <w:pStyle w:val="Leipteksti"/>
        <w:spacing w:after="0"/>
        <w:rPr>
          <w:color w:val="000000" w:themeColor="text1"/>
        </w:rPr>
      </w:pPr>
      <w:r w:rsidRPr="002A24B4">
        <w:rPr>
          <w:color w:val="000000" w:themeColor="text1"/>
        </w:rPr>
        <w:t>3 = tyydyttävä, kevyt huoltokorjaus 1-5 vuoden kuluessa tai peruskorjaus 6-10 vuoden kuluessa</w:t>
      </w:r>
    </w:p>
    <w:p w14:paraId="3955FE6F" w14:textId="77777777" w:rsidR="00926680" w:rsidRPr="002A24B4" w:rsidRDefault="00926680" w:rsidP="00BE7313">
      <w:pPr>
        <w:pStyle w:val="Leipteksti"/>
        <w:spacing w:after="0"/>
        <w:rPr>
          <w:color w:val="000000" w:themeColor="text1"/>
        </w:rPr>
      </w:pPr>
      <w:r w:rsidRPr="002A24B4">
        <w:rPr>
          <w:color w:val="000000" w:themeColor="text1"/>
        </w:rPr>
        <w:t>4 = hyvä, kevyt huoltokorjaus 6-10 vuoden kuluessa</w:t>
      </w:r>
    </w:p>
    <w:p w14:paraId="330EC9CF" w14:textId="77777777" w:rsidR="00926680" w:rsidRPr="002A24B4" w:rsidRDefault="00926680" w:rsidP="00BE7313">
      <w:pPr>
        <w:pStyle w:val="Leipteksti"/>
        <w:spacing w:after="0"/>
        <w:rPr>
          <w:color w:val="000000" w:themeColor="text1"/>
        </w:rPr>
      </w:pPr>
      <w:r w:rsidRPr="002A24B4">
        <w:rPr>
          <w:color w:val="000000" w:themeColor="text1"/>
        </w:rPr>
        <w:t>5 = uusi, ei toimenpiteitä seuraavan 10 vuoden aikana</w:t>
      </w:r>
    </w:p>
    <w:p w14:paraId="5960C9BD" w14:textId="77777777" w:rsidR="00BE7313" w:rsidRPr="006B6937" w:rsidRDefault="00BE7313" w:rsidP="00BE7313">
      <w:pPr>
        <w:pStyle w:val="Leipteksti"/>
        <w:rPr>
          <w:b/>
          <w:color w:val="FF0000"/>
        </w:rPr>
      </w:pPr>
    </w:p>
    <w:p w14:paraId="712832B2" w14:textId="77777777" w:rsidR="00926680" w:rsidRPr="002A24B4" w:rsidRDefault="00926680" w:rsidP="00BE7313">
      <w:pPr>
        <w:pStyle w:val="Leipteksti"/>
        <w:rPr>
          <w:b/>
          <w:color w:val="000000" w:themeColor="text1"/>
        </w:rPr>
      </w:pPr>
      <w:r w:rsidRPr="002A24B4">
        <w:rPr>
          <w:b/>
          <w:color w:val="000000" w:themeColor="text1"/>
        </w:rPr>
        <w:t>Kuntoarvion tulosten esittely</w:t>
      </w:r>
    </w:p>
    <w:p w14:paraId="2E2DCB1B" w14:textId="77777777" w:rsidR="00926680" w:rsidRPr="002A24B4" w:rsidRDefault="00926680" w:rsidP="00BE7313">
      <w:pPr>
        <w:pStyle w:val="Leipteksti"/>
        <w:rPr>
          <w:color w:val="000000" w:themeColor="text1"/>
        </w:rPr>
      </w:pPr>
      <w:r w:rsidRPr="002A24B4">
        <w:rPr>
          <w:color w:val="000000" w:themeColor="text1"/>
        </w:rPr>
        <w:t xml:space="preserve">Kuntoarvioraportin otsikot viittaavat kuvauksessa annettuun ehdotukseen ja ne noudattavat seuraavaa esitysjärjestystä: </w:t>
      </w:r>
    </w:p>
    <w:p w14:paraId="2DD588C7" w14:textId="77777777" w:rsidR="00926680" w:rsidRPr="002A24B4" w:rsidRDefault="00926680" w:rsidP="00BE7313">
      <w:pPr>
        <w:pStyle w:val="Leipteksti"/>
        <w:spacing w:after="0"/>
        <w:rPr>
          <w:color w:val="000000" w:themeColor="text1"/>
        </w:rPr>
      </w:pPr>
      <w:r w:rsidRPr="002A24B4">
        <w:rPr>
          <w:color w:val="000000" w:themeColor="text1"/>
        </w:rPr>
        <w:t xml:space="preserve">1.   Kuvataan lyhyesti järjestelmän perustiedot ja ominaisuudet. </w:t>
      </w:r>
    </w:p>
    <w:p w14:paraId="73ECF615" w14:textId="77777777" w:rsidR="00926680" w:rsidRPr="002A24B4" w:rsidRDefault="00926680" w:rsidP="00BE7313">
      <w:pPr>
        <w:pStyle w:val="Leipteksti"/>
        <w:spacing w:after="0"/>
        <w:rPr>
          <w:color w:val="000000" w:themeColor="text1"/>
        </w:rPr>
      </w:pPr>
      <w:r w:rsidRPr="002A24B4">
        <w:rPr>
          <w:color w:val="000000" w:themeColor="text1"/>
        </w:rPr>
        <w:t xml:space="preserve">2.   Käsitellään nykytilanne ja todetaan kohteessa tehdyt havainnot. </w:t>
      </w:r>
    </w:p>
    <w:p w14:paraId="64A981E2" w14:textId="77777777" w:rsidR="00926680" w:rsidRPr="002A24B4" w:rsidRDefault="00926680" w:rsidP="00BE7313">
      <w:pPr>
        <w:pStyle w:val="Leipteksti"/>
        <w:spacing w:after="0"/>
        <w:rPr>
          <w:color w:val="000000" w:themeColor="text1"/>
        </w:rPr>
      </w:pPr>
      <w:r w:rsidRPr="002A24B4">
        <w:rPr>
          <w:color w:val="000000" w:themeColor="text1"/>
        </w:rPr>
        <w:t>3.   Annetaan kunnossapito- ja korjaustoimenpide-ehdotukset.</w:t>
      </w:r>
    </w:p>
    <w:p w14:paraId="55E8977D" w14:textId="77777777" w:rsidR="00926680" w:rsidRPr="00251A85" w:rsidRDefault="00926680" w:rsidP="00926680">
      <w:pPr>
        <w:spacing w:after="120"/>
        <w:jc w:val="both"/>
        <w:rPr>
          <w:rFonts w:cs="Arial"/>
          <w:b/>
          <w:color w:val="FF0000"/>
        </w:rPr>
      </w:pPr>
    </w:p>
    <w:p w14:paraId="57086ED3" w14:textId="77777777" w:rsidR="00926680" w:rsidRDefault="00926680" w:rsidP="00926680">
      <w:pPr>
        <w:spacing w:after="120"/>
        <w:jc w:val="both"/>
        <w:rPr>
          <w:rFonts w:cs="Arial"/>
          <w:b/>
        </w:rPr>
      </w:pPr>
    </w:p>
    <w:p w14:paraId="79907B60" w14:textId="77777777" w:rsidR="00926680" w:rsidRDefault="00926680" w:rsidP="00926680">
      <w:pPr>
        <w:spacing w:after="120"/>
        <w:jc w:val="both"/>
        <w:rPr>
          <w:rFonts w:cs="Arial"/>
          <w:b/>
        </w:rPr>
      </w:pPr>
    </w:p>
    <w:p w14:paraId="36DA1334" w14:textId="77777777" w:rsidR="00926680" w:rsidRDefault="00926680" w:rsidP="00926680">
      <w:pPr>
        <w:spacing w:after="120"/>
        <w:jc w:val="both"/>
        <w:rPr>
          <w:rFonts w:cs="Arial"/>
          <w:b/>
        </w:rPr>
      </w:pPr>
    </w:p>
    <w:p w14:paraId="671F7925" w14:textId="77777777" w:rsidR="00926680" w:rsidRDefault="00926680" w:rsidP="00926680">
      <w:pPr>
        <w:spacing w:after="120"/>
        <w:jc w:val="both"/>
        <w:rPr>
          <w:rFonts w:cs="Arial"/>
          <w:b/>
        </w:rPr>
      </w:pPr>
    </w:p>
    <w:p w14:paraId="3D7776AE" w14:textId="77777777" w:rsidR="00926680" w:rsidRDefault="00926680" w:rsidP="00926680">
      <w:pPr>
        <w:spacing w:after="120"/>
        <w:jc w:val="both"/>
        <w:rPr>
          <w:rFonts w:cs="Arial"/>
          <w:b/>
        </w:rPr>
      </w:pPr>
    </w:p>
    <w:p w14:paraId="2B10BCD1" w14:textId="77777777" w:rsidR="00926680" w:rsidRDefault="00926680" w:rsidP="00926680">
      <w:pPr>
        <w:spacing w:after="120"/>
        <w:jc w:val="both"/>
        <w:rPr>
          <w:rFonts w:cs="Arial"/>
          <w:b/>
        </w:rPr>
      </w:pPr>
    </w:p>
    <w:p w14:paraId="3C285BF8" w14:textId="77777777" w:rsidR="00926680" w:rsidRDefault="00926680" w:rsidP="00926680">
      <w:pPr>
        <w:spacing w:after="120"/>
        <w:jc w:val="both"/>
        <w:rPr>
          <w:rFonts w:cs="Arial"/>
          <w:b/>
        </w:rPr>
      </w:pPr>
    </w:p>
    <w:p w14:paraId="0D7630CE" w14:textId="77777777" w:rsidR="00D5695E" w:rsidRDefault="00D5695E" w:rsidP="00926680">
      <w:pPr>
        <w:spacing w:after="120"/>
        <w:jc w:val="both"/>
        <w:rPr>
          <w:rFonts w:cs="Arial"/>
          <w:b/>
        </w:rPr>
      </w:pPr>
    </w:p>
    <w:p w14:paraId="735CFBDA" w14:textId="77777777" w:rsidR="00926680" w:rsidRDefault="00926680" w:rsidP="00926680">
      <w:pPr>
        <w:spacing w:after="120"/>
        <w:jc w:val="both"/>
        <w:rPr>
          <w:rFonts w:cs="Arial"/>
          <w:b/>
        </w:rPr>
      </w:pPr>
    </w:p>
    <w:p w14:paraId="5136D454" w14:textId="77777777" w:rsidR="00926680" w:rsidRDefault="00926680" w:rsidP="00926680">
      <w:pPr>
        <w:spacing w:after="120"/>
        <w:jc w:val="both"/>
        <w:rPr>
          <w:rFonts w:cs="Arial"/>
          <w:b/>
        </w:rPr>
      </w:pPr>
    </w:p>
    <w:p w14:paraId="3F7C775A" w14:textId="5A03E082" w:rsidR="00926680" w:rsidRPr="002A24B4" w:rsidRDefault="00926680" w:rsidP="00BE7313">
      <w:pPr>
        <w:pStyle w:val="Leipteksti"/>
        <w:rPr>
          <w:color w:val="000000" w:themeColor="text1"/>
        </w:rPr>
      </w:pPr>
      <w:r w:rsidRPr="002A24B4">
        <w:rPr>
          <w:color w:val="000000" w:themeColor="text1"/>
        </w:rPr>
        <w:t>Kuntoarvion suorittivat</w:t>
      </w:r>
      <w:r w:rsidR="00BD3A18" w:rsidRPr="002A24B4">
        <w:rPr>
          <w:color w:val="000000" w:themeColor="text1"/>
        </w:rPr>
        <w:t>:</w:t>
      </w:r>
    </w:p>
    <w:p w14:paraId="50189473" w14:textId="77777777" w:rsidR="00BD3A18" w:rsidRPr="002A24B4" w:rsidRDefault="00BD3A18" w:rsidP="00BE7313">
      <w:pPr>
        <w:pStyle w:val="Leipteksti"/>
        <w:rPr>
          <w:color w:val="000000" w:themeColor="text1"/>
        </w:rPr>
      </w:pPr>
    </w:p>
    <w:p w14:paraId="257B4F02" w14:textId="67C6F611" w:rsidR="009A7808" w:rsidRPr="002A24B4" w:rsidRDefault="009A7808" w:rsidP="009A7808">
      <w:pPr>
        <w:pStyle w:val="Leipteksti"/>
        <w:rPr>
          <w:color w:val="000000" w:themeColor="text1"/>
        </w:rPr>
      </w:pPr>
      <w:r w:rsidRPr="002A24B4">
        <w:rPr>
          <w:color w:val="000000" w:themeColor="text1"/>
        </w:rPr>
        <w:t xml:space="preserve">Rakennustekniikka: </w:t>
      </w:r>
      <w:r w:rsidR="002A24B4" w:rsidRPr="002A24B4">
        <w:rPr>
          <w:color w:val="000000" w:themeColor="text1"/>
        </w:rPr>
        <w:t>Jarmo Minkkinen, WSP Proko Oy</w:t>
      </w:r>
    </w:p>
    <w:p w14:paraId="6258A2F3" w14:textId="442FF664" w:rsidR="00926680" w:rsidRPr="002A24B4" w:rsidRDefault="00926680" w:rsidP="00BE7313">
      <w:pPr>
        <w:pStyle w:val="Leipteksti"/>
        <w:rPr>
          <w:color w:val="000000" w:themeColor="text1"/>
        </w:rPr>
      </w:pPr>
      <w:r w:rsidRPr="002A24B4">
        <w:rPr>
          <w:color w:val="000000" w:themeColor="text1"/>
        </w:rPr>
        <w:t xml:space="preserve">LVI- järjestelmät: </w:t>
      </w:r>
      <w:r w:rsidR="009A7808" w:rsidRPr="002A24B4">
        <w:rPr>
          <w:color w:val="000000" w:themeColor="text1"/>
        </w:rPr>
        <w:t>J</w:t>
      </w:r>
      <w:r w:rsidR="006B6937" w:rsidRPr="002A24B4">
        <w:rPr>
          <w:color w:val="000000" w:themeColor="text1"/>
        </w:rPr>
        <w:t>uha Kolari</w:t>
      </w:r>
      <w:r w:rsidRPr="002A24B4">
        <w:rPr>
          <w:color w:val="000000" w:themeColor="text1"/>
        </w:rPr>
        <w:t>, WS</w:t>
      </w:r>
      <w:r w:rsidR="002A24B4" w:rsidRPr="002A24B4">
        <w:rPr>
          <w:color w:val="000000" w:themeColor="text1"/>
        </w:rPr>
        <w:t xml:space="preserve"> WSP Proko Oy</w:t>
      </w:r>
    </w:p>
    <w:p w14:paraId="7D70217C" w14:textId="0B550BA7" w:rsidR="00926680" w:rsidRPr="002A24B4" w:rsidRDefault="00926680" w:rsidP="00BE7313">
      <w:pPr>
        <w:pStyle w:val="Leipteksti"/>
        <w:rPr>
          <w:color w:val="000000" w:themeColor="text1"/>
        </w:rPr>
      </w:pPr>
      <w:r w:rsidRPr="002A24B4">
        <w:rPr>
          <w:color w:val="000000" w:themeColor="text1"/>
        </w:rPr>
        <w:t xml:space="preserve">Sähkö- ja tietojärjestelmät: </w:t>
      </w:r>
      <w:r w:rsidR="002A24B4" w:rsidRPr="002A24B4">
        <w:rPr>
          <w:color w:val="000000" w:themeColor="text1"/>
        </w:rPr>
        <w:t>Niina Kemppainen</w:t>
      </w:r>
      <w:r w:rsidR="00BD3A18" w:rsidRPr="002A24B4">
        <w:rPr>
          <w:color w:val="000000" w:themeColor="text1"/>
        </w:rPr>
        <w:t xml:space="preserve">, </w:t>
      </w:r>
      <w:r w:rsidR="002A24B4" w:rsidRPr="002A24B4">
        <w:rPr>
          <w:color w:val="000000" w:themeColor="text1"/>
        </w:rPr>
        <w:t>WSP Proko Oy</w:t>
      </w:r>
    </w:p>
    <w:p w14:paraId="0EEABE58" w14:textId="77777777" w:rsidR="00BD3A18" w:rsidRPr="000A104D" w:rsidRDefault="00BD3A18" w:rsidP="00BD3A18">
      <w:pPr>
        <w:pStyle w:val="Leipteksti"/>
        <w:rPr>
          <w:color w:val="FF0000"/>
        </w:rPr>
      </w:pPr>
    </w:p>
    <w:p w14:paraId="2907D153" w14:textId="77777777" w:rsidR="002D70C9" w:rsidRPr="002A24B4" w:rsidRDefault="002D70C9" w:rsidP="00BE7313">
      <w:pPr>
        <w:pStyle w:val="Leipteksti"/>
        <w:rPr>
          <w:color w:val="000000" w:themeColor="text1"/>
        </w:rPr>
      </w:pPr>
    </w:p>
    <w:p w14:paraId="51C190C0" w14:textId="0F87674A" w:rsidR="00926680" w:rsidRPr="002A24B4" w:rsidRDefault="00926680" w:rsidP="00BE7313">
      <w:pPr>
        <w:pStyle w:val="Leipteksti"/>
        <w:rPr>
          <w:color w:val="000000" w:themeColor="text1"/>
        </w:rPr>
      </w:pPr>
      <w:r w:rsidRPr="002A24B4">
        <w:rPr>
          <w:color w:val="000000" w:themeColor="text1"/>
        </w:rPr>
        <w:t>Kun</w:t>
      </w:r>
      <w:r w:rsidR="00D5695E" w:rsidRPr="002A24B4">
        <w:rPr>
          <w:color w:val="000000" w:themeColor="text1"/>
        </w:rPr>
        <w:t>toarvion kiinteistökatselmointi</w:t>
      </w:r>
      <w:r w:rsidRPr="002A24B4">
        <w:rPr>
          <w:color w:val="000000" w:themeColor="text1"/>
        </w:rPr>
        <w:t xml:space="preserve"> suoritettiin </w:t>
      </w:r>
      <w:r w:rsidR="002A24B4" w:rsidRPr="002A24B4">
        <w:rPr>
          <w:color w:val="000000" w:themeColor="text1"/>
        </w:rPr>
        <w:t>06.09</w:t>
      </w:r>
      <w:r w:rsidR="006B6937" w:rsidRPr="002A24B4">
        <w:rPr>
          <w:color w:val="000000" w:themeColor="text1"/>
        </w:rPr>
        <w:t>.2018</w:t>
      </w:r>
      <w:r w:rsidRPr="002A24B4">
        <w:rPr>
          <w:color w:val="000000" w:themeColor="text1"/>
        </w:rPr>
        <w:t>.</w:t>
      </w:r>
    </w:p>
    <w:p w14:paraId="09DAF596" w14:textId="77777777" w:rsidR="00926680" w:rsidRPr="002A24B4" w:rsidRDefault="00926680" w:rsidP="00BE7313">
      <w:pPr>
        <w:pStyle w:val="Leipteksti"/>
        <w:rPr>
          <w:color w:val="000000" w:themeColor="text1"/>
        </w:rPr>
      </w:pPr>
    </w:p>
    <w:p w14:paraId="300C3B2F" w14:textId="77777777" w:rsidR="00926680" w:rsidRPr="002A24B4" w:rsidRDefault="00926680" w:rsidP="00BE7313">
      <w:pPr>
        <w:pStyle w:val="Leipteksti"/>
        <w:rPr>
          <w:color w:val="000000" w:themeColor="text1"/>
        </w:rPr>
      </w:pPr>
    </w:p>
    <w:p w14:paraId="60473CAF" w14:textId="4C91CF3C" w:rsidR="00926680" w:rsidRPr="002A24B4" w:rsidRDefault="009A7808" w:rsidP="00BE7313">
      <w:pPr>
        <w:pStyle w:val="Leipteksti"/>
        <w:rPr>
          <w:color w:val="000000" w:themeColor="text1"/>
        </w:rPr>
      </w:pPr>
      <w:r w:rsidRPr="002A24B4">
        <w:rPr>
          <w:color w:val="000000" w:themeColor="text1"/>
        </w:rPr>
        <w:t>Jyväskylässä</w:t>
      </w:r>
      <w:r w:rsidR="00926680" w:rsidRPr="002A24B4">
        <w:rPr>
          <w:color w:val="000000" w:themeColor="text1"/>
        </w:rPr>
        <w:t xml:space="preserve"> </w:t>
      </w:r>
      <w:r w:rsidR="00B9260B">
        <w:rPr>
          <w:color w:val="000000" w:themeColor="text1"/>
        </w:rPr>
        <w:t>05</w:t>
      </w:r>
      <w:r w:rsidR="00D5695E" w:rsidRPr="002A24B4">
        <w:rPr>
          <w:color w:val="000000" w:themeColor="text1"/>
        </w:rPr>
        <w:t>.</w:t>
      </w:r>
      <w:r w:rsidR="00B9260B">
        <w:rPr>
          <w:color w:val="000000" w:themeColor="text1"/>
        </w:rPr>
        <w:t>10</w:t>
      </w:r>
      <w:r w:rsidR="00926680" w:rsidRPr="002A24B4">
        <w:rPr>
          <w:color w:val="000000" w:themeColor="text1"/>
        </w:rPr>
        <w:t>.2018</w:t>
      </w:r>
    </w:p>
    <w:p w14:paraId="27EFF1C6" w14:textId="77777777" w:rsidR="00926680" w:rsidRPr="000A104D" w:rsidRDefault="00926680" w:rsidP="00BE7313">
      <w:pPr>
        <w:pStyle w:val="Leipteksti"/>
        <w:rPr>
          <w:color w:val="FF0000"/>
        </w:rPr>
      </w:pPr>
    </w:p>
    <w:p w14:paraId="164AADCB" w14:textId="77777777" w:rsidR="0040432E" w:rsidRPr="000A104D" w:rsidRDefault="0040432E" w:rsidP="00BE7313">
      <w:pPr>
        <w:pStyle w:val="Leipteksti"/>
        <w:rPr>
          <w:color w:val="FF0000"/>
        </w:rPr>
      </w:pPr>
    </w:p>
    <w:p w14:paraId="3B1AF77F" w14:textId="02189FFD" w:rsidR="00926680" w:rsidRPr="002A24B4" w:rsidRDefault="00926680" w:rsidP="00BE7313">
      <w:pPr>
        <w:pStyle w:val="Leipteksti"/>
        <w:rPr>
          <w:color w:val="000000" w:themeColor="text1"/>
        </w:rPr>
      </w:pPr>
      <w:r w:rsidRPr="002A24B4">
        <w:rPr>
          <w:color w:val="000000" w:themeColor="text1"/>
        </w:rPr>
        <w:t xml:space="preserve">WSP </w:t>
      </w:r>
      <w:r w:rsidR="002A24B4" w:rsidRPr="002A24B4">
        <w:rPr>
          <w:color w:val="000000" w:themeColor="text1"/>
        </w:rPr>
        <w:t>PROKO</w:t>
      </w:r>
      <w:r w:rsidRPr="002A24B4">
        <w:rPr>
          <w:color w:val="000000" w:themeColor="text1"/>
        </w:rPr>
        <w:t xml:space="preserve"> OY</w:t>
      </w:r>
    </w:p>
    <w:p w14:paraId="14959051" w14:textId="77777777" w:rsidR="00926680" w:rsidRPr="002A24B4" w:rsidRDefault="00926680" w:rsidP="00BE7313">
      <w:pPr>
        <w:pStyle w:val="Leipteksti"/>
        <w:rPr>
          <w:color w:val="000000" w:themeColor="text1"/>
        </w:rPr>
      </w:pPr>
    </w:p>
    <w:p w14:paraId="26CB1AEF" w14:textId="2BF763AC" w:rsidR="009A7808" w:rsidRPr="002A24B4" w:rsidRDefault="009A7808" w:rsidP="00BE7313">
      <w:pPr>
        <w:pStyle w:val="Leipteksti"/>
        <w:rPr>
          <w:color w:val="000000" w:themeColor="text1"/>
        </w:rPr>
      </w:pPr>
    </w:p>
    <w:p w14:paraId="16D45391" w14:textId="13CD1D60" w:rsidR="009A7808" w:rsidRPr="002A24B4" w:rsidRDefault="002A24B4" w:rsidP="009A7808">
      <w:pPr>
        <w:pStyle w:val="Leipteksti"/>
        <w:spacing w:after="0"/>
        <w:rPr>
          <w:color w:val="000000" w:themeColor="text1"/>
        </w:rPr>
      </w:pPr>
      <w:r w:rsidRPr="002A24B4">
        <w:rPr>
          <w:color w:val="000000" w:themeColor="text1"/>
        </w:rPr>
        <w:t>Jarmo Minkkinen</w:t>
      </w:r>
      <w:r w:rsidR="009A7808" w:rsidRPr="002A24B4">
        <w:rPr>
          <w:color w:val="000000" w:themeColor="text1"/>
        </w:rPr>
        <w:tab/>
      </w:r>
      <w:r w:rsidR="009A7808" w:rsidRPr="002A24B4">
        <w:rPr>
          <w:color w:val="000000" w:themeColor="text1"/>
        </w:rPr>
        <w:tab/>
      </w:r>
      <w:r w:rsidR="009A7808" w:rsidRPr="002A24B4">
        <w:rPr>
          <w:color w:val="000000" w:themeColor="text1"/>
        </w:rPr>
        <w:tab/>
      </w:r>
      <w:r w:rsidR="009A7808" w:rsidRPr="002A24B4">
        <w:rPr>
          <w:color w:val="000000" w:themeColor="text1"/>
        </w:rPr>
        <w:tab/>
      </w:r>
      <w:r w:rsidR="009A7808" w:rsidRPr="002A24B4">
        <w:rPr>
          <w:color w:val="000000" w:themeColor="text1"/>
        </w:rPr>
        <w:tab/>
      </w:r>
    </w:p>
    <w:p w14:paraId="6A969FD4" w14:textId="3F9FFC99" w:rsidR="009A7808" w:rsidRPr="002A24B4" w:rsidRDefault="002A24B4" w:rsidP="009A7808">
      <w:pPr>
        <w:pStyle w:val="Leipteksti"/>
        <w:spacing w:after="0"/>
        <w:rPr>
          <w:color w:val="000000" w:themeColor="text1"/>
        </w:rPr>
      </w:pPr>
      <w:r w:rsidRPr="002A24B4">
        <w:rPr>
          <w:color w:val="000000" w:themeColor="text1"/>
        </w:rPr>
        <w:t>Johtava a</w:t>
      </w:r>
      <w:r w:rsidR="009D048F" w:rsidRPr="002A24B4">
        <w:rPr>
          <w:color w:val="000000" w:themeColor="text1"/>
        </w:rPr>
        <w:t xml:space="preserve">siantuntija, </w:t>
      </w:r>
      <w:r w:rsidRPr="002A24B4">
        <w:rPr>
          <w:color w:val="000000" w:themeColor="text1"/>
        </w:rPr>
        <w:t>Rakennuksen</w:t>
      </w:r>
      <w:r w:rsidR="009A7808" w:rsidRPr="002A24B4">
        <w:rPr>
          <w:color w:val="000000" w:themeColor="text1"/>
        </w:rPr>
        <w:t xml:space="preserve"> kuntoarvioija, PKA</w:t>
      </w:r>
      <w:r w:rsidRPr="002A24B4">
        <w:rPr>
          <w:color w:val="000000" w:themeColor="text1"/>
        </w:rPr>
        <w:t xml:space="preserve"> (FISE)</w:t>
      </w:r>
      <w:r w:rsidR="009A7808" w:rsidRPr="002A24B4">
        <w:rPr>
          <w:color w:val="000000" w:themeColor="text1"/>
        </w:rPr>
        <w:tab/>
      </w:r>
      <w:r w:rsidR="009A7808" w:rsidRPr="002A24B4">
        <w:rPr>
          <w:color w:val="000000" w:themeColor="text1"/>
        </w:rPr>
        <w:tab/>
      </w:r>
    </w:p>
    <w:p w14:paraId="2F7E686A" w14:textId="5D8E5228" w:rsidR="009A7808" w:rsidRPr="002A24B4" w:rsidRDefault="004965C2" w:rsidP="009A7808">
      <w:pPr>
        <w:pStyle w:val="Leipteksti"/>
        <w:rPr>
          <w:color w:val="000000" w:themeColor="text1"/>
        </w:rPr>
      </w:pPr>
      <w:r w:rsidRPr="002A24B4">
        <w:rPr>
          <w:color w:val="000000" w:themeColor="text1"/>
        </w:rPr>
        <w:t>R</w:t>
      </w:r>
      <w:r w:rsidR="009A7808" w:rsidRPr="002A24B4">
        <w:rPr>
          <w:color w:val="000000" w:themeColor="text1"/>
        </w:rPr>
        <w:t>akennustekniikka</w:t>
      </w:r>
    </w:p>
    <w:p w14:paraId="1FCF871C" w14:textId="68C34854" w:rsidR="009A7808" w:rsidRDefault="00A80023" w:rsidP="00BE7313">
      <w:pPr>
        <w:pStyle w:val="Leipteksti"/>
        <w:rPr>
          <w:color w:val="FF0000"/>
        </w:rPr>
      </w:pPr>
      <w:r>
        <w:rPr>
          <w:color w:val="FF0000"/>
        </w:rPr>
        <w:tab/>
      </w:r>
      <w:r>
        <w:rPr>
          <w:color w:val="FF0000"/>
        </w:rPr>
        <w:tab/>
      </w:r>
      <w:r>
        <w:rPr>
          <w:color w:val="FF0000"/>
        </w:rPr>
        <w:tab/>
      </w:r>
    </w:p>
    <w:p w14:paraId="31C976D7" w14:textId="77777777" w:rsidR="002F56C7" w:rsidRPr="000A104D" w:rsidRDefault="002F56C7" w:rsidP="00BE7313">
      <w:pPr>
        <w:pStyle w:val="Leipteksti"/>
        <w:rPr>
          <w:color w:val="FF0000"/>
        </w:rPr>
      </w:pPr>
    </w:p>
    <w:p w14:paraId="4CB3DF70" w14:textId="72B70D0E" w:rsidR="00926680" w:rsidRPr="002A24B4" w:rsidRDefault="00D06654" w:rsidP="00BE7313">
      <w:pPr>
        <w:pStyle w:val="Leipteksti"/>
        <w:spacing w:after="0"/>
        <w:rPr>
          <w:color w:val="000000" w:themeColor="text1"/>
        </w:rPr>
      </w:pPr>
      <w:r w:rsidRPr="002A24B4">
        <w:rPr>
          <w:color w:val="000000" w:themeColor="text1"/>
        </w:rPr>
        <w:t>J</w:t>
      </w:r>
      <w:r w:rsidR="006B6937" w:rsidRPr="002A24B4">
        <w:rPr>
          <w:color w:val="000000" w:themeColor="text1"/>
        </w:rPr>
        <w:t xml:space="preserve">uha Kolari </w:t>
      </w:r>
    </w:p>
    <w:p w14:paraId="2B8FB543" w14:textId="4AE09E15" w:rsidR="00926680" w:rsidRPr="002A24B4" w:rsidRDefault="00926680" w:rsidP="00BE7313">
      <w:pPr>
        <w:pStyle w:val="Leipteksti"/>
        <w:spacing w:after="0"/>
        <w:rPr>
          <w:color w:val="000000" w:themeColor="text1"/>
        </w:rPr>
      </w:pPr>
      <w:r w:rsidRPr="002A24B4">
        <w:rPr>
          <w:color w:val="000000" w:themeColor="text1"/>
        </w:rPr>
        <w:t>LVI</w:t>
      </w:r>
      <w:r w:rsidR="00D06654" w:rsidRPr="002A24B4">
        <w:rPr>
          <w:color w:val="000000" w:themeColor="text1"/>
        </w:rPr>
        <w:t>A-asiantuntija</w:t>
      </w:r>
    </w:p>
    <w:p w14:paraId="4329A28E" w14:textId="2889FE29" w:rsidR="00926680" w:rsidRPr="002A24B4" w:rsidRDefault="00926680" w:rsidP="00BE7313">
      <w:pPr>
        <w:pStyle w:val="Leipteksti"/>
        <w:spacing w:after="0"/>
        <w:rPr>
          <w:color w:val="000000" w:themeColor="text1"/>
        </w:rPr>
      </w:pPr>
      <w:r w:rsidRPr="002A24B4">
        <w:rPr>
          <w:color w:val="000000" w:themeColor="text1"/>
        </w:rPr>
        <w:t>LVI</w:t>
      </w:r>
      <w:r w:rsidR="009D048F" w:rsidRPr="002A24B4">
        <w:rPr>
          <w:color w:val="000000" w:themeColor="text1"/>
        </w:rPr>
        <w:t>A</w:t>
      </w:r>
      <w:r w:rsidRPr="002A24B4">
        <w:rPr>
          <w:color w:val="000000" w:themeColor="text1"/>
        </w:rPr>
        <w:t>-tekniikka</w:t>
      </w:r>
    </w:p>
    <w:p w14:paraId="3BD1F876" w14:textId="76C468E9" w:rsidR="00993F4F" w:rsidRPr="00822995" w:rsidRDefault="00993F4F" w:rsidP="00993F4F">
      <w:pPr>
        <w:pStyle w:val="Leipteksti"/>
        <w:spacing w:after="0"/>
        <w:rPr>
          <w:color w:val="auto"/>
        </w:rPr>
      </w:pPr>
    </w:p>
    <w:p w14:paraId="67F9B910" w14:textId="7F07CEF7" w:rsidR="00993F4F" w:rsidRPr="00822995" w:rsidRDefault="00993F4F" w:rsidP="00993F4F">
      <w:pPr>
        <w:pStyle w:val="Leipteksti"/>
        <w:spacing w:after="0"/>
        <w:rPr>
          <w:color w:val="auto"/>
        </w:rPr>
      </w:pPr>
    </w:p>
    <w:p w14:paraId="723D95EB" w14:textId="77777777" w:rsidR="00993F4F" w:rsidRPr="00822995" w:rsidRDefault="00993F4F" w:rsidP="00993F4F">
      <w:pPr>
        <w:pStyle w:val="Leipteksti"/>
        <w:spacing w:after="0"/>
        <w:rPr>
          <w:color w:val="auto"/>
        </w:rPr>
      </w:pPr>
    </w:p>
    <w:p w14:paraId="38BB9F14" w14:textId="4CF608CE" w:rsidR="00993F4F" w:rsidRPr="00DF4425" w:rsidRDefault="002A24B4" w:rsidP="00993F4F">
      <w:pPr>
        <w:pStyle w:val="Leipteksti"/>
        <w:spacing w:after="0"/>
        <w:rPr>
          <w:color w:val="000000" w:themeColor="text1"/>
        </w:rPr>
      </w:pPr>
      <w:r w:rsidRPr="00DF4425">
        <w:rPr>
          <w:color w:val="000000" w:themeColor="text1"/>
        </w:rPr>
        <w:t>Niina Kemppainen</w:t>
      </w:r>
    </w:p>
    <w:p w14:paraId="10D2A433" w14:textId="26263FB3" w:rsidR="00993F4F" w:rsidRPr="00DF4425" w:rsidRDefault="00993F4F" w:rsidP="00993F4F">
      <w:pPr>
        <w:pStyle w:val="Leipteksti"/>
        <w:spacing w:after="0"/>
        <w:rPr>
          <w:color w:val="000000" w:themeColor="text1"/>
        </w:rPr>
      </w:pPr>
      <w:r w:rsidRPr="00DF4425">
        <w:rPr>
          <w:color w:val="000000" w:themeColor="text1"/>
        </w:rPr>
        <w:t>Sähkö</w:t>
      </w:r>
      <w:r w:rsidR="002A24B4" w:rsidRPr="00DF4425">
        <w:rPr>
          <w:color w:val="000000" w:themeColor="text1"/>
        </w:rPr>
        <w:t>asiantuntija</w:t>
      </w:r>
    </w:p>
    <w:p w14:paraId="5CDCDBE8" w14:textId="1FED2807" w:rsidR="00993F4F" w:rsidRPr="00DF4425" w:rsidRDefault="00993F4F" w:rsidP="00993F4F">
      <w:pPr>
        <w:pStyle w:val="Leipteksti"/>
        <w:spacing w:after="0"/>
        <w:rPr>
          <w:color w:val="000000" w:themeColor="text1"/>
        </w:rPr>
      </w:pPr>
      <w:r w:rsidRPr="00DF4425">
        <w:rPr>
          <w:color w:val="000000" w:themeColor="text1"/>
        </w:rPr>
        <w:t>Sähkötekniikka</w:t>
      </w:r>
    </w:p>
    <w:p w14:paraId="03833D8C" w14:textId="77777777" w:rsidR="00993F4F" w:rsidRPr="000A104D" w:rsidRDefault="00993F4F" w:rsidP="000544BB">
      <w:pPr>
        <w:pStyle w:val="Leipteksti"/>
        <w:rPr>
          <w:color w:val="FF0000"/>
        </w:rPr>
      </w:pPr>
    </w:p>
    <w:p w14:paraId="575C2104" w14:textId="77777777" w:rsidR="00993F4F" w:rsidRPr="00822995" w:rsidRDefault="00993F4F" w:rsidP="000544BB">
      <w:pPr>
        <w:pStyle w:val="Leipteksti"/>
        <w:rPr>
          <w:color w:val="auto"/>
        </w:rPr>
      </w:pPr>
    </w:p>
    <w:p w14:paraId="5B8C3956" w14:textId="77777777" w:rsidR="00926680" w:rsidRPr="00822995" w:rsidRDefault="00926680" w:rsidP="000544BB">
      <w:pPr>
        <w:pStyle w:val="Leipteksti"/>
        <w:rPr>
          <w:color w:val="auto"/>
        </w:rPr>
      </w:pPr>
    </w:p>
    <w:p w14:paraId="2D8082DE" w14:textId="77777777" w:rsidR="00926680" w:rsidRDefault="00926680" w:rsidP="000544BB">
      <w:pPr>
        <w:pStyle w:val="Leipteksti"/>
      </w:pPr>
    </w:p>
    <w:p w14:paraId="36294455" w14:textId="77777777" w:rsidR="00926680" w:rsidRDefault="00926680" w:rsidP="000544BB">
      <w:pPr>
        <w:pStyle w:val="Leipteksti"/>
      </w:pPr>
    </w:p>
    <w:p w14:paraId="682F47DE" w14:textId="77777777" w:rsidR="00926680" w:rsidRDefault="00926680" w:rsidP="000544BB">
      <w:pPr>
        <w:pStyle w:val="Leipteksti"/>
      </w:pPr>
    </w:p>
    <w:p w14:paraId="7F65EB5E" w14:textId="77777777" w:rsidR="000544BB" w:rsidRDefault="009D6EBC" w:rsidP="000544BB">
      <w:pPr>
        <w:pStyle w:val="Otsikko1"/>
        <w:numPr>
          <w:ilvl w:val="0"/>
          <w:numId w:val="32"/>
        </w:numPr>
      </w:pPr>
      <w:bookmarkStart w:id="8" w:name="_Toc526503252"/>
      <w:r>
        <w:lastRenderedPageBreak/>
        <w:t>Yhteenveto</w:t>
      </w:r>
      <w:bookmarkEnd w:id="8"/>
    </w:p>
    <w:p w14:paraId="04038457" w14:textId="3FBCF8EA" w:rsidR="009D6EBC" w:rsidRDefault="009D6EBC" w:rsidP="009D6EBC">
      <w:pPr>
        <w:pStyle w:val="Otsikko2"/>
      </w:pPr>
      <w:bookmarkStart w:id="9" w:name="_Toc526503253"/>
      <w:r w:rsidRPr="009D6EBC">
        <w:t>Yhteenvet</w:t>
      </w:r>
      <w:r w:rsidRPr="00D33B23">
        <w:t>o</w:t>
      </w:r>
      <w:r w:rsidRPr="009D6EBC">
        <w:t xml:space="preserve"> kiinteistön kunnosta ja toimenpide-edotuksista</w:t>
      </w:r>
      <w:bookmarkEnd w:id="9"/>
    </w:p>
    <w:p w14:paraId="4FA5F609" w14:textId="4F7100B7" w:rsidR="00D825C3" w:rsidRDefault="00D825C3" w:rsidP="00D825C3">
      <w:pPr>
        <w:pStyle w:val="Leipteksti"/>
      </w:pPr>
      <w:r>
        <w:t>Yleisesti ottaen rakennus on peruskorjauksen tarpeessa rakennustekniikan ja talotekniikan osalta. Kuntoarviossa ei tavanomaisesti oteta kantaa rakennuksen käytettävyyteen tai käyttötarpeiden muutokseen.</w:t>
      </w:r>
    </w:p>
    <w:p w14:paraId="762A1605" w14:textId="55FDF185" w:rsidR="00470D33" w:rsidRDefault="00D825C3" w:rsidP="00D825C3">
      <w:pPr>
        <w:pStyle w:val="Leipteksti"/>
      </w:pPr>
      <w:r>
        <w:t xml:space="preserve">Länsirannan koulun liittyessä Lappajärven kouluselvitykseen on näkemyksemme, että </w:t>
      </w:r>
      <w:r w:rsidR="00470D33">
        <w:t>rakennusta ei kannata kunnostaa, koska talotekniikan osalta rakennus jouduttaisiin saneeraamaan täydellisesti.</w:t>
      </w:r>
    </w:p>
    <w:p w14:paraId="0A27693D" w14:textId="759200E2" w:rsidR="00430E15" w:rsidRDefault="00430E15" w:rsidP="00D825C3">
      <w:pPr>
        <w:pStyle w:val="Leipteksti"/>
      </w:pPr>
      <w:r>
        <w:t>Talotekniikan esitetyissä hinnoissa (PTS) ei ole huomioitu rakennuttajan kustannuksia tai rakennusteknisiä töitä.</w:t>
      </w:r>
    </w:p>
    <w:p w14:paraId="3D353B88" w14:textId="1226D0EF" w:rsidR="00D825C3" w:rsidRPr="00D825C3" w:rsidRDefault="00D825C3" w:rsidP="00D825C3">
      <w:pPr>
        <w:pStyle w:val="Leipteksti"/>
      </w:pPr>
      <w:r>
        <w:t>Liikuntasali ja sen käyttöön liittyvät tilat voidaan säilyttää, jos nähdään, että niille on käyttöä. Tämä vaatii kuitenkin liittyvien tilojen täydellistä saneerausta.</w:t>
      </w:r>
      <w:r w:rsidR="00F30E60">
        <w:t xml:space="preserve"> Lisäksi liikuntasalin talotekniikka on uusittava.</w:t>
      </w:r>
    </w:p>
    <w:p w14:paraId="25D2F1E5" w14:textId="537AE5E1" w:rsidR="00890E5F" w:rsidRDefault="009D6EBC" w:rsidP="00890E5F">
      <w:pPr>
        <w:pStyle w:val="Otsikko3"/>
      </w:pPr>
      <w:r>
        <w:t>Rakennu</w:t>
      </w:r>
      <w:r w:rsidR="00D26946">
        <w:t>stekniikka</w:t>
      </w:r>
    </w:p>
    <w:p w14:paraId="5AB1BEDA" w14:textId="0A94E8DA" w:rsidR="00B94DF4" w:rsidRDefault="005F23B5" w:rsidP="00890E5F">
      <w:pPr>
        <w:pStyle w:val="Leipteksti"/>
        <w:rPr>
          <w:color w:val="auto"/>
        </w:rPr>
      </w:pPr>
      <w:r w:rsidRPr="0040432E">
        <w:rPr>
          <w:color w:val="auto"/>
        </w:rPr>
        <w:t xml:space="preserve">Rakennuksen rakenteiden kunto </w:t>
      </w:r>
      <w:r w:rsidR="00DF4425">
        <w:rPr>
          <w:color w:val="auto"/>
        </w:rPr>
        <w:t>vaihtelee rakennus</w:t>
      </w:r>
      <w:r w:rsidRPr="0040432E">
        <w:rPr>
          <w:color w:val="auto"/>
        </w:rPr>
        <w:t xml:space="preserve">osittain </w:t>
      </w:r>
      <w:r w:rsidR="00B9260B">
        <w:rPr>
          <w:color w:val="auto"/>
        </w:rPr>
        <w:t>tyydyttävän</w:t>
      </w:r>
      <w:r w:rsidRPr="0040432E">
        <w:rPr>
          <w:color w:val="auto"/>
        </w:rPr>
        <w:t xml:space="preserve"> ja välttävän </w:t>
      </w:r>
      <w:r w:rsidR="00B9260B">
        <w:rPr>
          <w:color w:val="auto"/>
        </w:rPr>
        <w:t xml:space="preserve">tai heikon </w:t>
      </w:r>
      <w:r w:rsidRPr="0040432E">
        <w:rPr>
          <w:color w:val="auto"/>
        </w:rPr>
        <w:t>välillä</w:t>
      </w:r>
      <w:r w:rsidR="00B94DF4" w:rsidRPr="0040432E">
        <w:rPr>
          <w:color w:val="auto"/>
        </w:rPr>
        <w:t xml:space="preserve">. </w:t>
      </w:r>
      <w:r w:rsidR="00DF4425">
        <w:rPr>
          <w:color w:val="auto"/>
        </w:rPr>
        <w:t xml:space="preserve">Merkittäviä rakenteellisia puutteita ei havaittu. Käytävällä havaittiin </w:t>
      </w:r>
      <w:r w:rsidR="00D825C3">
        <w:rPr>
          <w:color w:val="auto"/>
        </w:rPr>
        <w:t>halkeama alapohjan betonilaatassa.</w:t>
      </w:r>
      <w:r w:rsidR="00DF4425">
        <w:rPr>
          <w:color w:val="auto"/>
        </w:rPr>
        <w:t xml:space="preserve"> </w:t>
      </w:r>
    </w:p>
    <w:p w14:paraId="3E5213B0" w14:textId="075F1C01" w:rsidR="002B405F" w:rsidRPr="0040432E" w:rsidRDefault="00D825C3" w:rsidP="00890E5F">
      <w:pPr>
        <w:pStyle w:val="Leipteksti"/>
        <w:rPr>
          <w:color w:val="auto"/>
        </w:rPr>
      </w:pPr>
      <w:r>
        <w:rPr>
          <w:color w:val="auto"/>
        </w:rPr>
        <w:t xml:space="preserve">Rakennus on </w:t>
      </w:r>
      <w:r w:rsidR="002B405F">
        <w:rPr>
          <w:color w:val="auto"/>
        </w:rPr>
        <w:t>elementtirakenteinen luokkaosalta. Liikun</w:t>
      </w:r>
      <w:r w:rsidR="00B9260B">
        <w:rPr>
          <w:color w:val="auto"/>
        </w:rPr>
        <w:t>tasali on rakennettu vuonna 1994</w:t>
      </w:r>
      <w:r w:rsidR="002B405F">
        <w:rPr>
          <w:color w:val="auto"/>
        </w:rPr>
        <w:t xml:space="preserve"> ja samalla on uusittu luokkaosan vesikatto harjakattoiseksi. Vanha tasakatto on jätetty paikoilleen.</w:t>
      </w:r>
      <w:r w:rsidR="00F30E60">
        <w:rPr>
          <w:color w:val="auto"/>
        </w:rPr>
        <w:t xml:space="preserve"> Vesikatto tulee maalattavaksi.</w:t>
      </w:r>
    </w:p>
    <w:p w14:paraId="241DC3C1" w14:textId="10419641" w:rsidR="002B405F" w:rsidRDefault="00DF4425" w:rsidP="002B405F">
      <w:pPr>
        <w:pStyle w:val="Leipteksti"/>
        <w:rPr>
          <w:color w:val="auto"/>
        </w:rPr>
      </w:pPr>
      <w:r>
        <w:rPr>
          <w:color w:val="auto"/>
        </w:rPr>
        <w:t xml:space="preserve">Piha-alueella havaittiin uusittua sadevesijärjestelmää. </w:t>
      </w:r>
      <w:r w:rsidR="002B405F">
        <w:rPr>
          <w:color w:val="auto"/>
        </w:rPr>
        <w:t>Salaojituksesta ei saatu varmuutta. Luokkaosan ikkunat on uusittu 2017. Pintamateriaalit olivat kuluneita ja tulevat uusittaviksi tarkastelujakson aikana.</w:t>
      </w:r>
    </w:p>
    <w:p w14:paraId="23948D28" w14:textId="26730D74" w:rsidR="002B405F" w:rsidRDefault="002B405F" w:rsidP="002B405F">
      <w:pPr>
        <w:pStyle w:val="Leipteksti"/>
        <w:rPr>
          <w:color w:val="auto"/>
        </w:rPr>
      </w:pPr>
      <w:r>
        <w:rPr>
          <w:color w:val="auto"/>
        </w:rPr>
        <w:t>Liikuntasalin suihkutilat ovat käyttöikänsä päässä ja tulevat uusittaviksi tarkastelujakson alkupuolella. Keittiön kylmätiloissa havaittiin vähäistä mikrobiperäistä hajua.</w:t>
      </w:r>
      <w:r w:rsidR="00B9260B">
        <w:rPr>
          <w:color w:val="auto"/>
        </w:rPr>
        <w:t xml:space="preserve"> Käyttöön otetun vanhan varaston sisäilman laatua pidettiin huonona.</w:t>
      </w:r>
    </w:p>
    <w:p w14:paraId="0418EE13" w14:textId="0323CA18" w:rsidR="00B9260B" w:rsidRDefault="00B9260B" w:rsidP="002B405F">
      <w:pPr>
        <w:pStyle w:val="Leipteksti"/>
        <w:rPr>
          <w:color w:val="auto"/>
        </w:rPr>
      </w:pPr>
      <w:r>
        <w:rPr>
          <w:color w:val="auto"/>
        </w:rPr>
        <w:t>PTS-suunnitelmaan on esitetty rakennustekniikan osalta ylläpitäviä korjauseriä.</w:t>
      </w:r>
      <w:r w:rsidR="006E4D7A">
        <w:rPr>
          <w:color w:val="auto"/>
        </w:rPr>
        <w:t xml:space="preserve"> Peruskorjaukseen liittyviä kustannuksia ei ole arvioitu PTS-suunnitelmaan.</w:t>
      </w:r>
    </w:p>
    <w:p w14:paraId="65D37B38" w14:textId="0B98BEAA" w:rsidR="001415CF" w:rsidRPr="00B9260B" w:rsidRDefault="00EA5D0B" w:rsidP="002B405F">
      <w:pPr>
        <w:pStyle w:val="Leipteksti"/>
        <w:rPr>
          <w:color w:val="auto"/>
        </w:rPr>
      </w:pPr>
      <w:r>
        <w:rPr>
          <w:color w:val="auto"/>
        </w:rPr>
        <w:t>Rakennus</w:t>
      </w:r>
      <w:r w:rsidR="001415CF" w:rsidRPr="00B9260B">
        <w:rPr>
          <w:color w:val="auto"/>
        </w:rPr>
        <w:t>tekniikka ja käytetyt materiaalit huomioiden rakennus on teknisen käyttöikänsä päässä.</w:t>
      </w:r>
    </w:p>
    <w:p w14:paraId="5F55167E" w14:textId="5B0B6EA5" w:rsidR="00501C2A" w:rsidRPr="0040432E" w:rsidRDefault="00501C2A" w:rsidP="00890E5F">
      <w:pPr>
        <w:pStyle w:val="Leipteksti"/>
        <w:rPr>
          <w:color w:val="auto"/>
        </w:rPr>
      </w:pPr>
    </w:p>
    <w:p w14:paraId="7E7F01DB" w14:textId="77777777" w:rsidR="00997B41" w:rsidRPr="0040432E" w:rsidRDefault="00997B41" w:rsidP="00997B41">
      <w:pPr>
        <w:pStyle w:val="Otsikko3"/>
        <w:rPr>
          <w:color w:val="auto"/>
        </w:rPr>
      </w:pPr>
      <w:r w:rsidRPr="0040432E">
        <w:rPr>
          <w:color w:val="auto"/>
        </w:rPr>
        <w:t>LVI-Järjestelmä</w:t>
      </w:r>
    </w:p>
    <w:p w14:paraId="697726BE" w14:textId="21D5D331" w:rsidR="00997B41" w:rsidRPr="004D0788" w:rsidRDefault="00997B41" w:rsidP="00997B41">
      <w:pPr>
        <w:pStyle w:val="Leipteksti"/>
        <w:rPr>
          <w:color w:val="auto"/>
        </w:rPr>
      </w:pPr>
      <w:r w:rsidRPr="00F81A59">
        <w:rPr>
          <w:color w:val="auto"/>
        </w:rPr>
        <w:t>Kiinteistön lämmitysjärjestelmänä on öljylämmitys</w:t>
      </w:r>
      <w:r>
        <w:rPr>
          <w:color w:val="auto"/>
        </w:rPr>
        <w:t xml:space="preserve"> vuodelta 1979</w:t>
      </w:r>
      <w:r w:rsidRPr="00F81A59">
        <w:rPr>
          <w:color w:val="auto"/>
        </w:rPr>
        <w:t xml:space="preserve">. </w:t>
      </w:r>
      <w:r w:rsidRPr="00CD46CE">
        <w:rPr>
          <w:color w:val="auto"/>
        </w:rPr>
        <w:t>Öljylämmitysjärjestelmän teknistä käyttöikää tarkasteltaessa</w:t>
      </w:r>
      <w:r>
        <w:rPr>
          <w:color w:val="auto"/>
        </w:rPr>
        <w:t xml:space="preserve"> voidaan sanoa lämmitysjärjestelmän tulleen jo tai tulevan lähiaikoina käyttöikänsä päähän ja se suositellaan uusittavaksi tarkastelujakson aikana. </w:t>
      </w:r>
    </w:p>
    <w:p w14:paraId="3CFCF8AE" w14:textId="3E558921" w:rsidR="00997B41" w:rsidRPr="004D0788" w:rsidRDefault="00997B41" w:rsidP="00997B41">
      <w:pPr>
        <w:pStyle w:val="Leipteksti"/>
        <w:rPr>
          <w:color w:val="auto"/>
        </w:rPr>
      </w:pPr>
      <w:r w:rsidRPr="00837D37">
        <w:rPr>
          <w:color w:val="auto"/>
        </w:rPr>
        <w:t xml:space="preserve">Kiinteistön peruslämmitystapana on vesikiertoinen patterilämmitys. </w:t>
      </w:r>
      <w:r>
        <w:rPr>
          <w:color w:val="auto"/>
        </w:rPr>
        <w:t>Lämmitysverkosto varusteineen suositellaan uusittavaksi kokonaisuudessaan.</w:t>
      </w:r>
    </w:p>
    <w:p w14:paraId="6B17EC6A" w14:textId="02D71B7E" w:rsidR="00B02E0D" w:rsidRDefault="00997B41" w:rsidP="00997B41">
      <w:pPr>
        <w:pStyle w:val="Leipteksti"/>
        <w:rPr>
          <w:color w:val="auto"/>
        </w:rPr>
      </w:pPr>
      <w:r w:rsidRPr="000B6DAF">
        <w:rPr>
          <w:color w:val="auto"/>
        </w:rPr>
        <w:lastRenderedPageBreak/>
        <w:t>Kiinteistö on liitetty kunnalliseen vesijohto- ja viemäriverkostoon. Viemäriverkostoa varten kiinteistössä on jätevesipumppaamo</w:t>
      </w:r>
      <w:r>
        <w:rPr>
          <w:color w:val="auto"/>
        </w:rPr>
        <w:t xml:space="preserve">. </w:t>
      </w:r>
      <w:r w:rsidRPr="000B6DAF">
        <w:rPr>
          <w:color w:val="auto"/>
        </w:rPr>
        <w:t>Ves</w:t>
      </w:r>
      <w:r>
        <w:rPr>
          <w:color w:val="auto"/>
        </w:rPr>
        <w:t xml:space="preserve">ijohtoverkosto on alkuperäinen ja se </w:t>
      </w:r>
      <w:r w:rsidRPr="000B6DAF">
        <w:rPr>
          <w:color w:val="auto"/>
        </w:rPr>
        <w:t xml:space="preserve">suositellaan uusittavaksi kokonaisuudessaan </w:t>
      </w:r>
      <w:r>
        <w:rPr>
          <w:color w:val="auto"/>
        </w:rPr>
        <w:t>varusteineen ja kalusteineen.</w:t>
      </w:r>
    </w:p>
    <w:p w14:paraId="0FD57C8C" w14:textId="77777777" w:rsidR="00997B41" w:rsidRPr="000F3224" w:rsidRDefault="00997B41" w:rsidP="00997B41">
      <w:pPr>
        <w:pStyle w:val="Leipteksti"/>
        <w:rPr>
          <w:color w:val="auto"/>
        </w:rPr>
      </w:pPr>
      <w:r w:rsidRPr="000F3224">
        <w:rPr>
          <w:color w:val="auto"/>
        </w:rPr>
        <w:t>Jätevesipumppaamo on arviolta 2000- tai 2010-luvulta ja silmämääräisesti ar</w:t>
      </w:r>
      <w:r>
        <w:rPr>
          <w:color w:val="auto"/>
        </w:rPr>
        <w:t xml:space="preserve">vioituna tyydyttävässä kunnossa, eikä sillä ole välttämätöntä uusinnan tarvetta tarkastelujakson aikana. </w:t>
      </w:r>
      <w:r w:rsidRPr="000F3224">
        <w:rPr>
          <w:color w:val="auto"/>
        </w:rPr>
        <w:t>Muoviviemäreiden kunnon varmistamiseksi suositellaan viemäriverko</w:t>
      </w:r>
      <w:r>
        <w:rPr>
          <w:color w:val="auto"/>
        </w:rPr>
        <w:t>ston kokonaisvaltaista kuvausta, sekä varautumista viemäriverkoston kokonaisvaltaiseen uusintaan tarkastelujakson aikana.</w:t>
      </w:r>
    </w:p>
    <w:p w14:paraId="0C17B8D7" w14:textId="0F413F57" w:rsidR="00997B41" w:rsidRPr="00997B41" w:rsidRDefault="00997B41" w:rsidP="00997B41">
      <w:pPr>
        <w:pStyle w:val="Leipteksti"/>
        <w:rPr>
          <w:color w:val="auto"/>
        </w:rPr>
      </w:pPr>
      <w:r w:rsidRPr="00997B41">
        <w:rPr>
          <w:color w:val="auto"/>
        </w:rPr>
        <w:t>Rakennuksen kattosadevedet johdetaan räystäskourujen ja syöksytorvien avulla kiinteistön</w:t>
      </w:r>
      <w:r>
        <w:rPr>
          <w:color w:val="auto"/>
        </w:rPr>
        <w:t xml:space="preserve"> uusittuun</w:t>
      </w:r>
      <w:r w:rsidRPr="00997B41">
        <w:rPr>
          <w:color w:val="auto"/>
        </w:rPr>
        <w:t xml:space="preserve"> perusvesijärjestelmään.</w:t>
      </w:r>
    </w:p>
    <w:p w14:paraId="6FB11295" w14:textId="77777777" w:rsidR="00997B41" w:rsidRPr="00997B41" w:rsidRDefault="00997B41" w:rsidP="00997B41">
      <w:pPr>
        <w:pStyle w:val="Leipteksti"/>
        <w:rPr>
          <w:color w:val="auto"/>
          <w:szCs w:val="24"/>
        </w:rPr>
      </w:pPr>
      <w:r w:rsidRPr="00997B41">
        <w:rPr>
          <w:color w:val="auto"/>
        </w:rPr>
        <w:t>Sadevesiviemärijärjestelmän toiminnassa ja kunnossa ei havaittu puutteita.</w:t>
      </w:r>
    </w:p>
    <w:p w14:paraId="2E6BFD71" w14:textId="77777777" w:rsidR="00A80023" w:rsidRDefault="00997B41" w:rsidP="00997B41">
      <w:pPr>
        <w:pStyle w:val="Leipteksti"/>
        <w:rPr>
          <w:color w:val="auto"/>
        </w:rPr>
      </w:pPr>
      <w:r w:rsidRPr="00542733">
        <w:rPr>
          <w:color w:val="auto"/>
        </w:rPr>
        <w:t>Kiinteistön kouluosaa palvelee kolme tuloilmakonetta, sekä tilakohtaisia poistoilmajärjestelmiä. Lisäksi päiväkodilla on oma tulo- ja poistoilmanvaihtokone</w:t>
      </w:r>
      <w:r>
        <w:rPr>
          <w:color w:val="auto"/>
        </w:rPr>
        <w:t xml:space="preserve"> vuodelta 2010</w:t>
      </w:r>
      <w:r w:rsidRPr="0091457E">
        <w:rPr>
          <w:color w:val="auto"/>
        </w:rPr>
        <w:t xml:space="preserve">. </w:t>
      </w:r>
      <w:r>
        <w:rPr>
          <w:color w:val="auto"/>
        </w:rPr>
        <w:t>Kouluosan tuloilmakojeiden tekninen käyttöikä tulee tiensä päähän tarkastelujakson aikana.</w:t>
      </w:r>
    </w:p>
    <w:p w14:paraId="27A78B84" w14:textId="0611F1DA" w:rsidR="00A80023" w:rsidRDefault="00A80023" w:rsidP="00997B41">
      <w:pPr>
        <w:pStyle w:val="Leipteksti"/>
        <w:rPr>
          <w:color w:val="auto"/>
        </w:rPr>
      </w:pPr>
      <w:r>
        <w:rPr>
          <w:color w:val="auto"/>
        </w:rPr>
        <w:t>Liikuntasalin koneet tulevat uusittaviksi.</w:t>
      </w:r>
    </w:p>
    <w:p w14:paraId="7722CB39" w14:textId="32C693E7" w:rsidR="00997B41" w:rsidRDefault="00997B41" w:rsidP="00997B41">
      <w:pPr>
        <w:pStyle w:val="Leipteksti"/>
        <w:rPr>
          <w:color w:val="auto"/>
        </w:rPr>
      </w:pPr>
      <w:r>
        <w:rPr>
          <w:color w:val="auto"/>
        </w:rPr>
        <w:t xml:space="preserve">Päiväkodin tulo- ja poistoilmakone on vasta kahdeksan vuotta vanha ja teknisesti ottaen sillä ei olisi uusinnan tarvetta. </w:t>
      </w:r>
      <w:r w:rsidRPr="0091457E">
        <w:rPr>
          <w:color w:val="FF0000"/>
        </w:rPr>
        <w:br/>
      </w:r>
      <w:r>
        <w:rPr>
          <w:color w:val="FF0000"/>
        </w:rPr>
        <w:br/>
      </w:r>
      <w:r w:rsidRPr="00620599">
        <w:rPr>
          <w:color w:val="auto"/>
        </w:rPr>
        <w:t>Poistoilman huippuimureita sijaitsee mm. wc-tiloissa, ke</w:t>
      </w:r>
      <w:r>
        <w:rPr>
          <w:color w:val="auto"/>
        </w:rPr>
        <w:t xml:space="preserve">ittiössä ja puukäsityöluokassa. </w:t>
      </w:r>
      <w:r w:rsidRPr="00620599">
        <w:rPr>
          <w:color w:val="auto"/>
        </w:rPr>
        <w:t xml:space="preserve">Tekniseen käyttöikään pohjautuen kouluosan huippuimurit ovat jo tulleet käyttöikänsä päähän ja suositellaan uusittaviksi. </w:t>
      </w:r>
    </w:p>
    <w:p w14:paraId="0CDB3588" w14:textId="46298A68" w:rsidR="00997B41" w:rsidRPr="00EC3E57" w:rsidRDefault="00997B41" w:rsidP="00997B41">
      <w:pPr>
        <w:pStyle w:val="Leipteksti"/>
        <w:rPr>
          <w:color w:val="auto"/>
        </w:rPr>
      </w:pPr>
      <w:r>
        <w:rPr>
          <w:color w:val="auto"/>
        </w:rPr>
        <w:t xml:space="preserve">Ilmanvaihtojärjestelmä suositellaan </w:t>
      </w:r>
      <w:r w:rsidR="00A80023">
        <w:rPr>
          <w:color w:val="auto"/>
        </w:rPr>
        <w:t>uusittavaksi kokonaisuudessaan.</w:t>
      </w:r>
    </w:p>
    <w:p w14:paraId="50A16491" w14:textId="77777777" w:rsidR="00997B41" w:rsidRPr="00EC3E57" w:rsidRDefault="00997B41" w:rsidP="00997B41">
      <w:pPr>
        <w:pStyle w:val="Leipteksti"/>
        <w:rPr>
          <w:color w:val="auto"/>
        </w:rPr>
      </w:pPr>
      <w:r w:rsidRPr="003B72B2">
        <w:rPr>
          <w:color w:val="auto"/>
        </w:rPr>
        <w:t xml:space="preserve">Kiinteistössä sijaitsee kaksi talouskylmiötä. </w:t>
      </w:r>
      <w:r>
        <w:rPr>
          <w:color w:val="auto"/>
        </w:rPr>
        <w:t>Kylmiöitä koskevat n</w:t>
      </w:r>
      <w:r w:rsidRPr="003B72B2">
        <w:rPr>
          <w:color w:val="auto"/>
        </w:rPr>
        <w:t>ormaalit huoltotoimenpiteet</w:t>
      </w:r>
      <w:r>
        <w:rPr>
          <w:color w:val="auto"/>
        </w:rPr>
        <w:t>.</w:t>
      </w:r>
      <w:r w:rsidRPr="003B72B2">
        <w:rPr>
          <w:color w:val="auto"/>
        </w:rPr>
        <w:t xml:space="preserve"> </w:t>
      </w:r>
    </w:p>
    <w:p w14:paraId="5A9BF76D" w14:textId="77777777" w:rsidR="00997B41" w:rsidRPr="00EC3E57" w:rsidRDefault="00997B41" w:rsidP="00997B41">
      <w:pPr>
        <w:pStyle w:val="Leipteksti"/>
        <w:rPr>
          <w:rFonts w:ascii="Arial" w:hAnsi="Arial"/>
          <w:b/>
          <w:color w:val="auto"/>
          <w:sz w:val="20"/>
        </w:rPr>
      </w:pPr>
      <w:r w:rsidRPr="007E3D42">
        <w:rPr>
          <w:color w:val="auto"/>
        </w:rPr>
        <w:t xml:space="preserve">Alkusammutuskalustona on jauhesammuttimet. Sammuttimet on tarkastettu viimeksi heinäkuussa 2017 ja tarkastusväli niillä on kaksi vuotta. </w:t>
      </w:r>
    </w:p>
    <w:p w14:paraId="140CBB30" w14:textId="77777777" w:rsidR="00A100A7" w:rsidRPr="002B405F" w:rsidRDefault="00A100A7" w:rsidP="006C794D">
      <w:pPr>
        <w:pStyle w:val="Leipteksti"/>
        <w:rPr>
          <w:color w:val="FF0000"/>
        </w:rPr>
      </w:pPr>
    </w:p>
    <w:p w14:paraId="1F0D1736" w14:textId="77777777" w:rsidR="00A80023" w:rsidRPr="00A80023" w:rsidRDefault="00A80023" w:rsidP="00A80023">
      <w:pPr>
        <w:pStyle w:val="Otsikko3"/>
        <w:rPr>
          <w:color w:val="auto"/>
        </w:rPr>
      </w:pPr>
      <w:r w:rsidRPr="00A80023">
        <w:rPr>
          <w:color w:val="auto"/>
        </w:rPr>
        <w:t>Sähkö- ja tietojärjestelmät</w:t>
      </w:r>
    </w:p>
    <w:p w14:paraId="5440390D" w14:textId="77777777" w:rsidR="00A80023" w:rsidRPr="00A80023" w:rsidRDefault="00A80023" w:rsidP="00A80023">
      <w:pPr>
        <w:pStyle w:val="Leipteksti"/>
        <w:rPr>
          <w:color w:val="auto"/>
        </w:rPr>
      </w:pPr>
      <w:r w:rsidRPr="00A80023">
        <w:rPr>
          <w:color w:val="auto"/>
        </w:rPr>
        <w:t>Kiinteistö on rakennettu vuonna 1979 ja sähköjärjestelmät ovat pääosin rakennusaikaisia. Rakennusaikaisista järjestelmistä on osa jo ylittänyt teknisen käyttöikänsä ja loput tulevat teknisen käyttöikänsä päähän tarkastelujakson aikana.</w:t>
      </w:r>
    </w:p>
    <w:p w14:paraId="3ED977AC" w14:textId="77777777" w:rsidR="00A80023" w:rsidRPr="00A80023" w:rsidRDefault="00A80023" w:rsidP="00A80023">
      <w:pPr>
        <w:pStyle w:val="Leipteksti"/>
        <w:rPr>
          <w:color w:val="auto"/>
        </w:rPr>
      </w:pPr>
      <w:r w:rsidRPr="00A80023">
        <w:rPr>
          <w:color w:val="auto"/>
        </w:rPr>
        <w:t>Sähkökorjauksen suositeltavin toteutustapa on kokonaisvaltainen kiinteistön sähköasennusten uusiminen. Ellei tähän ole mahdollisuutta, tulisi uusittava sähköjärjestelmä tai sen osa mitoittaa siten, että siihen voidaan myöhemmin liittää tarvittavat laajennukset.</w:t>
      </w:r>
    </w:p>
    <w:p w14:paraId="37D0D40E" w14:textId="77777777" w:rsidR="00A80023" w:rsidRPr="00A80023" w:rsidRDefault="00A80023" w:rsidP="00A80023">
      <w:pPr>
        <w:pStyle w:val="Leipteksti"/>
        <w:rPr>
          <w:color w:val="auto"/>
        </w:rPr>
      </w:pPr>
      <w:r w:rsidRPr="00A80023">
        <w:rPr>
          <w:color w:val="auto"/>
        </w:rPr>
        <w:t xml:space="preserve">Sähköturvallisuuslain mukaan (1135/2016 44§ ja 49§) sähkölaitteistolle, jonka ylivirtasuojan nimellisvirta on yli 35 ampeeria, tulee suorittaa määräaikaistarkastus 10 vuoden välein. Kiinteistökierroksella ei havaittu määräaikaistarkastusmerkintöjä. </w:t>
      </w:r>
    </w:p>
    <w:p w14:paraId="0E5B7058" w14:textId="77777777" w:rsidR="007D4B16" w:rsidRDefault="007D4B16" w:rsidP="006A6E21">
      <w:pPr>
        <w:pStyle w:val="Leipteksti"/>
        <w:rPr>
          <w:color w:val="auto"/>
        </w:rPr>
      </w:pPr>
    </w:p>
    <w:p w14:paraId="36FCC05A" w14:textId="77777777" w:rsidR="00D33A45" w:rsidRDefault="00D33A45" w:rsidP="006A6E21">
      <w:pPr>
        <w:pStyle w:val="Leipteksti"/>
        <w:rPr>
          <w:color w:val="auto"/>
        </w:rPr>
      </w:pPr>
    </w:p>
    <w:p w14:paraId="196C1EB4" w14:textId="631CB6CD" w:rsidR="00D33A45" w:rsidRDefault="00D33A45" w:rsidP="006A6E21">
      <w:pPr>
        <w:pStyle w:val="Leipteksti"/>
        <w:rPr>
          <w:color w:val="auto"/>
        </w:rPr>
      </w:pPr>
    </w:p>
    <w:p w14:paraId="5F9DBF4C" w14:textId="77777777" w:rsidR="00B02E0D" w:rsidRDefault="00B02E0D" w:rsidP="006A6E21">
      <w:pPr>
        <w:pStyle w:val="Leipteksti"/>
        <w:rPr>
          <w:color w:val="auto"/>
        </w:rPr>
      </w:pPr>
    </w:p>
    <w:p w14:paraId="63E2A958" w14:textId="77777777" w:rsidR="00D33A45" w:rsidRPr="0040432E" w:rsidRDefault="00D33A45" w:rsidP="006A6E21">
      <w:pPr>
        <w:pStyle w:val="Leipteksti"/>
        <w:rPr>
          <w:color w:val="auto"/>
        </w:rPr>
      </w:pPr>
    </w:p>
    <w:p w14:paraId="526ED97C" w14:textId="77777777" w:rsidR="00D26946" w:rsidRPr="0040432E" w:rsidRDefault="00D26946" w:rsidP="00D26946">
      <w:pPr>
        <w:pStyle w:val="Otsikko3"/>
        <w:rPr>
          <w:color w:val="auto"/>
        </w:rPr>
      </w:pPr>
      <w:r w:rsidRPr="0040432E">
        <w:rPr>
          <w:color w:val="auto"/>
        </w:rPr>
        <w:t>Turvallisuus ja ympäristöriskit</w:t>
      </w:r>
    </w:p>
    <w:p w14:paraId="62E960CB" w14:textId="77777777" w:rsidR="00B40CD7" w:rsidRDefault="00B40CD7" w:rsidP="006050D7">
      <w:pPr>
        <w:pStyle w:val="Leipteksti"/>
        <w:rPr>
          <w:b/>
          <w:color w:val="auto"/>
        </w:rPr>
      </w:pPr>
    </w:p>
    <w:p w14:paraId="019A3C06" w14:textId="77777777" w:rsidR="006050D7" w:rsidRPr="0040432E" w:rsidRDefault="006050D7" w:rsidP="006050D7">
      <w:pPr>
        <w:pStyle w:val="Leipteksti"/>
        <w:rPr>
          <w:b/>
          <w:color w:val="auto"/>
        </w:rPr>
      </w:pPr>
      <w:r w:rsidRPr="0040432E">
        <w:rPr>
          <w:b/>
          <w:color w:val="auto"/>
        </w:rPr>
        <w:t>Pelastussuunnitelma</w:t>
      </w:r>
    </w:p>
    <w:p w14:paraId="14FD5AB8" w14:textId="0222F79F" w:rsidR="006050D7" w:rsidRPr="002B405F" w:rsidRDefault="002F56C7" w:rsidP="006050D7">
      <w:pPr>
        <w:pStyle w:val="Leipteksti"/>
        <w:rPr>
          <w:color w:val="auto"/>
        </w:rPr>
      </w:pPr>
      <w:r w:rsidRPr="002B405F">
        <w:rPr>
          <w:color w:val="auto"/>
        </w:rPr>
        <w:t>Kiinteistö</w:t>
      </w:r>
      <w:r w:rsidR="002B405F" w:rsidRPr="002B405F">
        <w:rPr>
          <w:color w:val="auto"/>
        </w:rPr>
        <w:t>lle on laadittu pelastussuunnitelma.</w:t>
      </w:r>
      <w:r w:rsidR="006050D7" w:rsidRPr="002B405F">
        <w:rPr>
          <w:color w:val="auto"/>
        </w:rPr>
        <w:t xml:space="preserve"> Kiinteistön pelastussuunnitelmassa varaudutaan ennalta arvaamattomiin, kiinteistöä ja kiinteistön käyttäjiä kohtaaviin vaaratilanteisiin normaali- ja poikkeustilanteissa. Pelastussuunnitelmassa määritellään mm. alkusammutuskalusto, palontorjunta ja väestönsuojelutilojen käyttö, laitteet ja tilan varusteet.</w:t>
      </w:r>
    </w:p>
    <w:p w14:paraId="2E3330FA" w14:textId="77777777" w:rsidR="00B40CD7" w:rsidRDefault="00B40CD7" w:rsidP="006050D7">
      <w:pPr>
        <w:pStyle w:val="Leipteksti"/>
        <w:rPr>
          <w:b/>
          <w:color w:val="auto"/>
        </w:rPr>
      </w:pPr>
    </w:p>
    <w:p w14:paraId="568E0296" w14:textId="77777777" w:rsidR="006050D7" w:rsidRPr="0040432E" w:rsidRDefault="006050D7" w:rsidP="006050D7">
      <w:pPr>
        <w:pStyle w:val="Leipteksti"/>
        <w:rPr>
          <w:b/>
          <w:color w:val="auto"/>
        </w:rPr>
      </w:pPr>
      <w:r w:rsidRPr="0040432E">
        <w:rPr>
          <w:b/>
          <w:color w:val="auto"/>
        </w:rPr>
        <w:t>Väestönsuojelu</w:t>
      </w:r>
    </w:p>
    <w:p w14:paraId="21060D3F" w14:textId="36142DD3" w:rsidR="006050D7" w:rsidRPr="002B405F" w:rsidRDefault="006050D7" w:rsidP="006050D7">
      <w:pPr>
        <w:pStyle w:val="Leipteksti"/>
        <w:rPr>
          <w:color w:val="auto"/>
        </w:rPr>
      </w:pPr>
      <w:r w:rsidRPr="002B405F">
        <w:rPr>
          <w:color w:val="auto"/>
        </w:rPr>
        <w:t>Kiinteistössä</w:t>
      </w:r>
      <w:r w:rsidR="00E47F37" w:rsidRPr="002B405F">
        <w:rPr>
          <w:color w:val="auto"/>
        </w:rPr>
        <w:t xml:space="preserve"> </w:t>
      </w:r>
      <w:r w:rsidR="002B405F" w:rsidRPr="002B405F">
        <w:rPr>
          <w:color w:val="auto"/>
        </w:rPr>
        <w:t>ei ole väestönsuojaa.</w:t>
      </w:r>
      <w:r w:rsidR="00E47F37" w:rsidRPr="002B405F">
        <w:rPr>
          <w:color w:val="auto"/>
        </w:rPr>
        <w:t xml:space="preserve"> </w:t>
      </w:r>
    </w:p>
    <w:p w14:paraId="7CEAA981" w14:textId="77777777" w:rsidR="00B40CD7" w:rsidRDefault="00B40CD7" w:rsidP="006050D7">
      <w:pPr>
        <w:pStyle w:val="Leipteksti"/>
        <w:rPr>
          <w:b/>
          <w:color w:val="auto"/>
        </w:rPr>
      </w:pPr>
    </w:p>
    <w:p w14:paraId="0036F678" w14:textId="77777777" w:rsidR="006050D7" w:rsidRPr="0040432E" w:rsidRDefault="006050D7" w:rsidP="006050D7">
      <w:pPr>
        <w:pStyle w:val="Leipteksti"/>
        <w:rPr>
          <w:b/>
          <w:color w:val="auto"/>
        </w:rPr>
      </w:pPr>
      <w:r w:rsidRPr="0040432E">
        <w:rPr>
          <w:b/>
          <w:color w:val="auto"/>
        </w:rPr>
        <w:t>Palontorjunta</w:t>
      </w:r>
    </w:p>
    <w:p w14:paraId="48B5F6D6" w14:textId="275B711B" w:rsidR="002F66ED" w:rsidRPr="0040432E" w:rsidRDefault="00635DF0" w:rsidP="002F66ED">
      <w:pPr>
        <w:pStyle w:val="Leipteksti"/>
        <w:rPr>
          <w:color w:val="auto"/>
        </w:rPr>
      </w:pPr>
      <w:r w:rsidRPr="0040432E">
        <w:rPr>
          <w:color w:val="auto"/>
        </w:rPr>
        <w:t xml:space="preserve">Kiinteistössä on </w:t>
      </w:r>
      <w:r w:rsidR="002B405F">
        <w:rPr>
          <w:color w:val="auto"/>
        </w:rPr>
        <w:t>paristolla toimivia palovaroittimia.</w:t>
      </w:r>
    </w:p>
    <w:p w14:paraId="3FB1A3FD" w14:textId="77777777" w:rsidR="00890E5F" w:rsidRPr="0040432E" w:rsidRDefault="00890E5F" w:rsidP="006050D7">
      <w:pPr>
        <w:pStyle w:val="Leipteksti"/>
        <w:rPr>
          <w:color w:val="auto"/>
        </w:rPr>
      </w:pPr>
    </w:p>
    <w:p w14:paraId="49DD9544" w14:textId="0980F995" w:rsidR="006050D7" w:rsidRPr="0040432E" w:rsidRDefault="006050D7" w:rsidP="006050D7">
      <w:pPr>
        <w:pStyle w:val="Leipteksti"/>
        <w:rPr>
          <w:b/>
          <w:color w:val="auto"/>
        </w:rPr>
      </w:pPr>
      <w:r w:rsidRPr="0040432E">
        <w:rPr>
          <w:b/>
          <w:color w:val="auto"/>
        </w:rPr>
        <w:t>Asbesti- ja haitta-aineet</w:t>
      </w:r>
      <w:r w:rsidR="00576AA9">
        <w:rPr>
          <w:b/>
          <w:color w:val="auto"/>
        </w:rPr>
        <w:t xml:space="preserve"> </w:t>
      </w:r>
    </w:p>
    <w:p w14:paraId="6FF7D90F" w14:textId="3DA3B8E0" w:rsidR="002F66ED" w:rsidRPr="002B405F" w:rsidRDefault="00890E5F" w:rsidP="006050D7">
      <w:pPr>
        <w:pStyle w:val="Leipteksti"/>
        <w:rPr>
          <w:color w:val="auto"/>
        </w:rPr>
      </w:pPr>
      <w:r w:rsidRPr="002B405F">
        <w:rPr>
          <w:color w:val="auto"/>
        </w:rPr>
        <w:t>R</w:t>
      </w:r>
      <w:r w:rsidR="006050D7" w:rsidRPr="002B405F">
        <w:rPr>
          <w:color w:val="auto"/>
        </w:rPr>
        <w:t xml:space="preserve">akennus on valmistunut </w:t>
      </w:r>
      <w:r w:rsidR="002F56C7" w:rsidRPr="002B405F">
        <w:rPr>
          <w:color w:val="auto"/>
        </w:rPr>
        <w:t>kahdessa</w:t>
      </w:r>
      <w:r w:rsidRPr="002B405F">
        <w:rPr>
          <w:color w:val="auto"/>
        </w:rPr>
        <w:t xml:space="preserve"> vaiheessa</w:t>
      </w:r>
      <w:r w:rsidR="00B40CD7" w:rsidRPr="002B405F">
        <w:rPr>
          <w:color w:val="auto"/>
        </w:rPr>
        <w:t>. Vanhempi osa</w:t>
      </w:r>
      <w:r w:rsidR="002B405F" w:rsidRPr="002B405F">
        <w:rPr>
          <w:color w:val="auto"/>
        </w:rPr>
        <w:t xml:space="preserve"> (luokkaosa)</w:t>
      </w:r>
      <w:r w:rsidR="00B40CD7" w:rsidRPr="002B405F">
        <w:rPr>
          <w:color w:val="auto"/>
        </w:rPr>
        <w:t xml:space="preserve"> on rakennettu</w:t>
      </w:r>
      <w:r w:rsidRPr="002B405F">
        <w:rPr>
          <w:color w:val="auto"/>
        </w:rPr>
        <w:t xml:space="preserve"> vuo</w:t>
      </w:r>
      <w:r w:rsidR="00B40CD7" w:rsidRPr="002B405F">
        <w:rPr>
          <w:color w:val="auto"/>
        </w:rPr>
        <w:t>nna</w:t>
      </w:r>
      <w:r w:rsidR="006050D7" w:rsidRPr="002B405F">
        <w:rPr>
          <w:color w:val="auto"/>
        </w:rPr>
        <w:t xml:space="preserve"> 1</w:t>
      </w:r>
      <w:r w:rsidR="002F66ED" w:rsidRPr="002B405F">
        <w:rPr>
          <w:color w:val="auto"/>
        </w:rPr>
        <w:t>9</w:t>
      </w:r>
      <w:r w:rsidR="002B405F" w:rsidRPr="002B405F">
        <w:rPr>
          <w:color w:val="auto"/>
        </w:rPr>
        <w:t>79</w:t>
      </w:r>
      <w:r w:rsidR="002F56C7" w:rsidRPr="002B405F">
        <w:rPr>
          <w:color w:val="auto"/>
        </w:rPr>
        <w:t xml:space="preserve"> ja</w:t>
      </w:r>
      <w:r w:rsidR="00B40CD7" w:rsidRPr="002B405F">
        <w:rPr>
          <w:color w:val="auto"/>
        </w:rPr>
        <w:t xml:space="preserve"> laajennusosa</w:t>
      </w:r>
      <w:r w:rsidR="00B02E0D">
        <w:rPr>
          <w:color w:val="auto"/>
        </w:rPr>
        <w:t xml:space="preserve"> (liikuntasali) </w:t>
      </w:r>
      <w:r w:rsidR="00B40CD7" w:rsidRPr="002B405F">
        <w:rPr>
          <w:color w:val="auto"/>
        </w:rPr>
        <w:t>vuonna</w:t>
      </w:r>
      <w:r w:rsidR="002B405F" w:rsidRPr="002B405F">
        <w:rPr>
          <w:color w:val="auto"/>
        </w:rPr>
        <w:t xml:space="preserve"> 199</w:t>
      </w:r>
      <w:r w:rsidR="002F56C7" w:rsidRPr="002B405F">
        <w:rPr>
          <w:color w:val="auto"/>
        </w:rPr>
        <w:t xml:space="preserve">4. </w:t>
      </w:r>
      <w:r w:rsidR="006050D7" w:rsidRPr="002B405F">
        <w:rPr>
          <w:color w:val="auto"/>
        </w:rPr>
        <w:t xml:space="preserve"> </w:t>
      </w:r>
    </w:p>
    <w:p w14:paraId="54B438BB" w14:textId="09F7A126" w:rsidR="006050D7" w:rsidRDefault="002B405F" w:rsidP="006050D7">
      <w:pPr>
        <w:pStyle w:val="Leipteksti"/>
        <w:rPr>
          <w:color w:val="auto"/>
        </w:rPr>
      </w:pPr>
      <w:r w:rsidRPr="002B405F">
        <w:rPr>
          <w:color w:val="auto"/>
        </w:rPr>
        <w:t>K</w:t>
      </w:r>
      <w:r w:rsidR="006050D7" w:rsidRPr="002B405F">
        <w:rPr>
          <w:color w:val="auto"/>
        </w:rPr>
        <w:t>aikissa ennen vuotta 1994 valmistuneissa rakennuksissa tulee varmistaa, sisältävätkö purettavat rakenteet asbestia. Mahdollisten korjaustoimenpiteiden yhteydessä on tehtävä</w:t>
      </w:r>
      <w:r w:rsidRPr="002B405F">
        <w:rPr>
          <w:color w:val="auto"/>
        </w:rPr>
        <w:t xml:space="preserve"> asbesti- ja</w:t>
      </w:r>
      <w:r w:rsidR="006050D7" w:rsidRPr="002B405F">
        <w:rPr>
          <w:color w:val="auto"/>
        </w:rPr>
        <w:t xml:space="preserve"> haitta-ainekartoitus.</w:t>
      </w:r>
    </w:p>
    <w:p w14:paraId="28CD87EE" w14:textId="3644E221" w:rsidR="002B405F" w:rsidRPr="002B405F" w:rsidRDefault="002B405F" w:rsidP="006050D7">
      <w:pPr>
        <w:pStyle w:val="Leipteksti"/>
        <w:rPr>
          <w:color w:val="auto"/>
        </w:rPr>
      </w:pPr>
      <w:r>
        <w:rPr>
          <w:color w:val="auto"/>
        </w:rPr>
        <w:t>Näkyviä, asbestia sisältäviä rakennusaineita oli 250*250 mm2 lattialaatat.</w:t>
      </w:r>
    </w:p>
    <w:p w14:paraId="20F12E69" w14:textId="024EC914" w:rsidR="006050D7" w:rsidRPr="0040432E" w:rsidRDefault="002F56C7" w:rsidP="006050D7">
      <w:pPr>
        <w:pStyle w:val="Leipteksti"/>
        <w:rPr>
          <w:color w:val="auto"/>
        </w:rPr>
      </w:pPr>
      <w:r>
        <w:rPr>
          <w:color w:val="auto"/>
        </w:rPr>
        <w:t>Tarkastuksessa ei todettu mui</w:t>
      </w:r>
      <w:r w:rsidR="006050D7" w:rsidRPr="0040432E">
        <w:rPr>
          <w:color w:val="auto"/>
        </w:rPr>
        <w:t xml:space="preserve">ta merkittäviä turvallisuuteen tai ympäristöön liittyviä haittatekijöitä. </w:t>
      </w:r>
    </w:p>
    <w:p w14:paraId="5F8E28C4" w14:textId="77777777" w:rsidR="006050D7" w:rsidRPr="0040432E" w:rsidRDefault="006050D7" w:rsidP="006050D7">
      <w:pPr>
        <w:ind w:right="419"/>
        <w:rPr>
          <w:rFonts w:cs="Arial"/>
          <w:color w:val="auto"/>
          <w:sz w:val="22"/>
        </w:rPr>
      </w:pPr>
      <w:r w:rsidRPr="0040432E">
        <w:rPr>
          <w:rFonts w:cs="Arial"/>
          <w:b/>
          <w:color w:val="auto"/>
          <w:sz w:val="22"/>
        </w:rPr>
        <w:t>Toimenpiteet:</w:t>
      </w:r>
      <w:r w:rsidRPr="0040432E">
        <w:rPr>
          <w:rFonts w:cs="Arial"/>
          <w:color w:val="auto"/>
          <w:sz w:val="22"/>
        </w:rPr>
        <w:t xml:space="preserve"> </w:t>
      </w:r>
    </w:p>
    <w:p w14:paraId="41EA584C" w14:textId="04753A9B" w:rsidR="00D33B23" w:rsidRPr="002B405F" w:rsidRDefault="00890E5F" w:rsidP="006A6E21">
      <w:pPr>
        <w:pStyle w:val="Luettelokappale"/>
        <w:numPr>
          <w:ilvl w:val="0"/>
          <w:numId w:val="37"/>
        </w:numPr>
        <w:ind w:right="419"/>
        <w:rPr>
          <w:color w:val="auto"/>
          <w:sz w:val="22"/>
        </w:rPr>
      </w:pPr>
      <w:r w:rsidRPr="002B405F">
        <w:rPr>
          <w:bCs/>
          <w:color w:val="auto"/>
          <w:sz w:val="22"/>
        </w:rPr>
        <w:t>Asbesti ja h</w:t>
      </w:r>
      <w:r w:rsidR="002B405F" w:rsidRPr="002B405F">
        <w:rPr>
          <w:bCs/>
          <w:color w:val="auto"/>
          <w:sz w:val="22"/>
        </w:rPr>
        <w:t>aitta-ainekartoit</w:t>
      </w:r>
      <w:r w:rsidRPr="002B405F">
        <w:rPr>
          <w:bCs/>
          <w:color w:val="auto"/>
          <w:sz w:val="22"/>
        </w:rPr>
        <w:t>us ennen mahdollisia korjaustoimenpiteitä</w:t>
      </w:r>
    </w:p>
    <w:p w14:paraId="564A33E0" w14:textId="77777777" w:rsidR="006050D7" w:rsidRPr="0040432E" w:rsidRDefault="006050D7" w:rsidP="006050D7">
      <w:pPr>
        <w:pStyle w:val="Luettelokappale"/>
        <w:spacing w:after="0"/>
        <w:ind w:left="1353" w:right="419"/>
        <w:contextualSpacing w:val="0"/>
        <w:rPr>
          <w:color w:val="auto"/>
        </w:rPr>
      </w:pPr>
    </w:p>
    <w:p w14:paraId="107B70AF" w14:textId="6C2DB294" w:rsidR="002F5D74" w:rsidRDefault="00560048" w:rsidP="00D33B23">
      <w:pPr>
        <w:pStyle w:val="Leipteksti"/>
        <w:rPr>
          <w:b/>
        </w:rPr>
      </w:pPr>
      <w:r>
        <w:rPr>
          <w:b/>
        </w:rPr>
        <w:t>Sisäolosuhteet</w:t>
      </w:r>
    </w:p>
    <w:p w14:paraId="3028D8DE" w14:textId="2BAD363F" w:rsidR="00560048" w:rsidRDefault="00560048" w:rsidP="00D33B23">
      <w:pPr>
        <w:pStyle w:val="Leipteksti"/>
      </w:pPr>
      <w:r>
        <w:t xml:space="preserve">Rakennuksen luokkatiloissa oli poikkeuksellisen lämmin ilma. </w:t>
      </w:r>
      <w:r w:rsidR="00ED7590">
        <w:t xml:space="preserve">Käytävällä oli tuloilmaventtiilissä lämpömittari, joka näytti +23 </w:t>
      </w:r>
      <w:r w:rsidR="00ED7590">
        <w:rPr>
          <w:rFonts w:cstheme="minorHAnsi"/>
        </w:rPr>
        <w:t>°</w:t>
      </w:r>
      <w:r w:rsidR="00ED7590">
        <w:t xml:space="preserve">C. </w:t>
      </w:r>
      <w:r w:rsidR="00C11809">
        <w:t>L</w:t>
      </w:r>
      <w:r w:rsidR="00ED7590">
        <w:t xml:space="preserve">ämmin sisäilma lisää </w:t>
      </w:r>
      <w:r w:rsidR="00C11809">
        <w:t>tunkkaisuuden tuntua.</w:t>
      </w:r>
    </w:p>
    <w:p w14:paraId="2F06D732" w14:textId="07D30550" w:rsidR="00C11809" w:rsidRDefault="00C11809" w:rsidP="00D33B23">
      <w:pPr>
        <w:pStyle w:val="Leipteksti"/>
      </w:pPr>
      <w:r>
        <w:t>Opettajienhuoneeseen tultaessa sisäilmassa oli vähäistä mikrobiperäistä hajua.</w:t>
      </w:r>
    </w:p>
    <w:p w14:paraId="457F7FD1" w14:textId="7E6D3684" w:rsidR="00C11809" w:rsidRDefault="00C11809" w:rsidP="00D33B23">
      <w:pPr>
        <w:pStyle w:val="Leipteksti"/>
      </w:pPr>
      <w:r>
        <w:t>Keittiön vielä käytössä olevassa kylmiössä tuntui vähäinen mikrobiperäinen haju. Kiinteät kylmiöt voivat aiheuttaa rakenteisiin kondenssi-ilmiötä ja tiivistyvä vesi kastelee rakenteita, joihin voi aiheutua homevaurioita.</w:t>
      </w:r>
    </w:p>
    <w:p w14:paraId="3ED16D20" w14:textId="4D41FB9A" w:rsidR="00D72FD6" w:rsidRDefault="00D72FD6" w:rsidP="00D33B23">
      <w:pPr>
        <w:pStyle w:val="Leipteksti"/>
      </w:pPr>
      <w:r>
        <w:t xml:space="preserve">Sisäkatoissa oli käytävällä </w:t>
      </w:r>
      <w:proofErr w:type="spellStart"/>
      <w:r>
        <w:t>alaslaskulevyissä</w:t>
      </w:r>
      <w:proofErr w:type="spellEnd"/>
      <w:r>
        <w:t xml:space="preserve"> kosteusvauriojälkiä.</w:t>
      </w:r>
    </w:p>
    <w:p w14:paraId="775E1EE1" w14:textId="714B410E" w:rsidR="00D72FD6" w:rsidRPr="00560048" w:rsidRDefault="00D72FD6" w:rsidP="00D33B23">
      <w:pPr>
        <w:pStyle w:val="Leipteksti"/>
      </w:pPr>
      <w:r>
        <w:t xml:space="preserve">Sisäkatoissa oli reunasuojaamattomia mineraalivillaisia </w:t>
      </w:r>
      <w:proofErr w:type="spellStart"/>
      <w:r>
        <w:t>akustointilevyjä</w:t>
      </w:r>
      <w:proofErr w:type="spellEnd"/>
      <w:r>
        <w:t>. Näistä irtoavat mineraalivillakuidun voivat aiheuttaa sisäilmaongelmaa.</w:t>
      </w:r>
    </w:p>
    <w:p w14:paraId="0E2FABC9" w14:textId="55A57248" w:rsidR="002F5D74" w:rsidRDefault="002F5D74" w:rsidP="00D33B23">
      <w:pPr>
        <w:pStyle w:val="Leipteksti"/>
        <w:rPr>
          <w:i/>
          <w:u w:val="single"/>
        </w:rPr>
      </w:pPr>
    </w:p>
    <w:p w14:paraId="2BF636EB" w14:textId="77777777" w:rsidR="002D70C9" w:rsidRPr="00B02E0D" w:rsidRDefault="002D70C9" w:rsidP="00D33B23">
      <w:pPr>
        <w:pStyle w:val="Leipteksti"/>
        <w:rPr>
          <w:u w:val="single"/>
        </w:rPr>
      </w:pPr>
    </w:p>
    <w:p w14:paraId="13198BEA" w14:textId="46E19DFD" w:rsidR="000544BB" w:rsidRDefault="00C27C3B" w:rsidP="000544BB">
      <w:pPr>
        <w:pStyle w:val="Otsikko1"/>
      </w:pPr>
      <w:bookmarkStart w:id="10" w:name="_Toc526503254"/>
      <w:r>
        <w:t>Kuntoarvion l</w:t>
      </w:r>
      <w:r w:rsidR="009D6EBC">
        <w:t>ähtötiedot</w:t>
      </w:r>
      <w:bookmarkEnd w:id="10"/>
    </w:p>
    <w:p w14:paraId="5619474E" w14:textId="77777777" w:rsidR="009D6EBC" w:rsidRDefault="009D6EBC" w:rsidP="009D6EBC">
      <w:pPr>
        <w:pStyle w:val="Otsikko2"/>
      </w:pPr>
      <w:bookmarkStart w:id="11" w:name="_Toc526503255"/>
      <w:r>
        <w:t>Kiinteistön perustiedot</w:t>
      </w:r>
      <w:bookmarkEnd w:id="11"/>
    </w:p>
    <w:p w14:paraId="22D15720" w14:textId="77777777" w:rsidR="00BE7313" w:rsidRPr="00BE7313" w:rsidRDefault="00BE7313" w:rsidP="00BE7313">
      <w:pPr>
        <w:pStyle w:val="Leipteksti"/>
      </w:pPr>
    </w:p>
    <w:tbl>
      <w:tblPr>
        <w:tblStyle w:val="WS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9"/>
        <w:gridCol w:w="4389"/>
      </w:tblGrid>
      <w:tr w:rsidR="008301DE" w:rsidRPr="00D36C69" w14:paraId="34A632C1" w14:textId="77777777" w:rsidTr="00BE7313">
        <w:trPr>
          <w:cnfStyle w:val="100000000000" w:firstRow="1" w:lastRow="0" w:firstColumn="0" w:lastColumn="0" w:oddVBand="0" w:evenVBand="0" w:oddHBand="0" w:evenHBand="0" w:firstRowFirstColumn="0" w:firstRowLastColumn="0" w:lastRowFirstColumn="0" w:lastRowLastColumn="0"/>
        </w:trPr>
        <w:tc>
          <w:tcPr>
            <w:tcW w:w="4389" w:type="dxa"/>
            <w:tcBorders>
              <w:bottom w:val="none" w:sz="0" w:space="0" w:color="auto"/>
            </w:tcBorders>
          </w:tcPr>
          <w:p w14:paraId="54082DA8" w14:textId="77777777" w:rsidR="008301DE" w:rsidRDefault="008301DE" w:rsidP="00D33B23">
            <w:pPr>
              <w:pStyle w:val="Leipteksti"/>
            </w:pPr>
            <w:r w:rsidRPr="00BE7313">
              <w:rPr>
                <w:b w:val="0"/>
              </w:rPr>
              <w:t>Tilaaja</w:t>
            </w:r>
            <w:r w:rsidRPr="008301DE">
              <w:t>:</w:t>
            </w:r>
          </w:p>
        </w:tc>
        <w:tc>
          <w:tcPr>
            <w:tcW w:w="4389" w:type="dxa"/>
            <w:tcBorders>
              <w:bottom w:val="none" w:sz="0" w:space="0" w:color="auto"/>
            </w:tcBorders>
          </w:tcPr>
          <w:p w14:paraId="58CC675D" w14:textId="7C347DD4" w:rsidR="00BE7313" w:rsidRPr="00B02E0D" w:rsidRDefault="00B422B6" w:rsidP="000A104D">
            <w:pPr>
              <w:pStyle w:val="Leipteksti"/>
              <w:rPr>
                <w:b w:val="0"/>
                <w:color w:val="FF0000"/>
              </w:rPr>
            </w:pPr>
            <w:sdt>
              <w:sdtPr>
                <w:id w:val="-1231454216"/>
                <w:placeholder>
                  <w:docPart w:val="8C113AFEB22B478E8E526B8D9C96F595"/>
                </w:placeholder>
                <w:text w:multiLine="1"/>
              </w:sdtPr>
              <w:sdtContent>
                <w:r w:rsidR="002B405F" w:rsidRPr="00B02E0D">
                  <w:rPr>
                    <w:b w:val="0"/>
                  </w:rPr>
                  <w:t>Lappajärven kunta</w:t>
                </w:r>
                <w:r w:rsidR="000A104D" w:rsidRPr="00B02E0D">
                  <w:rPr>
                    <w:b w:val="0"/>
                  </w:rPr>
                  <w:t xml:space="preserve"> / tilapalvelu </w:t>
                </w:r>
              </w:sdtContent>
            </w:sdt>
            <w:r w:rsidR="00890E5F" w:rsidRPr="00B02E0D">
              <w:rPr>
                <w:b w:val="0"/>
              </w:rPr>
              <w:br/>
            </w:r>
            <w:sdt>
              <w:sdtPr>
                <w:id w:val="-1749029847"/>
                <w:placeholder>
                  <w:docPart w:val="F56A6425BD384CFB9CA97853772CBCC8"/>
                </w:placeholder>
                <w:text w:multiLine="1"/>
              </w:sdtPr>
              <w:sdtContent>
                <w:r w:rsidR="002B405F" w:rsidRPr="00B02E0D">
                  <w:rPr>
                    <w:b w:val="0"/>
                  </w:rPr>
                  <w:t>Maneesinkatu 5 A</w:t>
                </w:r>
                <w:r w:rsidR="000A104D" w:rsidRPr="00B02E0D">
                  <w:rPr>
                    <w:b w:val="0"/>
                  </w:rPr>
                  <w:t xml:space="preserve"> </w:t>
                </w:r>
                <w:r w:rsidR="00D36C69" w:rsidRPr="00B02E0D">
                  <w:rPr>
                    <w:b w:val="0"/>
                  </w:rPr>
                  <w:t xml:space="preserve"> </w:t>
                </w:r>
                <w:r w:rsidR="00890E5F" w:rsidRPr="00B02E0D">
                  <w:rPr>
                    <w:b w:val="0"/>
                  </w:rPr>
                  <w:br/>
                </w:r>
                <w:r w:rsidR="002B405F" w:rsidRPr="00B02E0D">
                  <w:rPr>
                    <w:b w:val="0"/>
                  </w:rPr>
                  <w:t>62600 Lappajärvi</w:t>
                </w:r>
                <w:r w:rsidR="00890E5F" w:rsidRPr="00B02E0D">
                  <w:rPr>
                    <w:b w:val="0"/>
                  </w:rPr>
                  <w:br/>
                </w:r>
              </w:sdtContent>
            </w:sdt>
          </w:p>
        </w:tc>
      </w:tr>
      <w:tr w:rsidR="008301DE" w14:paraId="43F56DA8" w14:textId="77777777" w:rsidTr="00BE7313">
        <w:tc>
          <w:tcPr>
            <w:tcW w:w="4389" w:type="dxa"/>
          </w:tcPr>
          <w:p w14:paraId="66F5D307" w14:textId="77777777" w:rsidR="008301DE" w:rsidRPr="009C3EBE" w:rsidRDefault="008301DE" w:rsidP="00D33B23">
            <w:pPr>
              <w:pStyle w:val="Leipteksti"/>
              <w:rPr>
                <w:color w:val="auto"/>
              </w:rPr>
            </w:pPr>
            <w:r w:rsidRPr="009C3EBE">
              <w:rPr>
                <w:color w:val="auto"/>
              </w:rPr>
              <w:t>Tilaajan yhteyshenkilö:</w:t>
            </w:r>
          </w:p>
        </w:tc>
        <w:tc>
          <w:tcPr>
            <w:tcW w:w="4389" w:type="dxa"/>
          </w:tcPr>
          <w:p w14:paraId="7FADA73B" w14:textId="6588B3D1" w:rsidR="008301DE" w:rsidRPr="009C3EBE" w:rsidRDefault="002B405F" w:rsidP="00D36C69">
            <w:pPr>
              <w:pStyle w:val="Leipteksti"/>
              <w:rPr>
                <w:color w:val="auto"/>
              </w:rPr>
            </w:pPr>
            <w:r w:rsidRPr="009C3EBE">
              <w:rPr>
                <w:color w:val="auto"/>
              </w:rPr>
              <w:t>Anne Övermark</w:t>
            </w:r>
            <w:r w:rsidR="00890E5F" w:rsidRPr="009C3EBE">
              <w:rPr>
                <w:color w:val="auto"/>
              </w:rPr>
              <w:t xml:space="preserve"> </w:t>
            </w:r>
          </w:p>
        </w:tc>
      </w:tr>
      <w:tr w:rsidR="008301DE" w:rsidRPr="00BE7313" w14:paraId="14944BBC" w14:textId="77777777" w:rsidTr="00BE7313">
        <w:tc>
          <w:tcPr>
            <w:tcW w:w="4389" w:type="dxa"/>
          </w:tcPr>
          <w:p w14:paraId="397C9D2C" w14:textId="77777777" w:rsidR="008301DE" w:rsidRPr="009C3EBE" w:rsidRDefault="008301DE" w:rsidP="00D33B23">
            <w:pPr>
              <w:pStyle w:val="Leipteksti"/>
              <w:rPr>
                <w:color w:val="auto"/>
              </w:rPr>
            </w:pPr>
            <w:r w:rsidRPr="009C3EBE">
              <w:rPr>
                <w:color w:val="auto"/>
              </w:rPr>
              <w:t>Kohde</w:t>
            </w:r>
          </w:p>
        </w:tc>
        <w:tc>
          <w:tcPr>
            <w:tcW w:w="4389" w:type="dxa"/>
          </w:tcPr>
          <w:p w14:paraId="7CA68456" w14:textId="02DDAC13" w:rsidR="00BE7313" w:rsidRPr="009C3EBE" w:rsidRDefault="002B405F" w:rsidP="00BE7313">
            <w:pPr>
              <w:pStyle w:val="Leipteksti"/>
              <w:rPr>
                <w:color w:val="auto"/>
              </w:rPr>
            </w:pPr>
            <w:r w:rsidRPr="009C3EBE">
              <w:rPr>
                <w:color w:val="auto"/>
              </w:rPr>
              <w:t>Länsirannan koulu</w:t>
            </w:r>
          </w:p>
          <w:p w14:paraId="1B2FD1E7" w14:textId="2C7BFA13" w:rsidR="00BE7313" w:rsidRPr="009C3EBE" w:rsidRDefault="002B405F" w:rsidP="000A104D">
            <w:pPr>
              <w:pStyle w:val="Leipteksti"/>
              <w:rPr>
                <w:color w:val="auto"/>
              </w:rPr>
            </w:pPr>
            <w:r w:rsidRPr="009C3EBE">
              <w:rPr>
                <w:color w:val="auto"/>
              </w:rPr>
              <w:t>Lappajärvi</w:t>
            </w:r>
          </w:p>
        </w:tc>
      </w:tr>
      <w:tr w:rsidR="008301DE" w14:paraId="02201FAB" w14:textId="77777777" w:rsidTr="00BE7313">
        <w:tc>
          <w:tcPr>
            <w:tcW w:w="4389" w:type="dxa"/>
          </w:tcPr>
          <w:p w14:paraId="182A2359" w14:textId="77777777" w:rsidR="008301DE" w:rsidRPr="009C3EBE" w:rsidRDefault="008301DE" w:rsidP="00D33B23">
            <w:pPr>
              <w:pStyle w:val="Leipteksti"/>
              <w:rPr>
                <w:color w:val="auto"/>
              </w:rPr>
            </w:pPr>
            <w:r w:rsidRPr="009C3EBE">
              <w:rPr>
                <w:color w:val="auto"/>
              </w:rPr>
              <w:t>Rakennusvuosi</w:t>
            </w:r>
          </w:p>
        </w:tc>
        <w:tc>
          <w:tcPr>
            <w:tcW w:w="4389" w:type="dxa"/>
          </w:tcPr>
          <w:p w14:paraId="239ABBB7" w14:textId="4489AFE3" w:rsidR="008301DE" w:rsidRPr="009C3EBE" w:rsidRDefault="00BE7313" w:rsidP="000A104D">
            <w:pPr>
              <w:pStyle w:val="Leipteksti"/>
              <w:rPr>
                <w:color w:val="auto"/>
              </w:rPr>
            </w:pPr>
            <w:r w:rsidRPr="009C3EBE">
              <w:rPr>
                <w:color w:val="auto"/>
              </w:rPr>
              <w:t>1</w:t>
            </w:r>
            <w:r w:rsidR="00C22DC7" w:rsidRPr="009C3EBE">
              <w:rPr>
                <w:color w:val="auto"/>
              </w:rPr>
              <w:t>9</w:t>
            </w:r>
            <w:r w:rsidR="00A43DB4" w:rsidRPr="009C3EBE">
              <w:rPr>
                <w:color w:val="auto"/>
              </w:rPr>
              <w:t>79</w:t>
            </w:r>
            <w:r w:rsidR="002F56C7" w:rsidRPr="009C3EBE">
              <w:rPr>
                <w:color w:val="auto"/>
              </w:rPr>
              <w:t xml:space="preserve">, </w:t>
            </w:r>
            <w:r w:rsidR="00A43DB4" w:rsidRPr="009C3EBE">
              <w:rPr>
                <w:color w:val="auto"/>
              </w:rPr>
              <w:t>laajennettu 199</w:t>
            </w:r>
            <w:r w:rsidR="000A104D" w:rsidRPr="009C3EBE">
              <w:rPr>
                <w:color w:val="auto"/>
              </w:rPr>
              <w:t xml:space="preserve">4 </w:t>
            </w:r>
            <w:r w:rsidR="002F5D74" w:rsidRPr="009C3EBE">
              <w:rPr>
                <w:color w:val="auto"/>
              </w:rPr>
              <w:t xml:space="preserve"> </w:t>
            </w:r>
          </w:p>
        </w:tc>
      </w:tr>
      <w:tr w:rsidR="008301DE" w14:paraId="1BE5E29C" w14:textId="77777777" w:rsidTr="00BE7313">
        <w:tc>
          <w:tcPr>
            <w:tcW w:w="4389" w:type="dxa"/>
          </w:tcPr>
          <w:p w14:paraId="256BA1D7" w14:textId="77777777" w:rsidR="008301DE" w:rsidRDefault="008301DE" w:rsidP="00D33B23">
            <w:pPr>
              <w:pStyle w:val="Leipteksti"/>
            </w:pPr>
            <w:r w:rsidRPr="008301DE">
              <w:t>Rakennusten lukumäärä</w:t>
            </w:r>
          </w:p>
        </w:tc>
        <w:tc>
          <w:tcPr>
            <w:tcW w:w="4389" w:type="dxa"/>
          </w:tcPr>
          <w:p w14:paraId="2D2C69DC" w14:textId="65ED771F" w:rsidR="008301DE" w:rsidRPr="00A43DB4" w:rsidRDefault="002F5D74" w:rsidP="00D33B23">
            <w:pPr>
              <w:pStyle w:val="Leipteksti"/>
              <w:rPr>
                <w:color w:val="auto"/>
              </w:rPr>
            </w:pPr>
            <w:r w:rsidRPr="00A43DB4">
              <w:rPr>
                <w:color w:val="auto"/>
              </w:rPr>
              <w:t>1</w:t>
            </w:r>
            <w:r w:rsidR="00BE7313" w:rsidRPr="00A43DB4">
              <w:rPr>
                <w:color w:val="auto"/>
              </w:rPr>
              <w:t xml:space="preserve"> kpl</w:t>
            </w:r>
          </w:p>
        </w:tc>
      </w:tr>
      <w:tr w:rsidR="008301DE" w14:paraId="19FC1EDE" w14:textId="77777777" w:rsidTr="00BE7313">
        <w:tc>
          <w:tcPr>
            <w:tcW w:w="4389" w:type="dxa"/>
          </w:tcPr>
          <w:p w14:paraId="5D332B4D" w14:textId="77777777" w:rsidR="008301DE" w:rsidRDefault="008301DE" w:rsidP="00D33B23">
            <w:pPr>
              <w:pStyle w:val="Leipteksti"/>
            </w:pPr>
            <w:r w:rsidRPr="008301DE">
              <w:t>Kerroksia</w:t>
            </w:r>
          </w:p>
        </w:tc>
        <w:tc>
          <w:tcPr>
            <w:tcW w:w="4389" w:type="dxa"/>
          </w:tcPr>
          <w:p w14:paraId="0F10FE65" w14:textId="44178C02" w:rsidR="008301DE" w:rsidRPr="00A43DB4" w:rsidRDefault="00A43DB4" w:rsidP="00D33B23">
            <w:pPr>
              <w:pStyle w:val="Leipteksti"/>
              <w:rPr>
                <w:color w:val="auto"/>
              </w:rPr>
            </w:pPr>
            <w:r w:rsidRPr="00A43DB4">
              <w:rPr>
                <w:color w:val="auto"/>
              </w:rPr>
              <w:t>yksi</w:t>
            </w:r>
          </w:p>
        </w:tc>
      </w:tr>
      <w:tr w:rsidR="008301DE" w14:paraId="0047A7D2" w14:textId="77777777" w:rsidTr="00BE7313">
        <w:tc>
          <w:tcPr>
            <w:tcW w:w="4389" w:type="dxa"/>
          </w:tcPr>
          <w:p w14:paraId="7838EAA2" w14:textId="7F1E8161" w:rsidR="008301DE" w:rsidRDefault="00A43DB4" w:rsidP="00D33B23">
            <w:pPr>
              <w:pStyle w:val="Leipteksti"/>
            </w:pPr>
            <w:r>
              <w:t>A</w:t>
            </w:r>
            <w:r w:rsidR="008301DE" w:rsidRPr="008301DE">
              <w:t>la yht.</w:t>
            </w:r>
          </w:p>
        </w:tc>
        <w:tc>
          <w:tcPr>
            <w:tcW w:w="4389" w:type="dxa"/>
          </w:tcPr>
          <w:p w14:paraId="3A8E4DB3" w14:textId="32E56633" w:rsidR="00C22DC7" w:rsidRPr="00A43DB4" w:rsidRDefault="00A43DB4" w:rsidP="00E01654">
            <w:pPr>
              <w:pStyle w:val="Leipteksti"/>
              <w:rPr>
                <w:color w:val="auto"/>
                <w:vertAlign w:val="superscript"/>
              </w:rPr>
            </w:pPr>
            <w:r w:rsidRPr="00A43DB4">
              <w:rPr>
                <w:color w:val="auto"/>
              </w:rPr>
              <w:t>893</w:t>
            </w:r>
            <w:r w:rsidR="00BE7313" w:rsidRPr="00A43DB4">
              <w:rPr>
                <w:color w:val="auto"/>
              </w:rPr>
              <w:t xml:space="preserve"> m</w:t>
            </w:r>
            <w:r w:rsidR="00BE7313" w:rsidRPr="00A43DB4">
              <w:rPr>
                <w:color w:val="auto"/>
                <w:vertAlign w:val="superscript"/>
              </w:rPr>
              <w:t>2</w:t>
            </w:r>
            <w:r w:rsidR="00C22DC7" w:rsidRPr="00A43DB4">
              <w:rPr>
                <w:color w:val="auto"/>
                <w:vertAlign w:val="superscript"/>
              </w:rPr>
              <w:t xml:space="preserve"> </w:t>
            </w:r>
          </w:p>
        </w:tc>
      </w:tr>
      <w:tr w:rsidR="008301DE" w14:paraId="44E31C98" w14:textId="77777777" w:rsidTr="00BE7313">
        <w:tc>
          <w:tcPr>
            <w:tcW w:w="4389" w:type="dxa"/>
          </w:tcPr>
          <w:p w14:paraId="57FDC3F5" w14:textId="77777777" w:rsidR="008301DE" w:rsidRDefault="008301DE" w:rsidP="00D33B23">
            <w:pPr>
              <w:pStyle w:val="Leipteksti"/>
            </w:pPr>
            <w:r w:rsidRPr="008301DE">
              <w:t>Tilavuus yht.</w:t>
            </w:r>
          </w:p>
        </w:tc>
        <w:tc>
          <w:tcPr>
            <w:tcW w:w="4389" w:type="dxa"/>
          </w:tcPr>
          <w:p w14:paraId="3D536F56" w14:textId="556B89B0" w:rsidR="008301DE" w:rsidRPr="00A43DB4" w:rsidRDefault="00A43DB4" w:rsidP="00D33B23">
            <w:pPr>
              <w:pStyle w:val="Leipteksti"/>
              <w:rPr>
                <w:color w:val="auto"/>
              </w:rPr>
            </w:pPr>
            <w:r w:rsidRPr="00A43DB4">
              <w:rPr>
                <w:rFonts w:ascii="Arial" w:hAnsi="Arial" w:cs="Arial"/>
                <w:color w:val="auto"/>
                <w:lang w:bidi="ar-SA"/>
              </w:rPr>
              <w:t>4670</w:t>
            </w:r>
            <w:r w:rsidR="00FB3BF5" w:rsidRPr="00A43DB4">
              <w:rPr>
                <w:rFonts w:ascii="Arial" w:hAnsi="Arial" w:cs="Arial"/>
                <w:color w:val="auto"/>
                <w:lang w:bidi="ar-SA"/>
              </w:rPr>
              <w:t xml:space="preserve"> </w:t>
            </w:r>
            <w:r w:rsidR="00FB3BF5" w:rsidRPr="00A43DB4">
              <w:rPr>
                <w:color w:val="auto"/>
              </w:rPr>
              <w:t>m</w:t>
            </w:r>
            <w:r w:rsidR="00FB3BF5" w:rsidRPr="00A43DB4">
              <w:rPr>
                <w:color w:val="auto"/>
                <w:vertAlign w:val="superscript"/>
              </w:rPr>
              <w:t>3</w:t>
            </w:r>
          </w:p>
        </w:tc>
      </w:tr>
      <w:tr w:rsidR="008301DE" w14:paraId="774445DF" w14:textId="77777777" w:rsidTr="00BE7313">
        <w:tc>
          <w:tcPr>
            <w:tcW w:w="4389" w:type="dxa"/>
          </w:tcPr>
          <w:p w14:paraId="57CCD1B4" w14:textId="77777777" w:rsidR="008301DE" w:rsidRDefault="008301DE" w:rsidP="008301DE">
            <w:pPr>
              <w:pStyle w:val="Leipteksti"/>
            </w:pPr>
            <w:bookmarkStart w:id="12" w:name="OLE_LINK4"/>
            <w:bookmarkStart w:id="13" w:name="OLE_LINK6"/>
            <w:r w:rsidRPr="008301DE">
              <w:t>Käyttötarkoitus</w:t>
            </w:r>
          </w:p>
        </w:tc>
        <w:tc>
          <w:tcPr>
            <w:tcW w:w="4389" w:type="dxa"/>
          </w:tcPr>
          <w:p w14:paraId="6795C21A" w14:textId="001FD27D" w:rsidR="008301DE" w:rsidRPr="00A43DB4" w:rsidRDefault="00A43DB4" w:rsidP="008301DE">
            <w:pPr>
              <w:pStyle w:val="Leipteksti"/>
              <w:rPr>
                <w:color w:val="auto"/>
              </w:rPr>
            </w:pPr>
            <w:r w:rsidRPr="00A43DB4">
              <w:rPr>
                <w:color w:val="auto"/>
              </w:rPr>
              <w:t>Opetusrakennus</w:t>
            </w:r>
          </w:p>
        </w:tc>
      </w:tr>
      <w:tr w:rsidR="008301DE" w14:paraId="4488C3D5" w14:textId="77777777" w:rsidTr="00BE7313">
        <w:tc>
          <w:tcPr>
            <w:tcW w:w="4389" w:type="dxa"/>
          </w:tcPr>
          <w:p w14:paraId="11396178" w14:textId="77777777" w:rsidR="008301DE" w:rsidRDefault="008301DE" w:rsidP="008301DE">
            <w:pPr>
              <w:pStyle w:val="Leipteksti"/>
            </w:pPr>
            <w:r w:rsidRPr="00DD4EB5">
              <w:t>Sähkö- ja tietojärjestelmät</w:t>
            </w:r>
          </w:p>
        </w:tc>
        <w:tc>
          <w:tcPr>
            <w:tcW w:w="4389" w:type="dxa"/>
          </w:tcPr>
          <w:p w14:paraId="615CE9F8" w14:textId="77777777" w:rsidR="008301DE" w:rsidRPr="00A43DB4" w:rsidRDefault="00BE7313" w:rsidP="008301DE">
            <w:pPr>
              <w:pStyle w:val="Leipteksti"/>
              <w:rPr>
                <w:color w:val="auto"/>
              </w:rPr>
            </w:pPr>
            <w:r w:rsidRPr="00A43DB4">
              <w:rPr>
                <w:color w:val="auto"/>
              </w:rPr>
              <w:t>Sähkö- ja teleliittymät</w:t>
            </w:r>
          </w:p>
        </w:tc>
      </w:tr>
      <w:tr w:rsidR="00822995" w:rsidRPr="00822995" w14:paraId="01D4B911" w14:textId="77777777" w:rsidTr="00BE7313">
        <w:tc>
          <w:tcPr>
            <w:tcW w:w="4389" w:type="dxa"/>
          </w:tcPr>
          <w:p w14:paraId="4DCD9C11" w14:textId="77777777" w:rsidR="008301DE" w:rsidRPr="00822995" w:rsidRDefault="008301DE" w:rsidP="008301DE">
            <w:pPr>
              <w:pStyle w:val="Leipteksti"/>
              <w:rPr>
                <w:color w:val="auto"/>
              </w:rPr>
            </w:pPr>
            <w:r w:rsidRPr="00822995">
              <w:rPr>
                <w:color w:val="auto"/>
              </w:rPr>
              <w:t>Lämmitysmuoto</w:t>
            </w:r>
          </w:p>
        </w:tc>
        <w:tc>
          <w:tcPr>
            <w:tcW w:w="4389" w:type="dxa"/>
          </w:tcPr>
          <w:p w14:paraId="63E92246" w14:textId="156A2686" w:rsidR="008301DE" w:rsidRPr="00A43DB4" w:rsidRDefault="00A43DB4" w:rsidP="008301DE">
            <w:pPr>
              <w:pStyle w:val="Leipteksti"/>
              <w:rPr>
                <w:color w:val="auto"/>
              </w:rPr>
            </w:pPr>
            <w:r w:rsidRPr="00A43DB4">
              <w:rPr>
                <w:color w:val="auto"/>
              </w:rPr>
              <w:t>Öljykeskuslämmitys</w:t>
            </w:r>
          </w:p>
        </w:tc>
      </w:tr>
    </w:tbl>
    <w:p w14:paraId="25143C7D" w14:textId="2E79CFD8" w:rsidR="007D4B16" w:rsidRPr="00B9260B" w:rsidRDefault="009D6EBC" w:rsidP="007D4B16">
      <w:pPr>
        <w:pStyle w:val="Otsikko2"/>
        <w:rPr>
          <w:color w:val="auto"/>
        </w:rPr>
      </w:pPr>
      <w:bookmarkStart w:id="14" w:name="_Toc526503256"/>
      <w:bookmarkEnd w:id="12"/>
      <w:bookmarkEnd w:id="13"/>
      <w:r w:rsidRPr="00822995">
        <w:rPr>
          <w:color w:val="auto"/>
        </w:rPr>
        <w:t>Korjaushistoria</w:t>
      </w:r>
      <w:bookmarkEnd w:id="14"/>
    </w:p>
    <w:p w14:paraId="15CC23DB" w14:textId="77777777" w:rsidR="000A104D" w:rsidRPr="007D4B16" w:rsidRDefault="000A104D" w:rsidP="007D4B16">
      <w:pPr>
        <w:pStyle w:val="Leipteksti"/>
      </w:pPr>
    </w:p>
    <w:p w14:paraId="0DA7124E" w14:textId="77777777" w:rsidR="006A6E21" w:rsidRPr="00822995" w:rsidRDefault="006A6E21" w:rsidP="008301DE">
      <w:pPr>
        <w:pStyle w:val="Leipteksti"/>
        <w:rPr>
          <w:color w:val="auto"/>
        </w:rPr>
      </w:pPr>
      <w:r w:rsidRPr="00822995">
        <w:rPr>
          <w:color w:val="auto"/>
        </w:rPr>
        <w:t>Rakennustekniikka:</w:t>
      </w:r>
    </w:p>
    <w:p w14:paraId="10A13132" w14:textId="24575789" w:rsidR="006A6E21" w:rsidRPr="00A43DB4" w:rsidRDefault="00B9260B" w:rsidP="008301DE">
      <w:pPr>
        <w:pStyle w:val="Leipteksti"/>
        <w:rPr>
          <w:color w:val="auto"/>
        </w:rPr>
      </w:pPr>
      <w:r>
        <w:rPr>
          <w:color w:val="auto"/>
        </w:rPr>
        <w:t>Vesikaton muutos harjakatoksi 1994 laajennuksen yhteydessä. Luokkaosan ikkunoiden osittainen uusinta 2018. Muutoin ylläpitäviä kunnostustöitä.</w:t>
      </w:r>
      <w:r w:rsidR="002F56C7" w:rsidRPr="00A43DB4">
        <w:rPr>
          <w:color w:val="auto"/>
        </w:rPr>
        <w:t xml:space="preserve"> </w:t>
      </w:r>
    </w:p>
    <w:p w14:paraId="75CF53C4" w14:textId="77777777" w:rsidR="000A104D" w:rsidRDefault="000A104D" w:rsidP="008301DE">
      <w:pPr>
        <w:pStyle w:val="Leipteksti"/>
      </w:pPr>
    </w:p>
    <w:p w14:paraId="12E8F6ED" w14:textId="77777777" w:rsidR="006A6E21" w:rsidRDefault="006A6E21" w:rsidP="008301DE">
      <w:pPr>
        <w:pStyle w:val="Leipteksti"/>
      </w:pPr>
      <w:r w:rsidRPr="00B23800">
        <w:t>LVIA-tekniikka:</w:t>
      </w:r>
    </w:p>
    <w:p w14:paraId="33F378C9" w14:textId="434B20B5" w:rsidR="00576AA9" w:rsidRDefault="00A43DB4" w:rsidP="008301DE">
      <w:pPr>
        <w:pStyle w:val="Leipteksti"/>
        <w:rPr>
          <w:color w:val="auto"/>
        </w:rPr>
      </w:pPr>
      <w:r>
        <w:rPr>
          <w:color w:val="auto"/>
        </w:rPr>
        <w:t>Luokkaosan IV-koneiden uusinta 1999 ja 2001, patteriverkoston lämpötilasäädin 2002.</w:t>
      </w:r>
    </w:p>
    <w:p w14:paraId="71AF818A" w14:textId="77777777" w:rsidR="007D4B16" w:rsidRPr="0040432E" w:rsidRDefault="007D4B16" w:rsidP="008301DE">
      <w:pPr>
        <w:pStyle w:val="Leipteksti"/>
        <w:rPr>
          <w:color w:val="auto"/>
        </w:rPr>
      </w:pPr>
    </w:p>
    <w:p w14:paraId="16354CB3" w14:textId="258FB1E5" w:rsidR="000A104D" w:rsidRPr="0040432E" w:rsidRDefault="006A6E21" w:rsidP="002F66ED">
      <w:pPr>
        <w:pStyle w:val="Leipteksti"/>
        <w:rPr>
          <w:color w:val="auto"/>
        </w:rPr>
      </w:pPr>
      <w:proofErr w:type="gramStart"/>
      <w:r w:rsidRPr="0040432E">
        <w:rPr>
          <w:color w:val="auto"/>
        </w:rPr>
        <w:lastRenderedPageBreak/>
        <w:t>Sähkötekniikka:</w:t>
      </w:r>
      <w:r w:rsidR="00B02E0D">
        <w:rPr>
          <w:color w:val="auto"/>
        </w:rPr>
        <w:t xml:space="preserve">   </w:t>
      </w:r>
      <w:proofErr w:type="gramEnd"/>
      <w:r w:rsidR="00B02E0D">
        <w:rPr>
          <w:color w:val="auto"/>
        </w:rPr>
        <w:t xml:space="preserve">                                                                                                                           </w:t>
      </w:r>
      <w:r w:rsidR="00A43DB4">
        <w:rPr>
          <w:color w:val="auto"/>
        </w:rPr>
        <w:t>Ei korjauksia. Tehty tarvittavia vanhenemisesta/ kulumisesta johtuvia uusintoja ja käyttötarkoituksen muutoksista johtuvia täydennyksiä.</w:t>
      </w:r>
    </w:p>
    <w:p w14:paraId="4953D65A" w14:textId="77777777" w:rsidR="009D6EBC" w:rsidRPr="0040432E" w:rsidRDefault="009D6EBC" w:rsidP="009D6EBC">
      <w:pPr>
        <w:pStyle w:val="Otsikko2"/>
        <w:rPr>
          <w:color w:val="auto"/>
        </w:rPr>
      </w:pPr>
      <w:bookmarkStart w:id="15" w:name="_Toc526503257"/>
      <w:r w:rsidRPr="0040432E">
        <w:rPr>
          <w:color w:val="auto"/>
        </w:rPr>
        <w:t>Asiakirjatilanne</w:t>
      </w:r>
      <w:bookmarkEnd w:id="15"/>
    </w:p>
    <w:p w14:paraId="305319C8" w14:textId="77777777" w:rsidR="006A6E21" w:rsidRPr="0040432E" w:rsidRDefault="006A6E21" w:rsidP="006A6E21">
      <w:pPr>
        <w:pStyle w:val="Leipteksti"/>
        <w:rPr>
          <w:color w:val="auto"/>
        </w:rPr>
      </w:pPr>
      <w:r w:rsidRPr="0040432E">
        <w:rPr>
          <w:color w:val="auto"/>
        </w:rPr>
        <w:t>Kiinteistöstä oli saatavilla ja käytössä seuraavat asiakirjat:</w:t>
      </w:r>
    </w:p>
    <w:p w14:paraId="2AB2ADB9" w14:textId="79F783E6" w:rsidR="00A43DB4" w:rsidRDefault="00B9260B" w:rsidP="002F66ED">
      <w:pPr>
        <w:pStyle w:val="Leipteksti"/>
        <w:rPr>
          <w:color w:val="auto"/>
        </w:rPr>
      </w:pPr>
      <w:r>
        <w:rPr>
          <w:color w:val="auto"/>
        </w:rPr>
        <w:t>Arkkitehtikuvia (pohjat, julkisivut, yleisleikkaus). Rakennetyypit.</w:t>
      </w:r>
      <w:r w:rsidR="0036210D">
        <w:rPr>
          <w:color w:val="auto"/>
        </w:rPr>
        <w:t xml:space="preserve"> LVIA-tekniikan kuvia ei ollut käytössä.</w:t>
      </w:r>
    </w:p>
    <w:p w14:paraId="6B428B55" w14:textId="728087E1" w:rsidR="002F66ED" w:rsidRPr="0040432E" w:rsidRDefault="00A43DB4" w:rsidP="002F66ED">
      <w:pPr>
        <w:pStyle w:val="Leipteksti"/>
        <w:rPr>
          <w:color w:val="auto"/>
        </w:rPr>
      </w:pPr>
      <w:r>
        <w:rPr>
          <w:color w:val="auto"/>
        </w:rPr>
        <w:t>Pääkeskustilassa oli</w:t>
      </w:r>
      <w:r w:rsidR="002F66ED" w:rsidRPr="0040432E">
        <w:rPr>
          <w:color w:val="auto"/>
        </w:rPr>
        <w:t xml:space="preserve"> nousujohtokaavio.</w:t>
      </w:r>
      <w:r>
        <w:rPr>
          <w:color w:val="auto"/>
        </w:rPr>
        <w:t xml:space="preserve"> Jakokeskuksissa oli niihin liittyvät kuvat.</w:t>
      </w:r>
      <w:r w:rsidR="002F66ED" w:rsidRPr="0040432E">
        <w:rPr>
          <w:color w:val="auto"/>
        </w:rPr>
        <w:t xml:space="preserve"> Kaikki piirustukset tulisi inventoida ja vanhimmatkin tallentaa paremmin hallittavaan sähköiseen muotoon. </w:t>
      </w:r>
    </w:p>
    <w:p w14:paraId="7F08F53E" w14:textId="77777777" w:rsidR="006A6E21" w:rsidRPr="0040432E" w:rsidRDefault="006A6E21" w:rsidP="002F5D74">
      <w:pPr>
        <w:spacing w:line="240" w:lineRule="auto"/>
        <w:jc w:val="both"/>
        <w:rPr>
          <w:rFonts w:cs="Arial"/>
          <w:color w:val="auto"/>
        </w:rPr>
      </w:pPr>
    </w:p>
    <w:p w14:paraId="15B54955" w14:textId="77777777" w:rsidR="009D6EBC" w:rsidRPr="0040432E" w:rsidRDefault="009D6EBC" w:rsidP="009D6EBC">
      <w:pPr>
        <w:pStyle w:val="Otsikko2"/>
        <w:rPr>
          <w:color w:val="auto"/>
        </w:rPr>
      </w:pPr>
      <w:bookmarkStart w:id="16" w:name="_Toc526503258"/>
      <w:r w:rsidRPr="0040432E">
        <w:rPr>
          <w:color w:val="auto"/>
        </w:rPr>
        <w:t>Kuntoarvion toteutus</w:t>
      </w:r>
      <w:bookmarkEnd w:id="16"/>
    </w:p>
    <w:p w14:paraId="66CAF474" w14:textId="103D2E25" w:rsidR="006A6E21" w:rsidRPr="0036210D" w:rsidRDefault="006A6E21" w:rsidP="006A6E21">
      <w:pPr>
        <w:pStyle w:val="Leipteksti"/>
        <w:rPr>
          <w:color w:val="auto"/>
        </w:rPr>
      </w:pPr>
      <w:r w:rsidRPr="0036210D">
        <w:rPr>
          <w:color w:val="auto"/>
        </w:rPr>
        <w:t xml:space="preserve">Kuntoarvioraportissa on noudatettu pääpiirteissään liike- ja palvelukiinteistön kuntoarvio-ohjeiden RT </w:t>
      </w:r>
      <w:r w:rsidR="00D33A45" w:rsidRPr="0036210D">
        <w:rPr>
          <w:color w:val="auto"/>
        </w:rPr>
        <w:t>18–11085</w:t>
      </w:r>
      <w:r w:rsidRPr="0036210D">
        <w:rPr>
          <w:color w:val="auto"/>
        </w:rPr>
        <w:t xml:space="preserve">, LVI 01-10509, KH </w:t>
      </w:r>
      <w:r w:rsidR="00D33A45" w:rsidRPr="0036210D">
        <w:rPr>
          <w:color w:val="auto"/>
        </w:rPr>
        <w:t>90–00500</w:t>
      </w:r>
      <w:r w:rsidRPr="0036210D">
        <w:rPr>
          <w:color w:val="auto"/>
        </w:rPr>
        <w:t xml:space="preserve">, RT </w:t>
      </w:r>
      <w:r w:rsidR="00D33A45" w:rsidRPr="0036210D">
        <w:rPr>
          <w:color w:val="auto"/>
        </w:rPr>
        <w:t>18–11148</w:t>
      </w:r>
      <w:r w:rsidRPr="0036210D">
        <w:rPr>
          <w:color w:val="auto"/>
        </w:rPr>
        <w:t xml:space="preserve"> RT </w:t>
      </w:r>
      <w:r w:rsidR="00D33A45" w:rsidRPr="0036210D">
        <w:rPr>
          <w:color w:val="auto"/>
        </w:rPr>
        <w:t>18–11085</w:t>
      </w:r>
      <w:r w:rsidRPr="0036210D">
        <w:rPr>
          <w:color w:val="auto"/>
        </w:rPr>
        <w:t xml:space="preserve"> mukaisia nimikkeistöjä ja suoritusohjeita. </w:t>
      </w:r>
    </w:p>
    <w:p w14:paraId="1310F749" w14:textId="6FA8DC8C" w:rsidR="006A6E21" w:rsidRPr="0036210D" w:rsidRDefault="006A6E21" w:rsidP="006A6E21">
      <w:pPr>
        <w:pStyle w:val="Leipteksti"/>
        <w:rPr>
          <w:color w:val="auto"/>
        </w:rPr>
      </w:pPr>
      <w:r w:rsidRPr="0036210D">
        <w:rPr>
          <w:color w:val="auto"/>
        </w:rPr>
        <w:t xml:space="preserve">Kiinteistökatselmoinnin yhteydessä tarkastettiin </w:t>
      </w:r>
      <w:r w:rsidR="00D36C69" w:rsidRPr="0036210D">
        <w:rPr>
          <w:color w:val="auto"/>
        </w:rPr>
        <w:t xml:space="preserve">kaikki </w:t>
      </w:r>
      <w:r w:rsidRPr="0036210D">
        <w:rPr>
          <w:color w:val="auto"/>
        </w:rPr>
        <w:t xml:space="preserve">tilat sekä piha-alueet ja vesikatto. </w:t>
      </w:r>
    </w:p>
    <w:p w14:paraId="3F3B7680" w14:textId="77777777" w:rsidR="00BD3A18" w:rsidRPr="0040432E" w:rsidRDefault="00BD3A18" w:rsidP="006A6E21">
      <w:pPr>
        <w:pStyle w:val="Leipteksti"/>
        <w:rPr>
          <w:color w:val="auto"/>
        </w:rPr>
      </w:pPr>
    </w:p>
    <w:p w14:paraId="46142290" w14:textId="77777777" w:rsidR="009D6EBC" w:rsidRPr="0040432E" w:rsidRDefault="00D26946" w:rsidP="009D6EBC">
      <w:pPr>
        <w:pStyle w:val="Otsikko2"/>
        <w:rPr>
          <w:color w:val="auto"/>
        </w:rPr>
      </w:pPr>
      <w:bookmarkStart w:id="17" w:name="_Toc526503259"/>
      <w:r w:rsidRPr="0040432E">
        <w:rPr>
          <w:color w:val="auto"/>
        </w:rPr>
        <w:t>Käyttäjäky</w:t>
      </w:r>
      <w:r w:rsidR="009D6EBC" w:rsidRPr="0040432E">
        <w:rPr>
          <w:color w:val="auto"/>
        </w:rPr>
        <w:t xml:space="preserve">selyn </w:t>
      </w:r>
      <w:r w:rsidRPr="0040432E">
        <w:rPr>
          <w:color w:val="auto"/>
        </w:rPr>
        <w:t>palaute</w:t>
      </w:r>
      <w:bookmarkEnd w:id="17"/>
    </w:p>
    <w:p w14:paraId="0D7ECB60" w14:textId="77777777" w:rsidR="006A6E21" w:rsidRPr="0036210D" w:rsidRDefault="006A6E21" w:rsidP="00BE7313">
      <w:pPr>
        <w:pStyle w:val="Leipteksti"/>
        <w:rPr>
          <w:color w:val="auto"/>
        </w:rPr>
      </w:pPr>
      <w:r w:rsidRPr="0036210D">
        <w:rPr>
          <w:color w:val="auto"/>
        </w:rPr>
        <w:t>Käyttäjäkyselyä ei suoritettu.</w:t>
      </w:r>
    </w:p>
    <w:p w14:paraId="544CEC47" w14:textId="77777777" w:rsidR="006A6E21" w:rsidRDefault="006A6E21" w:rsidP="006A6E21">
      <w:pPr>
        <w:pStyle w:val="Leipteksti"/>
      </w:pPr>
    </w:p>
    <w:p w14:paraId="261147CC" w14:textId="77777777" w:rsidR="002A3FDA" w:rsidRDefault="002A3FDA" w:rsidP="006A6E21">
      <w:pPr>
        <w:pStyle w:val="Leipteksti"/>
      </w:pPr>
    </w:p>
    <w:p w14:paraId="7FFC1514" w14:textId="77777777" w:rsidR="002A3FDA" w:rsidRPr="002A3FDA" w:rsidRDefault="002A3FDA" w:rsidP="006A6E21">
      <w:pPr>
        <w:pStyle w:val="Leipteksti"/>
      </w:pPr>
    </w:p>
    <w:p w14:paraId="04C19469" w14:textId="77777777" w:rsidR="002A3FDA" w:rsidRPr="002A3FDA" w:rsidRDefault="002A3FDA" w:rsidP="006A6E21">
      <w:pPr>
        <w:pStyle w:val="Leipteksti"/>
      </w:pPr>
    </w:p>
    <w:p w14:paraId="1167223D" w14:textId="77777777" w:rsidR="002A3FDA" w:rsidRDefault="002A3FDA" w:rsidP="006A6E21">
      <w:pPr>
        <w:pStyle w:val="Leipteksti"/>
      </w:pPr>
    </w:p>
    <w:p w14:paraId="5FC98114" w14:textId="35EBB14D" w:rsidR="002A3FDA" w:rsidRPr="002A3FDA" w:rsidRDefault="002A3FDA" w:rsidP="006A6E21">
      <w:pPr>
        <w:pStyle w:val="Leipteksti"/>
      </w:pPr>
    </w:p>
    <w:p w14:paraId="5069C6AA" w14:textId="48D62399" w:rsidR="00B02E0D" w:rsidRDefault="00B02E0D">
      <w:pPr>
        <w:spacing w:after="160" w:line="259" w:lineRule="auto"/>
        <w:rPr>
          <w:sz w:val="22"/>
        </w:rPr>
      </w:pPr>
      <w:r>
        <w:br w:type="page"/>
      </w:r>
    </w:p>
    <w:p w14:paraId="581A128B" w14:textId="42D5FA60" w:rsidR="00BD3A18" w:rsidRPr="00BD3A18" w:rsidRDefault="00555B57" w:rsidP="00BD3A18">
      <w:pPr>
        <w:pStyle w:val="Otsikko1"/>
      </w:pPr>
      <w:bookmarkStart w:id="18" w:name="_Toc526503260"/>
      <w:r>
        <w:lastRenderedPageBreak/>
        <w:t>Kuntoarvion tulokset</w:t>
      </w:r>
      <w:bookmarkEnd w:id="18"/>
    </w:p>
    <w:p w14:paraId="4EC274B9" w14:textId="77777777" w:rsidR="000544BB" w:rsidRDefault="00555B57" w:rsidP="00555B57">
      <w:pPr>
        <w:pStyle w:val="Otsikko2"/>
      </w:pPr>
      <w:bookmarkStart w:id="19" w:name="_Toc526503261"/>
      <w:r>
        <w:t>Aluerakenteet</w:t>
      </w:r>
      <w:bookmarkEnd w:id="19"/>
    </w:p>
    <w:p w14:paraId="25F30F9D" w14:textId="77777777" w:rsidR="00BD3A18" w:rsidRPr="00BD3A18" w:rsidRDefault="00BD3A18" w:rsidP="00BD3A18">
      <w:pPr>
        <w:pStyle w:val="Leipteksti"/>
      </w:pPr>
    </w:p>
    <w:p w14:paraId="67ABC7FD" w14:textId="1AEAAEB3" w:rsidR="00BD3A18" w:rsidRDefault="00BD3A18" w:rsidP="00BD3A18">
      <w:pPr>
        <w:pStyle w:val="Leipteksti"/>
        <w:rPr>
          <w:sz w:val="24"/>
          <w:szCs w:val="24"/>
        </w:rPr>
      </w:pPr>
      <w:r w:rsidRPr="00BD3A18">
        <w:rPr>
          <w:sz w:val="24"/>
          <w:szCs w:val="24"/>
        </w:rPr>
        <w:t>3.1.1 Salaojat ja salaojakaivot</w:t>
      </w:r>
    </w:p>
    <w:tbl>
      <w:tblPr>
        <w:tblStyle w:val="WSP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9072"/>
      </w:tblGrid>
      <w:tr w:rsidR="0036210D" w:rsidRPr="0040432E" w14:paraId="79B1079C" w14:textId="77777777" w:rsidTr="0036210D">
        <w:tc>
          <w:tcPr>
            <w:tcW w:w="9072" w:type="dxa"/>
          </w:tcPr>
          <w:p w14:paraId="72D7BF5D" w14:textId="66676346" w:rsidR="0036210D" w:rsidRPr="001415CF" w:rsidRDefault="0036210D" w:rsidP="0036210D">
            <w:pPr>
              <w:keepNext/>
              <w:spacing w:after="120"/>
              <w:rPr>
                <w:b/>
                <w:color w:val="auto"/>
                <w:sz w:val="22"/>
              </w:rPr>
            </w:pPr>
            <w:r w:rsidRPr="001415CF">
              <w:rPr>
                <w:color w:val="auto"/>
                <w:sz w:val="22"/>
              </w:rPr>
              <w:t>Rakennuksen salaojituksesta ei saatu tietoja kiinteistökierroksella.</w:t>
            </w:r>
            <w:r w:rsidR="00B02E0D">
              <w:rPr>
                <w:color w:val="auto"/>
                <w:sz w:val="22"/>
              </w:rPr>
              <w:t xml:space="preserve"> Yleisleikkaukseen on merkitty salaojitus.</w:t>
            </w:r>
          </w:p>
        </w:tc>
      </w:tr>
    </w:tbl>
    <w:p w14:paraId="62364C4D" w14:textId="77777777" w:rsidR="00BD3A18" w:rsidRPr="0040432E" w:rsidRDefault="00BD3A18" w:rsidP="00BD3A18">
      <w:pPr>
        <w:pStyle w:val="Leipteksti"/>
        <w:rPr>
          <w:color w:val="auto"/>
          <w:sz w:val="24"/>
          <w:szCs w:val="24"/>
        </w:rPr>
      </w:pPr>
    </w:p>
    <w:p w14:paraId="48B41B11" w14:textId="0846CD77" w:rsidR="00ED0D0A" w:rsidRPr="0040432E" w:rsidRDefault="00ED0D0A" w:rsidP="00ED0D0A">
      <w:pPr>
        <w:pStyle w:val="Leipteksti"/>
        <w:rPr>
          <w:rFonts w:ascii="Arial" w:hAnsi="Arial"/>
          <w:b/>
          <w:color w:val="auto"/>
          <w:sz w:val="20"/>
        </w:rPr>
      </w:pPr>
      <w:r w:rsidRPr="0040432E">
        <w:rPr>
          <w:b/>
          <w:color w:val="auto"/>
        </w:rPr>
        <w:t>Kunto:</w:t>
      </w:r>
      <w:r w:rsidRPr="0040432E">
        <w:rPr>
          <w:color w:val="auto"/>
        </w:rPr>
        <w:t xml:space="preserve"> </w:t>
      </w:r>
      <w:r w:rsidR="0036210D">
        <w:rPr>
          <w:b/>
          <w:color w:val="auto"/>
        </w:rPr>
        <w:t>-</w:t>
      </w:r>
    </w:p>
    <w:p w14:paraId="407F2535" w14:textId="77777777" w:rsidR="00ED0D0A" w:rsidRPr="0040432E" w:rsidRDefault="00ED0D0A" w:rsidP="00ED0D0A">
      <w:pPr>
        <w:pStyle w:val="Leipteksti"/>
        <w:rPr>
          <w:color w:val="auto"/>
        </w:rPr>
      </w:pPr>
      <w:r w:rsidRPr="0040432E">
        <w:rPr>
          <w:b/>
          <w:color w:val="auto"/>
        </w:rPr>
        <w:t>Toimenpiteet:</w:t>
      </w:r>
      <w:r w:rsidRPr="0040432E">
        <w:rPr>
          <w:color w:val="auto"/>
        </w:rPr>
        <w:t xml:space="preserve"> </w:t>
      </w:r>
    </w:p>
    <w:p w14:paraId="68C32769" w14:textId="5B3E08ED" w:rsidR="00ED0D0A" w:rsidRPr="0040432E" w:rsidRDefault="00ED0D0A" w:rsidP="00ED0D0A">
      <w:pPr>
        <w:pStyle w:val="Leipteksti"/>
        <w:numPr>
          <w:ilvl w:val="0"/>
          <w:numId w:val="37"/>
        </w:numPr>
        <w:spacing w:after="0"/>
        <w:rPr>
          <w:color w:val="auto"/>
        </w:rPr>
      </w:pPr>
      <w:r w:rsidRPr="0040432E">
        <w:rPr>
          <w:color w:val="auto"/>
        </w:rPr>
        <w:t>Salaojajärjestelmän</w:t>
      </w:r>
      <w:r w:rsidR="006E1BA3" w:rsidRPr="0040432E">
        <w:rPr>
          <w:color w:val="auto"/>
        </w:rPr>
        <w:t xml:space="preserve"> </w:t>
      </w:r>
      <w:r w:rsidR="0036210D">
        <w:rPr>
          <w:color w:val="auto"/>
        </w:rPr>
        <w:t>selvitys ja tarvittaessa rakentaminen</w:t>
      </w:r>
    </w:p>
    <w:p w14:paraId="741DFDE5" w14:textId="553697EF" w:rsidR="00B9260B" w:rsidRPr="0040432E" w:rsidRDefault="00B9260B" w:rsidP="00BD3A18">
      <w:pPr>
        <w:pStyle w:val="Leipteksti"/>
        <w:rPr>
          <w:color w:val="auto"/>
        </w:rPr>
      </w:pPr>
    </w:p>
    <w:p w14:paraId="1504CCEE" w14:textId="17E41359" w:rsidR="00555B57" w:rsidRPr="0040432E" w:rsidRDefault="00BD3A18" w:rsidP="005F7B1E">
      <w:pPr>
        <w:pStyle w:val="Otsikko3"/>
        <w:numPr>
          <w:ilvl w:val="2"/>
          <w:numId w:val="38"/>
        </w:numPr>
        <w:rPr>
          <w:color w:val="auto"/>
        </w:rPr>
      </w:pPr>
      <w:r w:rsidRPr="0040432E">
        <w:rPr>
          <w:color w:val="auto"/>
        </w:rPr>
        <w:t>Alueen p</w:t>
      </w:r>
      <w:r w:rsidR="00E16977" w:rsidRPr="0040432E">
        <w:rPr>
          <w:color w:val="auto"/>
        </w:rPr>
        <w:t>äällysrakenteet</w:t>
      </w:r>
    </w:p>
    <w:p w14:paraId="660FADDB" w14:textId="450BFD4F" w:rsidR="006E1BA3" w:rsidRPr="0040432E" w:rsidRDefault="005F7B1E" w:rsidP="005F7B1E">
      <w:pPr>
        <w:pStyle w:val="Leipteksti"/>
        <w:rPr>
          <w:color w:val="auto"/>
        </w:rPr>
      </w:pPr>
      <w:r w:rsidRPr="0040432E">
        <w:rPr>
          <w:color w:val="auto"/>
        </w:rPr>
        <w:t>Rakennuksen</w:t>
      </w:r>
      <w:r w:rsidR="006E1BA3" w:rsidRPr="0040432E">
        <w:rPr>
          <w:color w:val="auto"/>
        </w:rPr>
        <w:t xml:space="preserve"> piha-alueet </w:t>
      </w:r>
      <w:r w:rsidR="0036210D">
        <w:rPr>
          <w:color w:val="auto"/>
        </w:rPr>
        <w:t>olivat sorapintaisia.</w:t>
      </w:r>
      <w:r w:rsidR="000E4044">
        <w:rPr>
          <w:color w:val="auto"/>
        </w:rPr>
        <w:t xml:space="preserve"> Sisääntuloväylällä oli asfalttipinta.</w:t>
      </w:r>
      <w:r w:rsidR="0036210D">
        <w:rPr>
          <w:color w:val="auto"/>
        </w:rPr>
        <w:t xml:space="preserve"> Etupihalla sorastus oli uutta</w:t>
      </w:r>
      <w:r w:rsidR="00020517">
        <w:rPr>
          <w:color w:val="auto"/>
        </w:rPr>
        <w:t>, sadevesijärjestelmän uusinnan ajalta</w:t>
      </w:r>
      <w:r w:rsidR="006E1BA3" w:rsidRPr="0040432E">
        <w:rPr>
          <w:color w:val="auto"/>
        </w:rPr>
        <w:t>.</w:t>
      </w:r>
      <w:r w:rsidR="00020517">
        <w:rPr>
          <w:color w:val="auto"/>
        </w:rPr>
        <w:t xml:space="preserve"> Pysäköintialue on sorapintainen.</w:t>
      </w:r>
      <w:r w:rsidR="006E1BA3" w:rsidRPr="0040432E">
        <w:rPr>
          <w:color w:val="auto"/>
        </w:rPr>
        <w:t xml:space="preserve"> </w:t>
      </w:r>
    </w:p>
    <w:p w14:paraId="10F8E6AB" w14:textId="3C404DD2" w:rsidR="006E1BA3" w:rsidRDefault="005F7B1E" w:rsidP="005F7B1E">
      <w:pPr>
        <w:pStyle w:val="Leipteksti"/>
        <w:rPr>
          <w:color w:val="auto"/>
        </w:rPr>
      </w:pPr>
      <w:r w:rsidRPr="0040432E">
        <w:rPr>
          <w:color w:val="auto"/>
        </w:rPr>
        <w:t>Silmämääräisen arvion mukaan</w:t>
      </w:r>
      <w:r w:rsidR="00020517">
        <w:rPr>
          <w:color w:val="auto"/>
        </w:rPr>
        <w:t xml:space="preserve"> kunnostetulla alueella</w:t>
      </w:r>
      <w:r w:rsidRPr="0040432E">
        <w:rPr>
          <w:color w:val="auto"/>
        </w:rPr>
        <w:t xml:space="preserve"> </w:t>
      </w:r>
      <w:r w:rsidR="006E1BA3" w:rsidRPr="0040432E">
        <w:rPr>
          <w:color w:val="auto"/>
        </w:rPr>
        <w:t>sorapinnat</w:t>
      </w:r>
      <w:r w:rsidRPr="0040432E">
        <w:rPr>
          <w:color w:val="auto"/>
        </w:rPr>
        <w:t xml:space="preserve"> kallistavat </w:t>
      </w:r>
      <w:r w:rsidR="00072045">
        <w:rPr>
          <w:color w:val="auto"/>
        </w:rPr>
        <w:t>vähäisesti</w:t>
      </w:r>
      <w:r w:rsidR="00DB5CEE" w:rsidRPr="0040432E">
        <w:rPr>
          <w:color w:val="auto"/>
        </w:rPr>
        <w:t xml:space="preserve"> </w:t>
      </w:r>
      <w:r w:rsidRPr="0040432E">
        <w:rPr>
          <w:color w:val="auto"/>
        </w:rPr>
        <w:t>pintavesikaivoihin päin.</w:t>
      </w:r>
    </w:p>
    <w:p w14:paraId="4AD6BAF6" w14:textId="7601C95A" w:rsidR="00072045" w:rsidRDefault="00072045" w:rsidP="005F7B1E">
      <w:pPr>
        <w:pStyle w:val="Leipteksti"/>
        <w:rPr>
          <w:color w:val="auto"/>
        </w:rPr>
      </w:pPr>
      <w:r>
        <w:rPr>
          <w:color w:val="auto"/>
        </w:rPr>
        <w:t>Sorapintaisilta alueilta kulkeutuu sisätiloihin soraa ja hiekkaa. Ainakin kulkualueet olisi hyvä asfaltoida. Samassa yhteydessä kallistuksia voisi parantaa.</w:t>
      </w:r>
    </w:p>
    <w:p w14:paraId="3D9681C0" w14:textId="3FA35F6E" w:rsidR="003F4D92" w:rsidRDefault="003F4D92" w:rsidP="005F7B1E">
      <w:pPr>
        <w:pStyle w:val="Leipteksti"/>
        <w:rPr>
          <w:color w:val="auto"/>
        </w:rPr>
      </w:pPr>
      <w:r>
        <w:rPr>
          <w:color w:val="auto"/>
        </w:rPr>
        <w:t>Sisäänkäyntien edustalla on pienet laatoitetut alueet. Näihin ei kohdistu toimenpiteitä.</w:t>
      </w:r>
    </w:p>
    <w:tbl>
      <w:tblPr>
        <w:tblStyle w:val="TaulukkoRuudukko"/>
        <w:tblW w:w="0" w:type="auto"/>
        <w:tblLook w:val="04A0" w:firstRow="1" w:lastRow="0" w:firstColumn="1" w:lastColumn="0" w:noHBand="0" w:noVBand="1"/>
      </w:tblPr>
      <w:tblGrid>
        <w:gridCol w:w="4389"/>
        <w:gridCol w:w="4389"/>
      </w:tblGrid>
      <w:tr w:rsidR="00B02E0D" w14:paraId="3E033923" w14:textId="77777777" w:rsidTr="00B422B6">
        <w:tc>
          <w:tcPr>
            <w:tcW w:w="4389" w:type="dxa"/>
          </w:tcPr>
          <w:p w14:paraId="0B82A6D9" w14:textId="7EAE6AC7" w:rsidR="00B02E0D" w:rsidRPr="005C2F07" w:rsidRDefault="00B02E0D" w:rsidP="00B422B6">
            <w:pPr>
              <w:pStyle w:val="Kuvaotsikko"/>
              <w:rPr>
                <w:b/>
                <w:color w:val="auto"/>
                <w:szCs w:val="20"/>
              </w:rPr>
            </w:pPr>
            <w:r>
              <w:rPr>
                <w:noProof/>
              </w:rPr>
              <w:drawing>
                <wp:inline distT="0" distB="0" distL="0" distR="0" wp14:anchorId="04434AFC" wp14:editId="24A04E3C">
                  <wp:extent cx="2401200" cy="1800000"/>
                  <wp:effectExtent l="0" t="0" r="0" b="0"/>
                  <wp:docPr id="274" name="Kuva 274" descr="C:\Users\FIJM39073\AppData\Local\Microsoft\Windows\INetCache\Content.Word\IMG_2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JM39073\AppData\Local\Microsoft\Windows\INetCache\Content.Word\IMG_279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p>
        </w:tc>
        <w:tc>
          <w:tcPr>
            <w:tcW w:w="4389" w:type="dxa"/>
          </w:tcPr>
          <w:p w14:paraId="2C733420" w14:textId="77777777" w:rsidR="00B02E0D" w:rsidRDefault="00B02E0D" w:rsidP="00B02E0D">
            <w:pPr>
              <w:keepNext/>
              <w:spacing w:after="120"/>
            </w:pPr>
            <w:r>
              <w:rPr>
                <w:noProof/>
              </w:rPr>
              <w:drawing>
                <wp:inline distT="0" distB="0" distL="0" distR="0" wp14:anchorId="4DF49661" wp14:editId="3B39D52A">
                  <wp:extent cx="2401200" cy="1800000"/>
                  <wp:effectExtent l="0" t="0" r="0" b="0"/>
                  <wp:docPr id="276" name="Kuva 276" descr="C:\Users\FIJM39073\AppData\Local\Microsoft\Windows\INetCache\Content.Word\IMG_2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IJM39073\AppData\Local\Microsoft\Windows\INetCache\Content.Word\IMG_285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p>
          <w:p w14:paraId="5AA38365" w14:textId="4D4690EA" w:rsidR="00B02E0D" w:rsidRPr="00072045" w:rsidRDefault="00B02E0D" w:rsidP="00B02E0D">
            <w:pPr>
              <w:pStyle w:val="Kuvaotsikko"/>
              <w:rPr>
                <w:b/>
                <w:color w:val="auto"/>
                <w:szCs w:val="20"/>
              </w:rPr>
            </w:pPr>
            <w:r>
              <w:t xml:space="preserve">Kuvat </w:t>
            </w:r>
            <w:r>
              <w:fldChar w:fldCharType="begin"/>
            </w:r>
            <w:r>
              <w:instrText xml:space="preserve"> SEQ Kuva \* ARABIC </w:instrText>
            </w:r>
            <w:r>
              <w:fldChar w:fldCharType="separate"/>
            </w:r>
            <w:r w:rsidR="006E0D4F">
              <w:rPr>
                <w:noProof/>
              </w:rPr>
              <w:t>1</w:t>
            </w:r>
            <w:r>
              <w:fldChar w:fldCharType="end"/>
            </w:r>
            <w:r>
              <w:t xml:space="preserve"> ja </w:t>
            </w:r>
            <w:r>
              <w:fldChar w:fldCharType="begin"/>
            </w:r>
            <w:r>
              <w:instrText xml:space="preserve"> SEQ Kuva \* ARABIC </w:instrText>
            </w:r>
            <w:r>
              <w:fldChar w:fldCharType="separate"/>
            </w:r>
            <w:r w:rsidR="006E0D4F">
              <w:rPr>
                <w:noProof/>
              </w:rPr>
              <w:t>2</w:t>
            </w:r>
            <w:r>
              <w:fldChar w:fldCharType="end"/>
            </w:r>
            <w:r>
              <w:t>. Pintavesikaivoja kohti on vähäistä kallistusta.</w:t>
            </w:r>
          </w:p>
          <w:p w14:paraId="090C7578" w14:textId="2E1BBFF1" w:rsidR="00B02E0D" w:rsidRPr="007059F6" w:rsidRDefault="00B02E0D" w:rsidP="00B422B6">
            <w:pPr>
              <w:pStyle w:val="Kuvaotsikko"/>
            </w:pPr>
          </w:p>
        </w:tc>
      </w:tr>
    </w:tbl>
    <w:p w14:paraId="6D801F7A" w14:textId="70A5B7A9" w:rsidR="00B02E0D" w:rsidRPr="0040432E" w:rsidRDefault="00B02E0D" w:rsidP="005F7B1E">
      <w:pPr>
        <w:pStyle w:val="Leipteksti"/>
        <w:rPr>
          <w:color w:val="auto"/>
        </w:rPr>
      </w:pPr>
    </w:p>
    <w:p w14:paraId="008D06CC" w14:textId="4135AF48" w:rsidR="008301DE" w:rsidRPr="0040432E" w:rsidRDefault="008301DE" w:rsidP="008301DE">
      <w:pPr>
        <w:pStyle w:val="Leipteksti"/>
        <w:rPr>
          <w:rFonts w:ascii="Arial" w:hAnsi="Arial"/>
          <w:b/>
          <w:color w:val="auto"/>
          <w:sz w:val="20"/>
        </w:rPr>
      </w:pPr>
      <w:r w:rsidRPr="0040432E">
        <w:rPr>
          <w:b/>
          <w:color w:val="auto"/>
        </w:rPr>
        <w:t>Kunto:</w:t>
      </w:r>
      <w:r w:rsidRPr="0040432E">
        <w:rPr>
          <w:color w:val="auto"/>
        </w:rPr>
        <w:t xml:space="preserve"> </w:t>
      </w:r>
      <w:r w:rsidR="006E1BA3" w:rsidRPr="0040432E">
        <w:rPr>
          <w:b/>
          <w:color w:val="auto"/>
        </w:rPr>
        <w:t>2 Välttävä</w:t>
      </w:r>
      <w:r w:rsidR="0053607A">
        <w:rPr>
          <w:b/>
          <w:color w:val="auto"/>
        </w:rPr>
        <w:t xml:space="preserve"> – 4 Hyvä</w:t>
      </w:r>
    </w:p>
    <w:p w14:paraId="3D4A6CFE" w14:textId="77777777" w:rsidR="008301DE" w:rsidRPr="0040432E" w:rsidRDefault="008301DE" w:rsidP="008301DE">
      <w:pPr>
        <w:pStyle w:val="Leipteksti"/>
        <w:rPr>
          <w:color w:val="auto"/>
        </w:rPr>
      </w:pPr>
      <w:r w:rsidRPr="0040432E">
        <w:rPr>
          <w:b/>
          <w:color w:val="auto"/>
        </w:rPr>
        <w:t>Toimenpiteet:</w:t>
      </w:r>
      <w:r w:rsidRPr="0040432E">
        <w:rPr>
          <w:color w:val="auto"/>
        </w:rPr>
        <w:t xml:space="preserve"> </w:t>
      </w:r>
    </w:p>
    <w:p w14:paraId="6B441E8B" w14:textId="56B76930" w:rsidR="008301DE" w:rsidRDefault="00072045" w:rsidP="008301DE">
      <w:pPr>
        <w:pStyle w:val="Leipteksti"/>
        <w:numPr>
          <w:ilvl w:val="0"/>
          <w:numId w:val="37"/>
        </w:numPr>
        <w:spacing w:after="0"/>
        <w:rPr>
          <w:color w:val="auto"/>
        </w:rPr>
      </w:pPr>
      <w:r>
        <w:rPr>
          <w:color w:val="auto"/>
        </w:rPr>
        <w:t>Kulkuväylien asfaltointi.</w:t>
      </w:r>
    </w:p>
    <w:p w14:paraId="554B2CC1" w14:textId="05A8DE0B" w:rsidR="000E4044" w:rsidRPr="0040432E" w:rsidRDefault="000E4044" w:rsidP="008301DE">
      <w:pPr>
        <w:pStyle w:val="Leipteksti"/>
        <w:numPr>
          <w:ilvl w:val="0"/>
          <w:numId w:val="37"/>
        </w:numPr>
        <w:spacing w:after="0"/>
        <w:rPr>
          <w:color w:val="auto"/>
        </w:rPr>
      </w:pPr>
      <w:r>
        <w:rPr>
          <w:color w:val="auto"/>
        </w:rPr>
        <w:t>Kallistusten parantaminen.</w:t>
      </w:r>
    </w:p>
    <w:p w14:paraId="5281DCB7" w14:textId="6C8B7895" w:rsidR="00E16977" w:rsidRPr="0040432E" w:rsidRDefault="00E16977" w:rsidP="00E16977">
      <w:pPr>
        <w:pStyle w:val="Otsikko3"/>
        <w:numPr>
          <w:ilvl w:val="2"/>
          <w:numId w:val="38"/>
        </w:numPr>
        <w:rPr>
          <w:color w:val="auto"/>
        </w:rPr>
      </w:pPr>
      <w:r w:rsidRPr="0040432E">
        <w:rPr>
          <w:color w:val="auto"/>
        </w:rPr>
        <w:lastRenderedPageBreak/>
        <w:t>Aluerakenteet</w:t>
      </w:r>
    </w:p>
    <w:p w14:paraId="67E045B1" w14:textId="4E1109E9" w:rsidR="00162981" w:rsidRDefault="00072045" w:rsidP="00E16977">
      <w:pPr>
        <w:pStyle w:val="Leipteksti"/>
        <w:rPr>
          <w:color w:val="auto"/>
        </w:rPr>
      </w:pPr>
      <w:r>
        <w:rPr>
          <w:color w:val="auto"/>
        </w:rPr>
        <w:t xml:space="preserve">Piha-alueilla on leikkivälineitä. Leikkivälineiden kunto oli hyvä ja niiden alla oli </w:t>
      </w:r>
      <w:r w:rsidR="00DE2427">
        <w:rPr>
          <w:color w:val="auto"/>
        </w:rPr>
        <w:t>riittävä suojahiekkakerros/ -alueet.</w:t>
      </w:r>
    </w:p>
    <w:p w14:paraId="7EB60F66" w14:textId="686CB37B" w:rsidR="00DE2427" w:rsidRDefault="00DE2427" w:rsidP="00E16977">
      <w:pPr>
        <w:pStyle w:val="Leipteksti"/>
        <w:rPr>
          <w:color w:val="auto"/>
        </w:rPr>
      </w:pPr>
      <w:r>
        <w:rPr>
          <w:color w:val="auto"/>
        </w:rPr>
        <w:t>Koulun käytössä on lisäksi läheinen hiekkakenttä, asfaltoitu katukorisalue ja jääkiekkokaukalo ulkoliikuntaa varten.</w:t>
      </w:r>
      <w:r w:rsidR="000E4044">
        <w:rPr>
          <w:color w:val="auto"/>
        </w:rPr>
        <w:t xml:space="preserve"> Näiden kunto vaikutti tavanomaiselta, joskin katukoriskentän asfaltoinnin voisi uusia pihojen asfaltoinnin yhteydessä.</w:t>
      </w:r>
    </w:p>
    <w:p w14:paraId="2D2E6567" w14:textId="77777777" w:rsidR="00B02E0D" w:rsidRDefault="00B02E0D" w:rsidP="00E16977">
      <w:pPr>
        <w:pStyle w:val="Leipteksti"/>
        <w:rPr>
          <w:color w:val="auto"/>
        </w:rPr>
      </w:pPr>
    </w:p>
    <w:tbl>
      <w:tblPr>
        <w:tblStyle w:val="WSP1"/>
        <w:tblW w:w="8788" w:type="dxa"/>
        <w:tblInd w:w="-5" w:type="dxa"/>
        <w:tblLook w:val="04A0" w:firstRow="1" w:lastRow="0" w:firstColumn="1" w:lastColumn="0" w:noHBand="0" w:noVBand="1"/>
      </w:tblPr>
      <w:tblGrid>
        <w:gridCol w:w="4394"/>
        <w:gridCol w:w="4394"/>
      </w:tblGrid>
      <w:tr w:rsidR="00B02E0D" w14:paraId="2545201A" w14:textId="77777777" w:rsidTr="00B02E0D">
        <w:trPr>
          <w:cnfStyle w:val="100000000000" w:firstRow="1" w:lastRow="0" w:firstColumn="0" w:lastColumn="0" w:oddVBand="0" w:evenVBand="0" w:oddHBand="0" w:evenHBand="0" w:firstRowFirstColumn="0" w:firstRowLastColumn="0" w:lastRowFirstColumn="0" w:lastRowLastColumn="0"/>
        </w:trPr>
        <w:tc>
          <w:tcPr>
            <w:tcW w:w="4394" w:type="dxa"/>
          </w:tcPr>
          <w:p w14:paraId="4348930D" w14:textId="77777777" w:rsidR="00B02E0D" w:rsidRDefault="00B02E0D" w:rsidP="00B02E0D">
            <w:pPr>
              <w:keepNext/>
              <w:spacing w:after="120"/>
            </w:pPr>
            <w:r>
              <w:rPr>
                <w:noProof/>
              </w:rPr>
              <w:drawing>
                <wp:inline distT="0" distB="0" distL="0" distR="0" wp14:anchorId="391038AE" wp14:editId="3E5B49C5">
                  <wp:extent cx="2401200" cy="1800000"/>
                  <wp:effectExtent l="0" t="0" r="0" b="0"/>
                  <wp:docPr id="262" name="Kuva 262" descr="C:\Users\FIJM39073\AppData\Local\Microsoft\Windows\INetCache\Content.Word\IMG_2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IJM39073\AppData\Local\Microsoft\Windows\INetCache\Content.Word\IMG_29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p>
          <w:p w14:paraId="79496137" w14:textId="08BE394A" w:rsidR="00B02E0D" w:rsidRPr="00B02E0D" w:rsidRDefault="00B02E0D" w:rsidP="00B02E0D">
            <w:pPr>
              <w:pStyle w:val="Kuvaotsikko"/>
              <w:rPr>
                <w:b w:val="0"/>
                <w:szCs w:val="20"/>
              </w:rPr>
            </w:pPr>
            <w:r w:rsidRPr="00B02E0D">
              <w:rPr>
                <w:b w:val="0"/>
              </w:rPr>
              <w:t xml:space="preserve">Kuva </w:t>
            </w:r>
            <w:r w:rsidRPr="00B02E0D">
              <w:fldChar w:fldCharType="begin"/>
            </w:r>
            <w:r w:rsidRPr="00B02E0D">
              <w:rPr>
                <w:b w:val="0"/>
              </w:rPr>
              <w:instrText xml:space="preserve"> SEQ Kuva \* ARABIC </w:instrText>
            </w:r>
            <w:r w:rsidRPr="00B02E0D">
              <w:fldChar w:fldCharType="separate"/>
            </w:r>
            <w:r w:rsidR="006E0D4F">
              <w:rPr>
                <w:b w:val="0"/>
                <w:noProof/>
              </w:rPr>
              <w:t>3</w:t>
            </w:r>
            <w:r w:rsidRPr="00B02E0D">
              <w:fldChar w:fldCharType="end"/>
            </w:r>
            <w:r w:rsidRPr="00B02E0D">
              <w:rPr>
                <w:b w:val="0"/>
              </w:rPr>
              <w:t>. Jääkiekkokaukalo, kunto tavanomainen.</w:t>
            </w:r>
          </w:p>
        </w:tc>
        <w:tc>
          <w:tcPr>
            <w:tcW w:w="4394" w:type="dxa"/>
          </w:tcPr>
          <w:p w14:paraId="6D1F280E" w14:textId="77777777" w:rsidR="00B02E0D" w:rsidRDefault="00B02E0D" w:rsidP="00B02E0D">
            <w:pPr>
              <w:keepNext/>
              <w:spacing w:after="120"/>
            </w:pPr>
            <w:r>
              <w:rPr>
                <w:noProof/>
              </w:rPr>
              <w:drawing>
                <wp:inline distT="0" distB="0" distL="0" distR="0" wp14:anchorId="32B2EC5B" wp14:editId="15222F89">
                  <wp:extent cx="2401200" cy="1800000"/>
                  <wp:effectExtent l="0" t="0" r="0" b="0"/>
                  <wp:docPr id="263" name="Kuva 263" descr="C:\Users\FIJM39073\AppData\Local\Microsoft\Windows\INetCache\Content.Word\IMG_2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IJM39073\AppData\Local\Microsoft\Windows\INetCache\Content.Word\IMG_293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p>
          <w:p w14:paraId="5F509D64" w14:textId="5B0C0836" w:rsidR="00B02E0D" w:rsidRPr="00B02E0D" w:rsidRDefault="00B02E0D" w:rsidP="00B02E0D">
            <w:pPr>
              <w:pStyle w:val="Kuvaotsikko"/>
              <w:rPr>
                <w:b w:val="0"/>
                <w:szCs w:val="20"/>
              </w:rPr>
            </w:pPr>
            <w:r w:rsidRPr="00B02E0D">
              <w:rPr>
                <w:b w:val="0"/>
              </w:rPr>
              <w:t xml:space="preserve">Kuva </w:t>
            </w:r>
            <w:r w:rsidRPr="00B02E0D">
              <w:fldChar w:fldCharType="begin"/>
            </w:r>
            <w:r w:rsidRPr="00B02E0D">
              <w:rPr>
                <w:b w:val="0"/>
              </w:rPr>
              <w:instrText xml:space="preserve"> SEQ Kuva \* ARABIC </w:instrText>
            </w:r>
            <w:r w:rsidRPr="00B02E0D">
              <w:fldChar w:fldCharType="separate"/>
            </w:r>
            <w:r w:rsidR="006E0D4F">
              <w:rPr>
                <w:b w:val="0"/>
                <w:noProof/>
              </w:rPr>
              <w:t>4</w:t>
            </w:r>
            <w:r w:rsidRPr="00B02E0D">
              <w:fldChar w:fldCharType="end"/>
            </w:r>
            <w:r w:rsidRPr="00B02E0D">
              <w:rPr>
                <w:b w:val="0"/>
              </w:rPr>
              <w:t>. Katukorisalue, asfaltointi uusittava.</w:t>
            </w:r>
          </w:p>
          <w:p w14:paraId="7B19BBC3" w14:textId="77777777" w:rsidR="00B02E0D" w:rsidRPr="007059F6" w:rsidRDefault="00B02E0D" w:rsidP="00B02E0D">
            <w:pPr>
              <w:pStyle w:val="Kuvaotsikko"/>
            </w:pPr>
          </w:p>
        </w:tc>
      </w:tr>
    </w:tbl>
    <w:p w14:paraId="1D07804F" w14:textId="77777777" w:rsidR="00B02E0D" w:rsidRDefault="00B02E0D" w:rsidP="00E16977">
      <w:pPr>
        <w:pStyle w:val="Leipteksti"/>
        <w:rPr>
          <w:color w:val="auto"/>
        </w:rPr>
      </w:pPr>
    </w:p>
    <w:p w14:paraId="01A2376D" w14:textId="3C96937F" w:rsidR="00E16977" w:rsidRDefault="003F4D92" w:rsidP="00E16977">
      <w:pPr>
        <w:pStyle w:val="Leipteksti"/>
        <w:rPr>
          <w:color w:val="auto"/>
        </w:rPr>
      </w:pPr>
      <w:r>
        <w:rPr>
          <w:color w:val="auto"/>
        </w:rPr>
        <w:t>Päädyssä olevan päiväkodin piha-alue o</w:t>
      </w:r>
      <w:r w:rsidR="00B9260B">
        <w:rPr>
          <w:color w:val="auto"/>
        </w:rPr>
        <w:t xml:space="preserve">li aidattu lauta-aidalla. Aita </w:t>
      </w:r>
      <w:r>
        <w:rPr>
          <w:color w:val="auto"/>
        </w:rPr>
        <w:t>oli riittävän korkea, eikä siinä ollut liian suuria rakoja. Aidan maalipinta oli rapistunut ja se on maalattava tarkastelujakson alkupuolella.</w:t>
      </w:r>
    </w:p>
    <w:p w14:paraId="77A549F2" w14:textId="77777777" w:rsidR="00B02E0D" w:rsidRDefault="00B02E0D" w:rsidP="00E16977">
      <w:pPr>
        <w:pStyle w:val="Leipteksti"/>
        <w:rPr>
          <w:color w:val="auto"/>
        </w:rPr>
      </w:pPr>
    </w:p>
    <w:tbl>
      <w:tblPr>
        <w:tblStyle w:val="WSP1"/>
        <w:tblW w:w="4394" w:type="dxa"/>
        <w:tblInd w:w="-5" w:type="dxa"/>
        <w:tblLook w:val="04A0" w:firstRow="1" w:lastRow="0" w:firstColumn="1" w:lastColumn="0" w:noHBand="0" w:noVBand="1"/>
      </w:tblPr>
      <w:tblGrid>
        <w:gridCol w:w="4394"/>
      </w:tblGrid>
      <w:tr w:rsidR="00B02E0D" w14:paraId="0C365D9F" w14:textId="77777777" w:rsidTr="00B02E0D">
        <w:trPr>
          <w:cnfStyle w:val="100000000000" w:firstRow="1" w:lastRow="0" w:firstColumn="0" w:lastColumn="0" w:oddVBand="0" w:evenVBand="0" w:oddHBand="0" w:evenHBand="0" w:firstRowFirstColumn="0" w:firstRowLastColumn="0" w:lastRowFirstColumn="0" w:lastRowLastColumn="0"/>
        </w:trPr>
        <w:tc>
          <w:tcPr>
            <w:tcW w:w="4394" w:type="dxa"/>
          </w:tcPr>
          <w:p w14:paraId="243A6CE9" w14:textId="77777777" w:rsidR="00B02E0D" w:rsidRDefault="00B02E0D" w:rsidP="00B02E0D">
            <w:pPr>
              <w:keepNext/>
              <w:spacing w:after="120"/>
              <w:rPr>
                <w:iCs w:val="0"/>
              </w:rPr>
            </w:pPr>
            <w:r>
              <w:rPr>
                <w:noProof/>
              </w:rPr>
              <w:drawing>
                <wp:inline distT="0" distB="0" distL="0" distR="0" wp14:anchorId="39F0096F" wp14:editId="48A6CA9B">
                  <wp:extent cx="2401200" cy="1800000"/>
                  <wp:effectExtent l="0" t="0" r="0" b="0"/>
                  <wp:docPr id="265" name="Kuva 265" descr="C:\Users\FIJM39073\AppData\Local\Microsoft\Windows\INetCache\Content.Word\IMG_2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IJM39073\AppData\Local\Microsoft\Windows\INetCache\Content.Word\IMG_293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p>
          <w:p w14:paraId="7070FEE8" w14:textId="03D6B3F5" w:rsidR="00B02E0D" w:rsidRPr="00B02E0D" w:rsidRDefault="00B02E0D" w:rsidP="00B02E0D">
            <w:pPr>
              <w:pStyle w:val="Kuvaotsikko"/>
              <w:rPr>
                <w:b w:val="0"/>
              </w:rPr>
            </w:pPr>
            <w:r w:rsidRPr="00B02E0D">
              <w:rPr>
                <w:b w:val="0"/>
              </w:rPr>
              <w:t xml:space="preserve">Kuva </w:t>
            </w:r>
            <w:r w:rsidRPr="00B02E0D">
              <w:fldChar w:fldCharType="begin"/>
            </w:r>
            <w:r w:rsidRPr="00B02E0D">
              <w:rPr>
                <w:b w:val="0"/>
              </w:rPr>
              <w:instrText xml:space="preserve"> SEQ Kuva \* ARABIC </w:instrText>
            </w:r>
            <w:r w:rsidRPr="00B02E0D">
              <w:fldChar w:fldCharType="separate"/>
            </w:r>
            <w:r w:rsidR="006E0D4F">
              <w:rPr>
                <w:b w:val="0"/>
                <w:noProof/>
              </w:rPr>
              <w:t>5</w:t>
            </w:r>
            <w:r w:rsidRPr="00B02E0D">
              <w:fldChar w:fldCharType="end"/>
            </w:r>
            <w:r w:rsidRPr="00B02E0D">
              <w:rPr>
                <w:b w:val="0"/>
              </w:rPr>
              <w:t>. Päiväkodin aita kaipaa maalausta.</w:t>
            </w:r>
          </w:p>
          <w:p w14:paraId="5EB53BBE" w14:textId="64AC6780" w:rsidR="00B02E0D" w:rsidRPr="00B02E0D" w:rsidRDefault="00B02E0D" w:rsidP="00B422B6">
            <w:pPr>
              <w:pStyle w:val="Kuvaotsikko"/>
              <w:rPr>
                <w:b w:val="0"/>
                <w:szCs w:val="20"/>
              </w:rPr>
            </w:pPr>
          </w:p>
        </w:tc>
      </w:tr>
    </w:tbl>
    <w:p w14:paraId="4734F77C" w14:textId="6477B567" w:rsidR="00E16977" w:rsidRPr="0040432E" w:rsidRDefault="00E16977" w:rsidP="00E16977">
      <w:pPr>
        <w:pStyle w:val="Leipteksti"/>
        <w:rPr>
          <w:rFonts w:ascii="Arial" w:hAnsi="Arial"/>
          <w:b/>
          <w:color w:val="auto"/>
          <w:sz w:val="20"/>
        </w:rPr>
      </w:pPr>
      <w:r w:rsidRPr="0040432E">
        <w:rPr>
          <w:b/>
          <w:color w:val="auto"/>
        </w:rPr>
        <w:t>Kunto:</w:t>
      </w:r>
      <w:r w:rsidRPr="0040432E">
        <w:rPr>
          <w:color w:val="auto"/>
        </w:rPr>
        <w:t xml:space="preserve"> </w:t>
      </w:r>
      <w:r w:rsidR="000E4044">
        <w:rPr>
          <w:b/>
          <w:color w:val="auto"/>
        </w:rPr>
        <w:t>3 Tyydyttävä</w:t>
      </w:r>
      <w:r w:rsidRPr="0040432E">
        <w:rPr>
          <w:b/>
          <w:color w:val="auto"/>
        </w:rPr>
        <w:t xml:space="preserve"> </w:t>
      </w:r>
    </w:p>
    <w:p w14:paraId="5607344D" w14:textId="77777777" w:rsidR="00E16977" w:rsidRPr="0040432E" w:rsidRDefault="00E16977" w:rsidP="00E16977">
      <w:pPr>
        <w:pStyle w:val="Leipteksti"/>
        <w:rPr>
          <w:color w:val="auto"/>
        </w:rPr>
      </w:pPr>
      <w:r w:rsidRPr="0040432E">
        <w:rPr>
          <w:b/>
          <w:color w:val="auto"/>
        </w:rPr>
        <w:t>Toimenpiteet:</w:t>
      </w:r>
      <w:r w:rsidRPr="0040432E">
        <w:rPr>
          <w:color w:val="auto"/>
        </w:rPr>
        <w:t xml:space="preserve"> </w:t>
      </w:r>
    </w:p>
    <w:p w14:paraId="6D6E549F" w14:textId="12AA3842" w:rsidR="00E16977" w:rsidRDefault="000E4044" w:rsidP="00E16977">
      <w:pPr>
        <w:pStyle w:val="Leipteksti"/>
        <w:numPr>
          <w:ilvl w:val="0"/>
          <w:numId w:val="37"/>
        </w:numPr>
        <w:spacing w:after="0"/>
        <w:rPr>
          <w:color w:val="auto"/>
        </w:rPr>
      </w:pPr>
      <w:r>
        <w:rPr>
          <w:color w:val="auto"/>
        </w:rPr>
        <w:t>Katukoriskentän asfaltoinnin uusinta.</w:t>
      </w:r>
    </w:p>
    <w:p w14:paraId="273CF30D" w14:textId="341B53B8" w:rsidR="003F4D92" w:rsidRPr="0040432E" w:rsidRDefault="003F4D92" w:rsidP="00E16977">
      <w:pPr>
        <w:pStyle w:val="Leipteksti"/>
        <w:numPr>
          <w:ilvl w:val="0"/>
          <w:numId w:val="37"/>
        </w:numPr>
        <w:spacing w:after="0"/>
        <w:rPr>
          <w:color w:val="auto"/>
        </w:rPr>
      </w:pPr>
      <w:r>
        <w:rPr>
          <w:color w:val="auto"/>
        </w:rPr>
        <w:t>Päiväkodin aidan maalaus.</w:t>
      </w:r>
    </w:p>
    <w:p w14:paraId="30B32CE7" w14:textId="0F4DD416" w:rsidR="00555B57" w:rsidRPr="00822995" w:rsidRDefault="006A4711" w:rsidP="00555B57">
      <w:pPr>
        <w:pStyle w:val="Otsikko2"/>
        <w:rPr>
          <w:color w:val="auto"/>
        </w:rPr>
      </w:pPr>
      <w:bookmarkStart w:id="20" w:name="_Toc526503262"/>
      <w:r w:rsidRPr="00822995">
        <w:rPr>
          <w:color w:val="auto"/>
        </w:rPr>
        <w:lastRenderedPageBreak/>
        <w:t>R</w:t>
      </w:r>
      <w:r w:rsidR="00555B57" w:rsidRPr="00822995">
        <w:rPr>
          <w:color w:val="auto"/>
        </w:rPr>
        <w:t>akennustekniikka</w:t>
      </w:r>
      <w:bookmarkEnd w:id="20"/>
    </w:p>
    <w:p w14:paraId="64CE64FF" w14:textId="77777777" w:rsidR="00555B57" w:rsidRPr="00822995" w:rsidRDefault="00555B57" w:rsidP="00555B57">
      <w:pPr>
        <w:pStyle w:val="Otsikko3"/>
        <w:rPr>
          <w:color w:val="auto"/>
        </w:rPr>
      </w:pPr>
      <w:r w:rsidRPr="00822995">
        <w:rPr>
          <w:color w:val="auto"/>
        </w:rPr>
        <w:t>Perustukset ja alapohjarakenteet</w:t>
      </w:r>
    </w:p>
    <w:p w14:paraId="015F1660" w14:textId="4FB585A2" w:rsidR="00A650F8" w:rsidRDefault="00E111F2" w:rsidP="00ED3C75">
      <w:pPr>
        <w:pStyle w:val="Leipteksti"/>
        <w:rPr>
          <w:color w:val="auto"/>
        </w:rPr>
      </w:pPr>
      <w:r>
        <w:rPr>
          <w:color w:val="auto"/>
        </w:rPr>
        <w:t xml:space="preserve">Rakennus on </w:t>
      </w:r>
      <w:proofErr w:type="spellStart"/>
      <w:r>
        <w:rPr>
          <w:color w:val="auto"/>
        </w:rPr>
        <w:t>matalaperustuksinen</w:t>
      </w:r>
      <w:proofErr w:type="spellEnd"/>
      <w:r>
        <w:rPr>
          <w:color w:val="auto"/>
        </w:rPr>
        <w:t xml:space="preserve">. </w:t>
      </w:r>
      <w:r w:rsidR="00FB3BF5" w:rsidRPr="0040432E">
        <w:rPr>
          <w:color w:val="auto"/>
        </w:rPr>
        <w:t>Rakennuksen</w:t>
      </w:r>
      <w:r w:rsidR="005B0C40">
        <w:rPr>
          <w:color w:val="auto"/>
        </w:rPr>
        <w:t xml:space="preserve"> luokkaosan</w:t>
      </w:r>
      <w:r w:rsidR="00FB3BF5" w:rsidRPr="0040432E">
        <w:rPr>
          <w:color w:val="auto"/>
        </w:rPr>
        <w:t xml:space="preserve"> perustukset </w:t>
      </w:r>
      <w:r>
        <w:rPr>
          <w:color w:val="auto"/>
        </w:rPr>
        <w:t xml:space="preserve">jatkuvia teräsbetonianturoita. Sokkelit ovat </w:t>
      </w:r>
      <w:r w:rsidR="008B2CA8">
        <w:rPr>
          <w:color w:val="auto"/>
        </w:rPr>
        <w:t>betoni</w:t>
      </w:r>
      <w:r>
        <w:rPr>
          <w:color w:val="auto"/>
        </w:rPr>
        <w:t xml:space="preserve">rakenteita. Käytössä olleen yleisleikkauksen mukaan ulkopuolella on routasuojaus ja rakennus on salaojitettu. </w:t>
      </w:r>
    </w:p>
    <w:p w14:paraId="028E2BF0" w14:textId="2C39CE5C" w:rsidR="005B0C40" w:rsidRPr="0040432E" w:rsidRDefault="005B0C40" w:rsidP="00ED3C75">
      <w:pPr>
        <w:pStyle w:val="Leipteksti"/>
        <w:rPr>
          <w:color w:val="auto"/>
        </w:rPr>
      </w:pPr>
      <w:r>
        <w:rPr>
          <w:color w:val="auto"/>
        </w:rPr>
        <w:t>Liikuntasalin perustukset ovat pilarianturoita, joissa on pilarikengät liimapuupilareita varten.</w:t>
      </w:r>
    </w:p>
    <w:p w14:paraId="12805443" w14:textId="446E6D7E" w:rsidR="005B0C40" w:rsidRDefault="00626335" w:rsidP="00ED3C75">
      <w:pPr>
        <w:pStyle w:val="Leipteksti"/>
        <w:rPr>
          <w:color w:val="auto"/>
        </w:rPr>
      </w:pPr>
      <w:r w:rsidRPr="0040432E">
        <w:rPr>
          <w:color w:val="auto"/>
        </w:rPr>
        <w:t xml:space="preserve">Rakennuksen alapohjana on </w:t>
      </w:r>
      <w:r w:rsidR="000E4044">
        <w:rPr>
          <w:color w:val="auto"/>
        </w:rPr>
        <w:t>maanvarainen</w:t>
      </w:r>
      <w:r w:rsidR="00E111F2">
        <w:rPr>
          <w:color w:val="auto"/>
        </w:rPr>
        <w:t xml:space="preserve"> 80 mm</w:t>
      </w:r>
      <w:r w:rsidR="000E4044">
        <w:rPr>
          <w:color w:val="auto"/>
        </w:rPr>
        <w:t xml:space="preserve"> betonilaatta</w:t>
      </w:r>
      <w:r w:rsidR="00E01654" w:rsidRPr="0040432E">
        <w:rPr>
          <w:color w:val="auto"/>
        </w:rPr>
        <w:t>.</w:t>
      </w:r>
      <w:r w:rsidR="00E111F2">
        <w:rPr>
          <w:color w:val="auto"/>
        </w:rPr>
        <w:t xml:space="preserve"> Sisäpuolisilla reuna-alueilla on 150 mm lämmöneristettä ja keskialueella 50 mm. 50 mm lämmöneristettä on vähän ja alapohja lämpenee hitaasti rakennuksen lämmittäessä sitä. Maaperän lämmetessä maan huokosiin sitoutuu enemmän kosteutta ja tämä rasittaa rakennetta enenevissä määrin. Kiinteistökierroksella havaittiin yksittäinen halkeam</w:t>
      </w:r>
      <w:r w:rsidR="00E111F2" w:rsidRPr="0040432E">
        <w:rPr>
          <w:color w:val="auto"/>
        </w:rPr>
        <w:t>a</w:t>
      </w:r>
      <w:r w:rsidR="00E111F2">
        <w:rPr>
          <w:color w:val="auto"/>
        </w:rPr>
        <w:t xml:space="preserve"> alapohjarakenteessa, joka viittaa rakenteiden vähäiseen liikkumiseen. Muita halkeamia</w:t>
      </w:r>
      <w:r w:rsidR="00E111F2" w:rsidRPr="0040432E">
        <w:rPr>
          <w:color w:val="auto"/>
        </w:rPr>
        <w:t xml:space="preserve"> tai painumia</w:t>
      </w:r>
      <w:r w:rsidR="00E111F2">
        <w:rPr>
          <w:color w:val="auto"/>
        </w:rPr>
        <w:t>,</w:t>
      </w:r>
      <w:r w:rsidR="00E111F2" w:rsidRPr="0040432E">
        <w:rPr>
          <w:color w:val="auto"/>
        </w:rPr>
        <w:t xml:space="preserve"> jotka voisivat johtua perustusten painumisesta tai muusta liikkumisesta</w:t>
      </w:r>
      <w:r w:rsidR="00E111F2">
        <w:rPr>
          <w:color w:val="auto"/>
        </w:rPr>
        <w:t xml:space="preserve"> ei havaittu.</w:t>
      </w:r>
      <w:r w:rsidR="00E01654" w:rsidRPr="0040432E">
        <w:rPr>
          <w:color w:val="auto"/>
        </w:rPr>
        <w:t xml:space="preserve"> </w:t>
      </w:r>
    </w:p>
    <w:p w14:paraId="0C143703" w14:textId="0C0844AE" w:rsidR="00626335" w:rsidRPr="0040432E" w:rsidRDefault="005B0C40" w:rsidP="00ED3C75">
      <w:pPr>
        <w:pStyle w:val="Leipteksti"/>
        <w:rPr>
          <w:color w:val="auto"/>
        </w:rPr>
      </w:pPr>
      <w:r>
        <w:rPr>
          <w:color w:val="auto"/>
        </w:rPr>
        <w:t>Liikuntasalissa on tyypillinen joustolattiarakenne, jossa</w:t>
      </w:r>
      <w:r w:rsidR="00EA5D0B">
        <w:rPr>
          <w:color w:val="auto"/>
        </w:rPr>
        <w:t xml:space="preserve"> pääosa</w:t>
      </w:r>
      <w:r>
        <w:rPr>
          <w:color w:val="auto"/>
        </w:rPr>
        <w:t xml:space="preserve"> lämmöneriste</w:t>
      </w:r>
      <w:r w:rsidR="00EA5D0B">
        <w:rPr>
          <w:color w:val="auto"/>
        </w:rPr>
        <w:t>estä</w:t>
      </w:r>
      <w:r>
        <w:rPr>
          <w:color w:val="auto"/>
        </w:rPr>
        <w:t xml:space="preserve"> on betonilaatan päällä.</w:t>
      </w:r>
      <w:r w:rsidR="00EA5D0B">
        <w:rPr>
          <w:color w:val="auto"/>
        </w:rPr>
        <w:t xml:space="preserve"> Betonilaatan alla on lisäksi solumuovieriste.</w:t>
      </w:r>
      <w:r>
        <w:rPr>
          <w:color w:val="auto"/>
        </w:rPr>
        <w:t xml:space="preserve"> Tällaisen rakenteen rakennusfysikaalinen toiminta on huono. Etenkin, jos lattiaan tulee tiivis pinnoite, tästä aiheutuu kosteuden kerääntymistä tiiviin pinnoitteen alapintaan.</w:t>
      </w:r>
      <w:r w:rsidR="007E79B3">
        <w:rPr>
          <w:color w:val="auto"/>
        </w:rPr>
        <w:t xml:space="preserve"> </w:t>
      </w:r>
    </w:p>
    <w:p w14:paraId="460434E6" w14:textId="77777777" w:rsidR="00470D33" w:rsidRDefault="00470D33" w:rsidP="003F4D92">
      <w:pPr>
        <w:pStyle w:val="Leipteksti"/>
        <w:keepNext/>
        <w:rPr>
          <w:color w:val="auto"/>
        </w:rPr>
      </w:pPr>
    </w:p>
    <w:tbl>
      <w:tblPr>
        <w:tblStyle w:val="WSP1"/>
        <w:tblW w:w="4394" w:type="dxa"/>
        <w:tblInd w:w="-5" w:type="dxa"/>
        <w:tblLook w:val="04A0" w:firstRow="1" w:lastRow="0" w:firstColumn="1" w:lastColumn="0" w:noHBand="0" w:noVBand="1"/>
      </w:tblPr>
      <w:tblGrid>
        <w:gridCol w:w="4394"/>
      </w:tblGrid>
      <w:tr w:rsidR="00470D33" w14:paraId="12E68D11" w14:textId="77777777" w:rsidTr="00470D33">
        <w:trPr>
          <w:cnfStyle w:val="100000000000" w:firstRow="1" w:lastRow="0" w:firstColumn="0" w:lastColumn="0" w:oddVBand="0" w:evenVBand="0" w:oddHBand="0" w:evenHBand="0" w:firstRowFirstColumn="0" w:firstRowLastColumn="0" w:lastRowFirstColumn="0" w:lastRowLastColumn="0"/>
        </w:trPr>
        <w:tc>
          <w:tcPr>
            <w:tcW w:w="4394" w:type="dxa"/>
          </w:tcPr>
          <w:p w14:paraId="0592C473" w14:textId="77777777" w:rsidR="00470D33" w:rsidRDefault="00470D33" w:rsidP="00470D33">
            <w:pPr>
              <w:pStyle w:val="Leipteksti"/>
              <w:keepNext/>
            </w:pPr>
            <w:r>
              <w:rPr>
                <w:noProof/>
              </w:rPr>
              <w:drawing>
                <wp:inline distT="0" distB="0" distL="0" distR="0" wp14:anchorId="5CAB2E6E" wp14:editId="2E2128CC">
                  <wp:extent cx="2401200" cy="1800000"/>
                  <wp:effectExtent l="0" t="0" r="0" b="0"/>
                  <wp:docPr id="296" name="Kuva 296" descr="C:\Users\FIJM39073\AppData\Local\Microsoft\Windows\INetCache\Content.Word\IMG_2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IJM39073\AppData\Local\Microsoft\Windows\INetCache\Content.Word\IMG_28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p>
          <w:p w14:paraId="46DDCF2A" w14:textId="5774B1A4" w:rsidR="00470D33" w:rsidRPr="00470D33" w:rsidRDefault="00470D33" w:rsidP="00470D33">
            <w:pPr>
              <w:pStyle w:val="Kuvaotsikko"/>
              <w:rPr>
                <w:b w:val="0"/>
                <w:szCs w:val="20"/>
              </w:rPr>
            </w:pPr>
            <w:r w:rsidRPr="00470D33">
              <w:rPr>
                <w:b w:val="0"/>
              </w:rPr>
              <w:t xml:space="preserve">Kuva </w:t>
            </w:r>
            <w:r w:rsidRPr="00470D33">
              <w:fldChar w:fldCharType="begin"/>
            </w:r>
            <w:r w:rsidRPr="00470D33">
              <w:rPr>
                <w:b w:val="0"/>
              </w:rPr>
              <w:instrText xml:space="preserve"> SEQ Kuva \* ARABIC </w:instrText>
            </w:r>
            <w:r w:rsidRPr="00470D33">
              <w:fldChar w:fldCharType="separate"/>
            </w:r>
            <w:r w:rsidR="006E0D4F">
              <w:rPr>
                <w:b w:val="0"/>
                <w:noProof/>
              </w:rPr>
              <w:t>6</w:t>
            </w:r>
            <w:r w:rsidRPr="00470D33">
              <w:fldChar w:fldCharType="end"/>
            </w:r>
            <w:r w:rsidRPr="00470D33">
              <w:rPr>
                <w:b w:val="0"/>
              </w:rPr>
              <w:t>. Maanvaraisen laatan halkeama on perinyt lattiapinnoitteen rikki käytävällä. Halkeamasta voi päästä sisäilmaan hajuja.</w:t>
            </w:r>
          </w:p>
        </w:tc>
      </w:tr>
    </w:tbl>
    <w:p w14:paraId="7C05E992" w14:textId="240901AE" w:rsidR="003F4D92" w:rsidRDefault="003F4D92" w:rsidP="003F4D92">
      <w:pPr>
        <w:pStyle w:val="Leipteksti"/>
        <w:keepNext/>
        <w:rPr>
          <w:color w:val="auto"/>
        </w:rPr>
        <w:sectPr w:rsidR="003F4D92" w:rsidSect="00C215C1">
          <w:headerReference w:type="default" r:id="rId20"/>
          <w:footerReference w:type="default" r:id="rId21"/>
          <w:headerReference w:type="first" r:id="rId22"/>
          <w:footerReference w:type="first" r:id="rId23"/>
          <w:pgSz w:w="11907" w:h="16840" w:code="9"/>
          <w:pgMar w:top="2410" w:right="1418" w:bottom="1418" w:left="1701" w:header="680" w:footer="680" w:gutter="0"/>
          <w:cols w:space="708"/>
          <w:titlePg/>
          <w:docGrid w:linePitch="360"/>
        </w:sectPr>
      </w:pPr>
    </w:p>
    <w:p w14:paraId="36C881C1" w14:textId="23EF804A" w:rsidR="003F4D92" w:rsidRPr="00EA5D0B" w:rsidRDefault="003F4D92" w:rsidP="00EA5D0B">
      <w:pPr>
        <w:pStyle w:val="Kuvaotsikko"/>
        <w:rPr>
          <w:color w:val="auto"/>
        </w:rPr>
        <w:sectPr w:rsidR="003F4D92" w:rsidRPr="00EA5D0B" w:rsidSect="003F4D92">
          <w:type w:val="continuous"/>
          <w:pgSz w:w="11907" w:h="16840" w:code="9"/>
          <w:pgMar w:top="2410" w:right="1418" w:bottom="1418" w:left="1701" w:header="680" w:footer="680" w:gutter="0"/>
          <w:cols w:num="2" w:space="708"/>
          <w:titlePg/>
          <w:docGrid w:linePitch="360"/>
        </w:sectPr>
      </w:pPr>
    </w:p>
    <w:p w14:paraId="37CDFF33" w14:textId="06F63559" w:rsidR="00ED3C75" w:rsidRPr="0040432E" w:rsidRDefault="00ED3C75" w:rsidP="00ED3C75">
      <w:pPr>
        <w:pStyle w:val="Leipteksti"/>
        <w:rPr>
          <w:color w:val="auto"/>
        </w:rPr>
      </w:pPr>
    </w:p>
    <w:p w14:paraId="19EEA749" w14:textId="24D240B2" w:rsidR="006D70CC" w:rsidRPr="0040432E" w:rsidRDefault="006D70CC" w:rsidP="006D70CC">
      <w:pPr>
        <w:pStyle w:val="Leipteksti"/>
        <w:rPr>
          <w:rFonts w:ascii="Arial" w:hAnsi="Arial"/>
          <w:b/>
          <w:color w:val="auto"/>
          <w:sz w:val="20"/>
        </w:rPr>
      </w:pPr>
      <w:r w:rsidRPr="0040432E">
        <w:rPr>
          <w:b/>
          <w:color w:val="auto"/>
        </w:rPr>
        <w:t>Kunto:</w:t>
      </w:r>
      <w:r w:rsidRPr="0040432E">
        <w:rPr>
          <w:color w:val="auto"/>
        </w:rPr>
        <w:t xml:space="preserve"> </w:t>
      </w:r>
      <w:r w:rsidR="00470D33">
        <w:rPr>
          <w:b/>
          <w:color w:val="auto"/>
        </w:rPr>
        <w:t>3</w:t>
      </w:r>
      <w:r w:rsidRPr="0040432E">
        <w:rPr>
          <w:b/>
          <w:color w:val="auto"/>
        </w:rPr>
        <w:t xml:space="preserve"> </w:t>
      </w:r>
      <w:r w:rsidR="00470D33">
        <w:rPr>
          <w:b/>
          <w:color w:val="auto"/>
        </w:rPr>
        <w:t>Tyydyttävä</w:t>
      </w:r>
    </w:p>
    <w:p w14:paraId="73945D87" w14:textId="77777777" w:rsidR="006D70CC" w:rsidRPr="0040432E" w:rsidRDefault="006D70CC" w:rsidP="006D70CC">
      <w:pPr>
        <w:pStyle w:val="Leipteksti"/>
        <w:rPr>
          <w:color w:val="auto"/>
        </w:rPr>
      </w:pPr>
      <w:r w:rsidRPr="0040432E">
        <w:rPr>
          <w:b/>
          <w:color w:val="auto"/>
        </w:rPr>
        <w:t>Toimenpiteet:</w:t>
      </w:r>
      <w:r w:rsidRPr="0040432E">
        <w:rPr>
          <w:color w:val="auto"/>
        </w:rPr>
        <w:t xml:space="preserve"> </w:t>
      </w:r>
    </w:p>
    <w:p w14:paraId="1DD50539" w14:textId="7C5F9964" w:rsidR="006D70CC" w:rsidRPr="0040432E" w:rsidRDefault="00470D33" w:rsidP="006D70CC">
      <w:pPr>
        <w:pStyle w:val="Leipteksti"/>
        <w:numPr>
          <w:ilvl w:val="0"/>
          <w:numId w:val="37"/>
        </w:numPr>
        <w:spacing w:after="0"/>
        <w:rPr>
          <w:color w:val="auto"/>
        </w:rPr>
      </w:pPr>
      <w:r>
        <w:rPr>
          <w:color w:val="auto"/>
        </w:rPr>
        <w:t>Näkyvien vaurioiden kunnostus</w:t>
      </w:r>
      <w:r w:rsidR="008B2CA8">
        <w:rPr>
          <w:color w:val="auto"/>
        </w:rPr>
        <w:t xml:space="preserve"> (ei budjetoitu, huoltotyö)</w:t>
      </w:r>
      <w:r w:rsidR="005B0C40">
        <w:rPr>
          <w:color w:val="auto"/>
        </w:rPr>
        <w:t>.</w:t>
      </w:r>
    </w:p>
    <w:p w14:paraId="2E695500" w14:textId="77777777" w:rsidR="006D70CC" w:rsidRPr="0040432E" w:rsidRDefault="006D70CC" w:rsidP="00ED3C75">
      <w:pPr>
        <w:pStyle w:val="Leipteksti"/>
        <w:rPr>
          <w:color w:val="auto"/>
        </w:rPr>
      </w:pPr>
    </w:p>
    <w:p w14:paraId="594D881F" w14:textId="69DA9299" w:rsidR="00094AD5" w:rsidRPr="0040432E" w:rsidRDefault="00094AD5" w:rsidP="00ED3C75">
      <w:pPr>
        <w:pStyle w:val="Leipteksti"/>
        <w:rPr>
          <w:color w:val="auto"/>
        </w:rPr>
      </w:pPr>
    </w:p>
    <w:p w14:paraId="5D0564A0" w14:textId="30DF8046" w:rsidR="00555B57" w:rsidRPr="0040432E" w:rsidRDefault="00555B57" w:rsidP="00555B57">
      <w:pPr>
        <w:pStyle w:val="Otsikko3"/>
        <w:rPr>
          <w:color w:val="auto"/>
        </w:rPr>
      </w:pPr>
      <w:r w:rsidRPr="0040432E">
        <w:rPr>
          <w:color w:val="auto"/>
        </w:rPr>
        <w:lastRenderedPageBreak/>
        <w:t>Rakennusrunko</w:t>
      </w:r>
      <w:r w:rsidR="00293AA3" w:rsidRPr="0040432E">
        <w:rPr>
          <w:color w:val="auto"/>
        </w:rPr>
        <w:t xml:space="preserve"> </w:t>
      </w:r>
    </w:p>
    <w:p w14:paraId="24796DAE" w14:textId="4105AE15" w:rsidR="00094AD5" w:rsidRPr="0040432E" w:rsidRDefault="00EA5D0B" w:rsidP="00FA3E0C">
      <w:pPr>
        <w:autoSpaceDE w:val="0"/>
        <w:autoSpaceDN w:val="0"/>
        <w:adjustRightInd w:val="0"/>
        <w:spacing w:line="240" w:lineRule="auto"/>
        <w:rPr>
          <w:rFonts w:cstheme="minorHAnsi"/>
          <w:color w:val="auto"/>
          <w:sz w:val="22"/>
          <w:lang w:bidi="ar-SA"/>
        </w:rPr>
      </w:pPr>
      <w:r>
        <w:rPr>
          <w:rFonts w:cstheme="minorHAnsi"/>
          <w:color w:val="auto"/>
          <w:sz w:val="22"/>
          <w:lang w:bidi="ar-SA"/>
        </w:rPr>
        <w:t>Luokkaosan rakenteet ovat elementtirakenteisia</w:t>
      </w:r>
      <w:r w:rsidR="005B0C40">
        <w:rPr>
          <w:rFonts w:cstheme="minorHAnsi"/>
          <w:color w:val="auto"/>
          <w:sz w:val="22"/>
          <w:lang w:bidi="ar-SA"/>
        </w:rPr>
        <w:t>. Rakenteet ovat puuta.</w:t>
      </w:r>
      <w:r>
        <w:rPr>
          <w:rFonts w:cstheme="minorHAnsi"/>
          <w:color w:val="auto"/>
          <w:sz w:val="22"/>
          <w:lang w:bidi="ar-SA"/>
        </w:rPr>
        <w:t xml:space="preserve"> Lämmöneristeen vahvuus on 150 mm.</w:t>
      </w:r>
      <w:r w:rsidR="005B0C40">
        <w:rPr>
          <w:rFonts w:cstheme="minorHAnsi"/>
          <w:color w:val="auto"/>
          <w:sz w:val="22"/>
          <w:lang w:bidi="ar-SA"/>
        </w:rPr>
        <w:t xml:space="preserve"> Liikuntasalin kantavat rakenteet ovat liimapuurakenteita.</w:t>
      </w:r>
    </w:p>
    <w:p w14:paraId="6122C43C" w14:textId="77777777" w:rsidR="00094AD5" w:rsidRPr="0040432E" w:rsidRDefault="00094AD5" w:rsidP="00094AD5">
      <w:pPr>
        <w:autoSpaceDE w:val="0"/>
        <w:autoSpaceDN w:val="0"/>
        <w:adjustRightInd w:val="0"/>
        <w:spacing w:line="240" w:lineRule="auto"/>
        <w:rPr>
          <w:rFonts w:cstheme="minorHAnsi"/>
          <w:color w:val="auto"/>
          <w:sz w:val="22"/>
          <w:lang w:bidi="ar-SA"/>
        </w:rPr>
      </w:pPr>
    </w:p>
    <w:p w14:paraId="0DCF142E" w14:textId="3499E672" w:rsidR="00094AD5" w:rsidRPr="0040432E" w:rsidRDefault="00094AD5" w:rsidP="00094AD5">
      <w:pPr>
        <w:autoSpaceDE w:val="0"/>
        <w:autoSpaceDN w:val="0"/>
        <w:adjustRightInd w:val="0"/>
        <w:spacing w:line="240" w:lineRule="auto"/>
        <w:rPr>
          <w:rFonts w:cstheme="minorHAnsi"/>
          <w:color w:val="auto"/>
          <w:sz w:val="22"/>
          <w:lang w:bidi="ar-SA"/>
        </w:rPr>
      </w:pPr>
      <w:r w:rsidRPr="0040432E">
        <w:rPr>
          <w:rFonts w:cstheme="minorHAnsi"/>
          <w:color w:val="auto"/>
          <w:sz w:val="22"/>
          <w:lang w:bidi="ar-SA"/>
        </w:rPr>
        <w:t>Rakennu</w:t>
      </w:r>
      <w:r w:rsidR="00066749" w:rsidRPr="0040432E">
        <w:rPr>
          <w:rFonts w:cstheme="minorHAnsi"/>
          <w:color w:val="auto"/>
          <w:sz w:val="22"/>
          <w:lang w:bidi="ar-SA"/>
        </w:rPr>
        <w:t>ksen rungossa ei havaittu painum</w:t>
      </w:r>
      <w:r w:rsidRPr="0040432E">
        <w:rPr>
          <w:rFonts w:cstheme="minorHAnsi"/>
          <w:color w:val="auto"/>
          <w:sz w:val="22"/>
          <w:lang w:bidi="ar-SA"/>
        </w:rPr>
        <w:t>ia, halkeamia tai muita merkittäviä muodo</w:t>
      </w:r>
      <w:r w:rsidR="003D5626" w:rsidRPr="0040432E">
        <w:rPr>
          <w:rFonts w:cstheme="minorHAnsi"/>
          <w:color w:val="auto"/>
          <w:sz w:val="22"/>
          <w:lang w:bidi="ar-SA"/>
        </w:rPr>
        <w:t xml:space="preserve">nmuutoksia tai vaurioita. </w:t>
      </w:r>
      <w:r w:rsidRPr="0040432E">
        <w:rPr>
          <w:rFonts w:cstheme="minorHAnsi"/>
          <w:color w:val="auto"/>
          <w:sz w:val="22"/>
          <w:lang w:bidi="ar-SA"/>
        </w:rPr>
        <w:t xml:space="preserve"> </w:t>
      </w:r>
    </w:p>
    <w:p w14:paraId="01F42E65" w14:textId="77777777" w:rsidR="00094AD5" w:rsidRPr="0040432E" w:rsidRDefault="00094AD5" w:rsidP="00094AD5">
      <w:pPr>
        <w:autoSpaceDE w:val="0"/>
        <w:autoSpaceDN w:val="0"/>
        <w:adjustRightInd w:val="0"/>
        <w:spacing w:line="240" w:lineRule="auto"/>
        <w:rPr>
          <w:rFonts w:cstheme="minorHAnsi"/>
          <w:color w:val="auto"/>
          <w:sz w:val="22"/>
          <w:lang w:bidi="ar-SA"/>
        </w:rPr>
      </w:pPr>
    </w:p>
    <w:p w14:paraId="4B242B48" w14:textId="4CF76163" w:rsidR="00094AD5" w:rsidRPr="0040432E" w:rsidRDefault="00094AD5" w:rsidP="00094AD5">
      <w:pPr>
        <w:pStyle w:val="Leipteksti"/>
        <w:rPr>
          <w:rFonts w:ascii="Arial" w:hAnsi="Arial"/>
          <w:color w:val="auto"/>
          <w:sz w:val="20"/>
        </w:rPr>
      </w:pPr>
      <w:r w:rsidRPr="0040432E">
        <w:rPr>
          <w:b/>
          <w:color w:val="auto"/>
        </w:rPr>
        <w:t>Kunto:</w:t>
      </w:r>
      <w:r w:rsidRPr="0040432E">
        <w:rPr>
          <w:color w:val="auto"/>
        </w:rPr>
        <w:t xml:space="preserve"> </w:t>
      </w:r>
      <w:r w:rsidRPr="0040432E">
        <w:rPr>
          <w:b/>
          <w:color w:val="auto"/>
        </w:rPr>
        <w:t>4 Hyvä</w:t>
      </w:r>
    </w:p>
    <w:p w14:paraId="459D54C1" w14:textId="77777777" w:rsidR="00094AD5" w:rsidRPr="0040432E" w:rsidRDefault="00094AD5" w:rsidP="00094AD5">
      <w:pPr>
        <w:pStyle w:val="Leipteksti"/>
        <w:rPr>
          <w:color w:val="auto"/>
        </w:rPr>
      </w:pPr>
      <w:r w:rsidRPr="0040432E">
        <w:rPr>
          <w:b/>
          <w:color w:val="auto"/>
        </w:rPr>
        <w:t>Toimenpiteet:</w:t>
      </w:r>
      <w:r w:rsidRPr="0040432E">
        <w:rPr>
          <w:color w:val="auto"/>
        </w:rPr>
        <w:t xml:space="preserve"> </w:t>
      </w:r>
    </w:p>
    <w:p w14:paraId="3FC943A9" w14:textId="0B53FFB3" w:rsidR="00094AD5" w:rsidRPr="0040432E" w:rsidRDefault="00470D33" w:rsidP="00094AD5">
      <w:pPr>
        <w:pStyle w:val="Leipteksti"/>
        <w:numPr>
          <w:ilvl w:val="0"/>
          <w:numId w:val="37"/>
        </w:numPr>
        <w:spacing w:after="0"/>
        <w:rPr>
          <w:color w:val="auto"/>
        </w:rPr>
      </w:pPr>
      <w:r>
        <w:rPr>
          <w:color w:val="auto"/>
        </w:rPr>
        <w:t>Ei toimenpiteitä (tässä ei oteta kantaa energiatalouteen).</w:t>
      </w:r>
    </w:p>
    <w:p w14:paraId="0FA484E7" w14:textId="6D7F23D6" w:rsidR="00094AD5" w:rsidRDefault="00094AD5" w:rsidP="00094AD5">
      <w:pPr>
        <w:autoSpaceDE w:val="0"/>
        <w:autoSpaceDN w:val="0"/>
        <w:adjustRightInd w:val="0"/>
        <w:spacing w:line="240" w:lineRule="auto"/>
        <w:rPr>
          <w:rFonts w:cstheme="minorHAnsi"/>
          <w:color w:val="auto"/>
          <w:sz w:val="22"/>
        </w:rPr>
      </w:pPr>
    </w:p>
    <w:p w14:paraId="3E5E1F07" w14:textId="0ED04BEA" w:rsidR="00EA5D0B" w:rsidRPr="0040432E" w:rsidRDefault="00EA5D0B" w:rsidP="00EA5D0B">
      <w:pPr>
        <w:spacing w:after="160" w:line="259" w:lineRule="auto"/>
        <w:rPr>
          <w:rFonts w:cstheme="minorHAnsi"/>
          <w:color w:val="auto"/>
          <w:sz w:val="22"/>
        </w:rPr>
      </w:pPr>
    </w:p>
    <w:p w14:paraId="32F22DBC" w14:textId="2D968BB5" w:rsidR="00555B57" w:rsidRDefault="00555B57" w:rsidP="00555B57">
      <w:pPr>
        <w:pStyle w:val="Otsikko3"/>
        <w:rPr>
          <w:color w:val="auto"/>
        </w:rPr>
      </w:pPr>
      <w:r w:rsidRPr="0040432E">
        <w:rPr>
          <w:color w:val="auto"/>
        </w:rPr>
        <w:t>Julkisivu</w:t>
      </w:r>
      <w:r w:rsidR="002D70C9" w:rsidRPr="0040432E">
        <w:rPr>
          <w:color w:val="auto"/>
        </w:rPr>
        <w:t>t</w:t>
      </w:r>
    </w:p>
    <w:p w14:paraId="037A6FC1" w14:textId="77777777" w:rsidR="00EA5D0B" w:rsidRPr="00EA5D0B" w:rsidRDefault="00EA5D0B" w:rsidP="00EA5D0B">
      <w:pPr>
        <w:pStyle w:val="Leipteksti"/>
      </w:pPr>
    </w:p>
    <w:p w14:paraId="0948C570" w14:textId="56F81112" w:rsidR="00293AA3" w:rsidRPr="0040432E" w:rsidRDefault="00293AA3" w:rsidP="00293AA3">
      <w:pPr>
        <w:pStyle w:val="Leipteksti"/>
        <w:rPr>
          <w:color w:val="auto"/>
        </w:rPr>
      </w:pPr>
      <w:r w:rsidRPr="0040432E">
        <w:rPr>
          <w:color w:val="auto"/>
        </w:rPr>
        <w:t>3.2.3.1 Ulkoseinät</w:t>
      </w:r>
    </w:p>
    <w:p w14:paraId="2CB5FAE6" w14:textId="0D63CC02" w:rsidR="00021F5B" w:rsidRPr="0040432E" w:rsidRDefault="00021F5B" w:rsidP="000077A8">
      <w:pPr>
        <w:autoSpaceDE w:val="0"/>
        <w:autoSpaceDN w:val="0"/>
        <w:adjustRightInd w:val="0"/>
        <w:spacing w:line="240" w:lineRule="auto"/>
        <w:rPr>
          <w:rFonts w:cstheme="minorHAnsi"/>
          <w:color w:val="auto"/>
          <w:sz w:val="22"/>
          <w:lang w:bidi="ar-SA"/>
        </w:rPr>
      </w:pPr>
    </w:p>
    <w:p w14:paraId="48962CB0" w14:textId="2010A74A" w:rsidR="0099328F" w:rsidRPr="0040432E" w:rsidRDefault="0099328F" w:rsidP="000077A8">
      <w:pPr>
        <w:autoSpaceDE w:val="0"/>
        <w:autoSpaceDN w:val="0"/>
        <w:adjustRightInd w:val="0"/>
        <w:spacing w:line="240" w:lineRule="auto"/>
        <w:rPr>
          <w:rFonts w:cstheme="minorHAnsi"/>
          <w:color w:val="auto"/>
          <w:sz w:val="22"/>
          <w:lang w:bidi="ar-SA"/>
        </w:rPr>
      </w:pPr>
      <w:r w:rsidRPr="0040432E">
        <w:rPr>
          <w:rFonts w:cstheme="minorHAnsi"/>
          <w:color w:val="auto"/>
          <w:sz w:val="22"/>
          <w:lang w:bidi="ar-SA"/>
        </w:rPr>
        <w:t>Rakennuksen ulkoseinät</w:t>
      </w:r>
      <w:r w:rsidR="005B0C40">
        <w:rPr>
          <w:rFonts w:cstheme="minorHAnsi"/>
          <w:color w:val="auto"/>
          <w:sz w:val="22"/>
          <w:lang w:bidi="ar-SA"/>
        </w:rPr>
        <w:t xml:space="preserve"> ovat maalattuja</w:t>
      </w:r>
      <w:r w:rsidRPr="0040432E">
        <w:rPr>
          <w:rFonts w:cstheme="minorHAnsi"/>
          <w:color w:val="auto"/>
          <w:sz w:val="22"/>
          <w:lang w:bidi="ar-SA"/>
        </w:rPr>
        <w:t xml:space="preserve"> </w:t>
      </w:r>
      <w:r w:rsidR="005B0C40">
        <w:rPr>
          <w:rFonts w:cstheme="minorHAnsi"/>
          <w:color w:val="auto"/>
          <w:sz w:val="22"/>
          <w:lang w:bidi="ar-SA"/>
        </w:rPr>
        <w:t>pystylomalautaverhottuja seiniä.</w:t>
      </w:r>
      <w:r w:rsidR="00EA5D0B">
        <w:rPr>
          <w:rFonts w:cstheme="minorHAnsi"/>
          <w:color w:val="auto"/>
          <w:sz w:val="22"/>
          <w:lang w:bidi="ar-SA"/>
        </w:rPr>
        <w:t xml:space="preserve"> Luokkaosalla ikkunanauhojen kohdalla </w:t>
      </w:r>
      <w:proofErr w:type="gramStart"/>
      <w:r w:rsidR="00EA5D0B">
        <w:rPr>
          <w:rFonts w:cstheme="minorHAnsi"/>
          <w:color w:val="auto"/>
          <w:sz w:val="22"/>
          <w:lang w:bidi="ar-SA"/>
        </w:rPr>
        <w:t>oli  vaakapanelointi</w:t>
      </w:r>
      <w:proofErr w:type="gramEnd"/>
      <w:r w:rsidR="00EA5D0B">
        <w:rPr>
          <w:rFonts w:cstheme="minorHAnsi"/>
          <w:color w:val="auto"/>
          <w:sz w:val="22"/>
          <w:lang w:bidi="ar-SA"/>
        </w:rPr>
        <w:t>.</w:t>
      </w:r>
      <w:r w:rsidR="00EC11C4" w:rsidRPr="0040432E">
        <w:rPr>
          <w:rFonts w:cstheme="minorHAnsi"/>
          <w:color w:val="auto"/>
          <w:sz w:val="22"/>
          <w:lang w:bidi="ar-SA"/>
        </w:rPr>
        <w:t xml:space="preserve"> </w:t>
      </w:r>
      <w:r w:rsidR="005B0C40">
        <w:rPr>
          <w:rFonts w:cstheme="minorHAnsi"/>
          <w:color w:val="auto"/>
          <w:sz w:val="22"/>
          <w:lang w:bidi="ar-SA"/>
        </w:rPr>
        <w:t>Luokkaosaa on maalattu jokin aika sitten. Maalipinta on näiltä osin hyväkuntoinen. Liikuntasalin julkisivujen maalipinta on huonokuntoinen ja se tulee maalattavaksi tarkastelujakson aikana.</w:t>
      </w:r>
      <w:r w:rsidRPr="0040432E">
        <w:rPr>
          <w:rFonts w:cstheme="minorHAnsi"/>
          <w:color w:val="auto"/>
          <w:sz w:val="22"/>
          <w:lang w:bidi="ar-SA"/>
        </w:rPr>
        <w:t xml:space="preserve"> </w:t>
      </w:r>
    </w:p>
    <w:p w14:paraId="7FA9E148" w14:textId="331EF201" w:rsidR="006C04FC" w:rsidRDefault="006C04FC" w:rsidP="000077A8">
      <w:pPr>
        <w:autoSpaceDE w:val="0"/>
        <w:autoSpaceDN w:val="0"/>
        <w:adjustRightInd w:val="0"/>
        <w:spacing w:line="240" w:lineRule="auto"/>
        <w:rPr>
          <w:rFonts w:cstheme="minorHAnsi"/>
          <w:color w:val="auto"/>
          <w:sz w:val="22"/>
          <w:lang w:bidi="ar-SA"/>
        </w:rPr>
      </w:pPr>
    </w:p>
    <w:tbl>
      <w:tblPr>
        <w:tblStyle w:val="TaulukkoRuudukko"/>
        <w:tblW w:w="0" w:type="auto"/>
        <w:tblLook w:val="04A0" w:firstRow="1" w:lastRow="0" w:firstColumn="1" w:lastColumn="0" w:noHBand="0" w:noVBand="1"/>
      </w:tblPr>
      <w:tblGrid>
        <w:gridCol w:w="4389"/>
        <w:gridCol w:w="4389"/>
      </w:tblGrid>
      <w:tr w:rsidR="005C2F07" w14:paraId="3E549844" w14:textId="77777777" w:rsidTr="00F41DB9">
        <w:tc>
          <w:tcPr>
            <w:tcW w:w="4389" w:type="dxa"/>
          </w:tcPr>
          <w:p w14:paraId="3D675A10" w14:textId="03436BA6" w:rsidR="005C2F07" w:rsidRDefault="005C2F07" w:rsidP="005C2F07">
            <w:pPr>
              <w:pStyle w:val="Kuvaotsikko"/>
            </w:pPr>
            <w:r>
              <w:rPr>
                <w:noProof/>
              </w:rPr>
              <w:drawing>
                <wp:inline distT="0" distB="0" distL="0" distR="0" wp14:anchorId="56A541D3" wp14:editId="1CDB1AE4">
                  <wp:extent cx="2401200" cy="1800000"/>
                  <wp:effectExtent l="0" t="0" r="0" b="0"/>
                  <wp:docPr id="284" name="Kuva 284" descr="C:\Users\FIJM39073\AppData\Local\Microsoft\Windows\INetCache\Content.Word\IMG_2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IJM39073\AppData\Local\Microsoft\Windows\INetCache\Content.Word\IMG_280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p>
          <w:p w14:paraId="33D21268" w14:textId="1FDC7D5A" w:rsidR="005C2F07" w:rsidRPr="005C2F07" w:rsidRDefault="005C2F07" w:rsidP="005C2F07">
            <w:pPr>
              <w:pStyle w:val="Kuvaotsikko"/>
              <w:rPr>
                <w:b/>
                <w:color w:val="auto"/>
                <w:szCs w:val="20"/>
              </w:rPr>
            </w:pPr>
            <w:r>
              <w:t xml:space="preserve">Kuva </w:t>
            </w:r>
            <w:r>
              <w:fldChar w:fldCharType="begin"/>
            </w:r>
            <w:r>
              <w:instrText xml:space="preserve"> SEQ Kuva \* ARABIC </w:instrText>
            </w:r>
            <w:r>
              <w:fldChar w:fldCharType="separate"/>
            </w:r>
            <w:r w:rsidR="006E0D4F">
              <w:rPr>
                <w:noProof/>
              </w:rPr>
              <w:t>7</w:t>
            </w:r>
            <w:r>
              <w:fldChar w:fldCharType="end"/>
            </w:r>
            <w:r>
              <w:t>. Taustalla näkyvän liikuntasalin julkisivut on maalattava.</w:t>
            </w:r>
          </w:p>
        </w:tc>
        <w:tc>
          <w:tcPr>
            <w:tcW w:w="4389" w:type="dxa"/>
          </w:tcPr>
          <w:p w14:paraId="38BB1C17" w14:textId="77777777" w:rsidR="005C2F07" w:rsidRDefault="005C2F07" w:rsidP="005C2F07">
            <w:pPr>
              <w:pStyle w:val="Kuvaotsikko"/>
              <w:keepNext/>
            </w:pPr>
            <w:r>
              <w:rPr>
                <w:noProof/>
              </w:rPr>
              <w:drawing>
                <wp:inline distT="0" distB="0" distL="0" distR="0" wp14:anchorId="3D50F57A" wp14:editId="65E6270E">
                  <wp:extent cx="2401200" cy="1800000"/>
                  <wp:effectExtent l="0" t="0" r="0" b="0"/>
                  <wp:docPr id="258" name="Kuva 258" descr="C:\Users\FIJM39073\AppData\Local\Microsoft\Windows\INetCache\Content.Word\IMG_2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IJM39073\AppData\Local\Microsoft\Windows\INetCache\Content.Word\IMG_284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p>
          <w:p w14:paraId="381FFDB3" w14:textId="03E20A1C" w:rsidR="005C2F07" w:rsidRPr="007059F6" w:rsidRDefault="005C2F07" w:rsidP="005C2F07">
            <w:pPr>
              <w:pStyle w:val="Kuvaotsikko"/>
            </w:pPr>
            <w:r>
              <w:t xml:space="preserve">Kuva </w:t>
            </w:r>
            <w:r>
              <w:fldChar w:fldCharType="begin"/>
            </w:r>
            <w:r>
              <w:instrText xml:space="preserve"> SEQ Kuva \* ARABIC </w:instrText>
            </w:r>
            <w:r>
              <w:fldChar w:fldCharType="separate"/>
            </w:r>
            <w:r w:rsidR="006E0D4F">
              <w:rPr>
                <w:noProof/>
              </w:rPr>
              <w:t>8</w:t>
            </w:r>
            <w:r>
              <w:fldChar w:fldCharType="end"/>
            </w:r>
            <w:r>
              <w:t>. Luokkaosan ikkunanauhan puuosat kaipaavat maalausta.</w:t>
            </w:r>
          </w:p>
        </w:tc>
      </w:tr>
    </w:tbl>
    <w:p w14:paraId="4536D2E6" w14:textId="77777777" w:rsidR="005C2F07" w:rsidRPr="0040432E" w:rsidRDefault="005C2F07" w:rsidP="000077A8">
      <w:pPr>
        <w:autoSpaceDE w:val="0"/>
        <w:autoSpaceDN w:val="0"/>
        <w:adjustRightInd w:val="0"/>
        <w:spacing w:line="240" w:lineRule="auto"/>
        <w:rPr>
          <w:rFonts w:cstheme="minorHAnsi"/>
          <w:color w:val="auto"/>
          <w:sz w:val="22"/>
          <w:lang w:bidi="ar-SA"/>
        </w:rPr>
      </w:pPr>
    </w:p>
    <w:tbl>
      <w:tblPr>
        <w:tblStyle w:val="WSP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4394"/>
        <w:gridCol w:w="4394"/>
      </w:tblGrid>
      <w:tr w:rsidR="00FD6D5F" w:rsidRPr="0040432E" w14:paraId="241C7467" w14:textId="77777777" w:rsidTr="006C04FC">
        <w:tc>
          <w:tcPr>
            <w:tcW w:w="4394" w:type="dxa"/>
          </w:tcPr>
          <w:p w14:paraId="60CE43F6" w14:textId="0D073201" w:rsidR="00FD6D5F" w:rsidRPr="0040432E" w:rsidRDefault="00FD6D5F" w:rsidP="005C2F07">
            <w:pPr>
              <w:spacing w:after="160" w:line="259" w:lineRule="auto"/>
              <w:rPr>
                <w:noProof/>
                <w:color w:val="auto"/>
                <w:szCs w:val="20"/>
                <w:lang w:eastAsia="fi-FI" w:bidi="ar-SA"/>
              </w:rPr>
            </w:pPr>
          </w:p>
        </w:tc>
        <w:tc>
          <w:tcPr>
            <w:tcW w:w="4394" w:type="dxa"/>
          </w:tcPr>
          <w:p w14:paraId="641210D4" w14:textId="1E570FD5" w:rsidR="00FD6D5F" w:rsidRPr="0040432E" w:rsidRDefault="00FD6D5F" w:rsidP="00FD6D5F">
            <w:pPr>
              <w:keepNext/>
              <w:spacing w:after="120"/>
              <w:rPr>
                <w:noProof/>
                <w:color w:val="auto"/>
                <w:szCs w:val="20"/>
                <w:lang w:eastAsia="fi-FI" w:bidi="ar-SA"/>
              </w:rPr>
            </w:pPr>
          </w:p>
        </w:tc>
      </w:tr>
    </w:tbl>
    <w:p w14:paraId="7D3094DF" w14:textId="77777777" w:rsidR="00BC0F00" w:rsidRPr="0040432E" w:rsidRDefault="00BC0F00" w:rsidP="000077A8">
      <w:pPr>
        <w:autoSpaceDE w:val="0"/>
        <w:autoSpaceDN w:val="0"/>
        <w:adjustRightInd w:val="0"/>
        <w:spacing w:line="240" w:lineRule="auto"/>
        <w:rPr>
          <w:rFonts w:cstheme="minorHAnsi"/>
          <w:color w:val="auto"/>
          <w:sz w:val="22"/>
          <w:lang w:bidi="ar-SA"/>
        </w:rPr>
      </w:pPr>
    </w:p>
    <w:p w14:paraId="58059395" w14:textId="261C748D" w:rsidR="006F72E7" w:rsidRPr="0040432E" w:rsidRDefault="006F72E7" w:rsidP="006F72E7">
      <w:pPr>
        <w:pStyle w:val="Leipteksti"/>
        <w:rPr>
          <w:rFonts w:ascii="Arial" w:hAnsi="Arial"/>
          <w:b/>
          <w:color w:val="auto"/>
          <w:sz w:val="20"/>
        </w:rPr>
      </w:pPr>
      <w:r w:rsidRPr="0040432E">
        <w:rPr>
          <w:b/>
          <w:color w:val="auto"/>
        </w:rPr>
        <w:t>Kunto:</w:t>
      </w:r>
      <w:r w:rsidRPr="0040432E">
        <w:rPr>
          <w:color w:val="auto"/>
        </w:rPr>
        <w:t xml:space="preserve"> </w:t>
      </w:r>
      <w:r w:rsidR="00FD6D5F" w:rsidRPr="0040432E">
        <w:rPr>
          <w:b/>
          <w:color w:val="auto"/>
        </w:rPr>
        <w:t>2 Välttävä</w:t>
      </w:r>
      <w:r w:rsidR="0053607A">
        <w:rPr>
          <w:b/>
          <w:color w:val="auto"/>
        </w:rPr>
        <w:t xml:space="preserve"> – 4 Hyvä</w:t>
      </w:r>
    </w:p>
    <w:p w14:paraId="68FB90C5" w14:textId="77777777" w:rsidR="006F72E7" w:rsidRPr="0040432E" w:rsidRDefault="006F72E7" w:rsidP="006F72E7">
      <w:pPr>
        <w:pStyle w:val="Leipteksti"/>
        <w:rPr>
          <w:color w:val="auto"/>
        </w:rPr>
      </w:pPr>
      <w:r w:rsidRPr="0040432E">
        <w:rPr>
          <w:b/>
          <w:color w:val="auto"/>
        </w:rPr>
        <w:t>Toimenpiteet:</w:t>
      </w:r>
      <w:r w:rsidRPr="0040432E">
        <w:rPr>
          <w:color w:val="auto"/>
        </w:rPr>
        <w:t xml:space="preserve"> </w:t>
      </w:r>
    </w:p>
    <w:p w14:paraId="15EDC703" w14:textId="011FAD7A" w:rsidR="006F72E7" w:rsidRDefault="00F46706" w:rsidP="006F72E7">
      <w:pPr>
        <w:pStyle w:val="Leipteksti"/>
        <w:numPr>
          <w:ilvl w:val="0"/>
          <w:numId w:val="37"/>
        </w:numPr>
        <w:spacing w:after="0"/>
        <w:rPr>
          <w:color w:val="auto"/>
        </w:rPr>
      </w:pPr>
      <w:r>
        <w:rPr>
          <w:color w:val="auto"/>
        </w:rPr>
        <w:t>Liikuntasalin ulkoseinien maalaus.</w:t>
      </w:r>
    </w:p>
    <w:p w14:paraId="374EDEFD" w14:textId="67EC1369" w:rsidR="005C2F07" w:rsidRDefault="005C2F07" w:rsidP="006F72E7">
      <w:pPr>
        <w:pStyle w:val="Leipteksti"/>
        <w:numPr>
          <w:ilvl w:val="0"/>
          <w:numId w:val="37"/>
        </w:numPr>
        <w:spacing w:after="0"/>
        <w:rPr>
          <w:color w:val="auto"/>
        </w:rPr>
      </w:pPr>
      <w:r>
        <w:rPr>
          <w:color w:val="auto"/>
        </w:rPr>
        <w:t>Luokkaosan valkoisten puuosien maalaus.</w:t>
      </w:r>
    </w:p>
    <w:p w14:paraId="585C9402" w14:textId="77777777" w:rsidR="00BC0F00" w:rsidRPr="0040432E" w:rsidRDefault="00BC0F00" w:rsidP="000077A8">
      <w:pPr>
        <w:autoSpaceDE w:val="0"/>
        <w:autoSpaceDN w:val="0"/>
        <w:adjustRightInd w:val="0"/>
        <w:spacing w:line="240" w:lineRule="auto"/>
        <w:rPr>
          <w:rFonts w:cstheme="minorHAnsi"/>
          <w:color w:val="auto"/>
          <w:sz w:val="22"/>
          <w:lang w:bidi="ar-SA"/>
        </w:rPr>
      </w:pPr>
    </w:p>
    <w:p w14:paraId="7F9AB088" w14:textId="77777777" w:rsidR="00525968" w:rsidRPr="0040432E" w:rsidRDefault="00525968" w:rsidP="000077A8">
      <w:pPr>
        <w:autoSpaceDE w:val="0"/>
        <w:autoSpaceDN w:val="0"/>
        <w:adjustRightInd w:val="0"/>
        <w:spacing w:line="240" w:lineRule="auto"/>
        <w:rPr>
          <w:rFonts w:cstheme="minorHAnsi"/>
          <w:color w:val="auto"/>
          <w:sz w:val="22"/>
          <w:lang w:bidi="ar-SA"/>
        </w:rPr>
      </w:pPr>
    </w:p>
    <w:p w14:paraId="7AB5B826" w14:textId="42791451" w:rsidR="00293AA3" w:rsidRPr="0040432E" w:rsidRDefault="00293AA3" w:rsidP="00293AA3">
      <w:pPr>
        <w:pStyle w:val="Leipteksti"/>
        <w:rPr>
          <w:color w:val="auto"/>
        </w:rPr>
      </w:pPr>
      <w:r w:rsidRPr="0040432E">
        <w:rPr>
          <w:color w:val="auto"/>
        </w:rPr>
        <w:lastRenderedPageBreak/>
        <w:t>3.2.3.2 Ikkunat</w:t>
      </w:r>
      <w:r w:rsidR="00525968" w:rsidRPr="0040432E">
        <w:rPr>
          <w:color w:val="auto"/>
        </w:rPr>
        <w:t xml:space="preserve"> </w:t>
      </w:r>
    </w:p>
    <w:p w14:paraId="4ED1B670" w14:textId="17FD82F1" w:rsidR="006C04FC" w:rsidRPr="0040432E" w:rsidRDefault="006C04FC" w:rsidP="006C04FC">
      <w:pPr>
        <w:autoSpaceDE w:val="0"/>
        <w:autoSpaceDN w:val="0"/>
        <w:adjustRightInd w:val="0"/>
        <w:spacing w:line="240" w:lineRule="auto"/>
        <w:rPr>
          <w:rFonts w:cstheme="minorHAnsi"/>
          <w:color w:val="auto"/>
          <w:sz w:val="22"/>
          <w:lang w:bidi="ar-SA"/>
        </w:rPr>
      </w:pPr>
      <w:r w:rsidRPr="0040432E">
        <w:rPr>
          <w:rFonts w:cstheme="minorHAnsi"/>
          <w:color w:val="auto"/>
          <w:sz w:val="22"/>
          <w:lang w:bidi="ar-SA"/>
        </w:rPr>
        <w:t>Rakennuksen ikkunat</w:t>
      </w:r>
      <w:r w:rsidR="00A07D72">
        <w:rPr>
          <w:rFonts w:cstheme="minorHAnsi"/>
          <w:color w:val="auto"/>
          <w:sz w:val="22"/>
          <w:lang w:bidi="ar-SA"/>
        </w:rPr>
        <w:t xml:space="preserve"> on luokkasiivessä pääosin uusittu</w:t>
      </w:r>
      <w:r w:rsidR="00F21F88">
        <w:rPr>
          <w:rFonts w:cstheme="minorHAnsi"/>
          <w:color w:val="auto"/>
          <w:sz w:val="22"/>
          <w:lang w:bidi="ar-SA"/>
        </w:rPr>
        <w:t xml:space="preserve"> MSE-ikkunoiksi 2018 kesällä</w:t>
      </w:r>
      <w:r w:rsidR="00A07D72">
        <w:rPr>
          <w:rFonts w:cstheme="minorHAnsi"/>
          <w:color w:val="auto"/>
          <w:sz w:val="22"/>
          <w:lang w:bidi="ar-SA"/>
        </w:rPr>
        <w:t>. Muutamia alkuperäisiä ikkunoita on jätetty rakennuksen keittiöön ja keittiön vieressä olevaan luokkaan.</w:t>
      </w:r>
      <w:r w:rsidR="00F21F88">
        <w:rPr>
          <w:rFonts w:cstheme="minorHAnsi"/>
          <w:color w:val="auto"/>
          <w:sz w:val="22"/>
          <w:lang w:bidi="ar-SA"/>
        </w:rPr>
        <w:t xml:space="preserve"> Nämä ikkunat ovat puisia MSK-ikkunoita. Uusien ikkunoiden pinnat ja toimivuus </w:t>
      </w:r>
      <w:proofErr w:type="gramStart"/>
      <w:r w:rsidR="00F21F88">
        <w:rPr>
          <w:rFonts w:cstheme="minorHAnsi"/>
          <w:color w:val="auto"/>
          <w:sz w:val="22"/>
          <w:lang w:bidi="ar-SA"/>
        </w:rPr>
        <w:t>on</w:t>
      </w:r>
      <w:proofErr w:type="gramEnd"/>
      <w:r w:rsidR="00F21F88">
        <w:rPr>
          <w:rFonts w:cstheme="minorHAnsi"/>
          <w:color w:val="auto"/>
          <w:sz w:val="22"/>
          <w:lang w:bidi="ar-SA"/>
        </w:rPr>
        <w:t xml:space="preserve"> hyvä. Vanhat, vaihtamattomat ikkunat on maalattava ja tiivisteet kunnostettava tai ikkunat on vaihdettava uusiin.</w:t>
      </w:r>
    </w:p>
    <w:p w14:paraId="61F7EEA6" w14:textId="40049D90" w:rsidR="00F21F88" w:rsidRDefault="00F21F88" w:rsidP="00F21F88">
      <w:pPr>
        <w:keepNext/>
        <w:autoSpaceDE w:val="0"/>
        <w:autoSpaceDN w:val="0"/>
        <w:adjustRightInd w:val="0"/>
        <w:spacing w:line="240" w:lineRule="auto"/>
        <w:sectPr w:rsidR="00F21F88" w:rsidSect="003F4D92">
          <w:type w:val="continuous"/>
          <w:pgSz w:w="11907" w:h="16840" w:code="9"/>
          <w:pgMar w:top="2410" w:right="1418" w:bottom="1418" w:left="1701" w:header="680" w:footer="680" w:gutter="0"/>
          <w:cols w:space="708"/>
          <w:titlePg/>
          <w:docGrid w:linePitch="360"/>
        </w:sectPr>
      </w:pPr>
    </w:p>
    <w:p w14:paraId="1A16295E" w14:textId="77777777" w:rsidR="00F21F88" w:rsidRDefault="00F21F88" w:rsidP="006C04FC">
      <w:pPr>
        <w:keepNext/>
        <w:spacing w:after="120"/>
        <w:rPr>
          <w:noProof/>
          <w:color w:val="auto"/>
          <w:szCs w:val="20"/>
          <w:lang w:eastAsia="fi-FI" w:bidi="ar-SA"/>
        </w:rPr>
        <w:sectPr w:rsidR="00F21F88" w:rsidSect="00F21F88">
          <w:type w:val="continuous"/>
          <w:pgSz w:w="11907" w:h="16840" w:code="9"/>
          <w:pgMar w:top="2410" w:right="1418" w:bottom="1418" w:left="1701" w:header="680" w:footer="680" w:gutter="0"/>
          <w:cols w:num="2" w:space="708"/>
          <w:titlePg/>
          <w:docGrid w:linePitch="360"/>
        </w:sectPr>
      </w:pPr>
    </w:p>
    <w:tbl>
      <w:tblPr>
        <w:tblStyle w:val="TaulukkoRuudukko"/>
        <w:tblW w:w="0" w:type="auto"/>
        <w:tblLook w:val="04A0" w:firstRow="1" w:lastRow="0" w:firstColumn="1" w:lastColumn="0" w:noHBand="0" w:noVBand="1"/>
      </w:tblPr>
      <w:tblGrid>
        <w:gridCol w:w="4389"/>
        <w:gridCol w:w="4389"/>
      </w:tblGrid>
      <w:tr w:rsidR="00F21F88" w14:paraId="08487A01" w14:textId="77777777" w:rsidTr="00F21F88">
        <w:tc>
          <w:tcPr>
            <w:tcW w:w="4389" w:type="dxa"/>
          </w:tcPr>
          <w:p w14:paraId="3CE4487A" w14:textId="77777777" w:rsidR="007059F6" w:rsidRDefault="00F21F88" w:rsidP="007059F6">
            <w:pPr>
              <w:pStyle w:val="Leipteksti"/>
              <w:keepNext/>
            </w:pPr>
            <w:r>
              <w:rPr>
                <w:noProof/>
              </w:rPr>
              <w:drawing>
                <wp:inline distT="0" distB="0" distL="0" distR="0" wp14:anchorId="6CD42C96" wp14:editId="0A07B1F1">
                  <wp:extent cx="2552434" cy="1913369"/>
                  <wp:effectExtent l="0" t="0" r="635" b="0"/>
                  <wp:docPr id="286" name="Kuva 286" descr="C:\Users\FIJM39073\AppData\Local\Microsoft\Windows\INetCache\Content.Word\IMG_2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IJM39073\AppData\Local\Microsoft\Windows\INetCache\Content.Word\IMG_284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57763" cy="1917364"/>
                          </a:xfrm>
                          <a:prstGeom prst="rect">
                            <a:avLst/>
                          </a:prstGeom>
                          <a:noFill/>
                          <a:ln>
                            <a:noFill/>
                          </a:ln>
                        </pic:spPr>
                      </pic:pic>
                    </a:graphicData>
                  </a:graphic>
                </wp:inline>
              </w:drawing>
            </w:r>
          </w:p>
          <w:p w14:paraId="1ACF1374" w14:textId="379A9DC8" w:rsidR="00F21F88" w:rsidRPr="007059F6" w:rsidRDefault="007059F6" w:rsidP="00F21F88">
            <w:pPr>
              <w:pStyle w:val="Kuvaotsikko"/>
            </w:pPr>
            <w:r>
              <w:t xml:space="preserve">Kuva </w:t>
            </w:r>
            <w:r>
              <w:fldChar w:fldCharType="begin"/>
            </w:r>
            <w:r>
              <w:instrText xml:space="preserve"> SEQ Kuva \* ARABIC </w:instrText>
            </w:r>
            <w:r>
              <w:fldChar w:fldCharType="separate"/>
            </w:r>
            <w:r w:rsidR="006E0D4F">
              <w:rPr>
                <w:noProof/>
              </w:rPr>
              <w:t>9</w:t>
            </w:r>
            <w:r>
              <w:fldChar w:fldCharType="end"/>
            </w:r>
            <w:r>
              <w:t xml:space="preserve">. </w:t>
            </w:r>
            <w:r w:rsidRPr="007A5B61">
              <w:t>Vanhoja, alkuperäisiä MSK-ikkunoita on jätetty joihinkin tiloihin.</w:t>
            </w:r>
          </w:p>
        </w:tc>
        <w:tc>
          <w:tcPr>
            <w:tcW w:w="4389" w:type="dxa"/>
          </w:tcPr>
          <w:p w14:paraId="511F0D2B" w14:textId="77777777" w:rsidR="007059F6" w:rsidRDefault="00F21F88" w:rsidP="007059F6">
            <w:pPr>
              <w:pStyle w:val="Leipteksti"/>
              <w:keepNext/>
            </w:pPr>
            <w:r>
              <w:rPr>
                <w:noProof/>
              </w:rPr>
              <w:drawing>
                <wp:inline distT="0" distB="0" distL="0" distR="0" wp14:anchorId="7996A62B" wp14:editId="2371B509">
                  <wp:extent cx="2565400" cy="1923148"/>
                  <wp:effectExtent l="0" t="0" r="6350" b="1270"/>
                  <wp:docPr id="287" name="Kuva 287" descr="C:\Users\FIJM39073\AppData\Local\Microsoft\Windows\INetCache\Content.Word\IMG_2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IJM39073\AppData\Local\Microsoft\Windows\INetCache\Content.Word\IMG_281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65400" cy="1923148"/>
                          </a:xfrm>
                          <a:prstGeom prst="rect">
                            <a:avLst/>
                          </a:prstGeom>
                          <a:noFill/>
                          <a:ln>
                            <a:noFill/>
                          </a:ln>
                        </pic:spPr>
                      </pic:pic>
                    </a:graphicData>
                  </a:graphic>
                </wp:inline>
              </w:drawing>
            </w:r>
          </w:p>
          <w:p w14:paraId="152A0683" w14:textId="486E12DE" w:rsidR="00F21F88" w:rsidRPr="007059F6" w:rsidRDefault="007059F6" w:rsidP="00F21F88">
            <w:pPr>
              <w:pStyle w:val="Kuvaotsikko"/>
            </w:pPr>
            <w:r>
              <w:t xml:space="preserve">Kuva </w:t>
            </w:r>
            <w:r>
              <w:fldChar w:fldCharType="begin"/>
            </w:r>
            <w:r>
              <w:instrText xml:space="preserve"> SEQ Kuva \* ARABIC </w:instrText>
            </w:r>
            <w:r>
              <w:fldChar w:fldCharType="separate"/>
            </w:r>
            <w:r w:rsidR="006E0D4F">
              <w:rPr>
                <w:noProof/>
              </w:rPr>
              <w:t>10</w:t>
            </w:r>
            <w:r>
              <w:fldChar w:fldCharType="end"/>
            </w:r>
            <w:r>
              <w:t xml:space="preserve">. </w:t>
            </w:r>
            <w:r w:rsidR="00F21F88">
              <w:t>Uusi</w:t>
            </w:r>
            <w:r>
              <w:t xml:space="preserve"> </w:t>
            </w:r>
            <w:r w:rsidR="00F21F88">
              <w:t>MSE-ikkuna. Ikkuna toimii varapoistumistienä, siinä on kahvat paikoillaan.</w:t>
            </w:r>
          </w:p>
        </w:tc>
      </w:tr>
    </w:tbl>
    <w:p w14:paraId="6002F4AF" w14:textId="77777777" w:rsidR="006C04FC" w:rsidRPr="0040432E" w:rsidRDefault="006C04FC" w:rsidP="006C04FC">
      <w:pPr>
        <w:pStyle w:val="Leipteksti"/>
        <w:rPr>
          <w:rFonts w:cstheme="minorHAnsi"/>
          <w:color w:val="auto"/>
        </w:rPr>
      </w:pPr>
    </w:p>
    <w:p w14:paraId="0EBD3663" w14:textId="23A71912" w:rsidR="007470EB" w:rsidRPr="0040432E" w:rsidRDefault="007470EB" w:rsidP="007470EB">
      <w:pPr>
        <w:pStyle w:val="Leipteksti"/>
        <w:rPr>
          <w:rFonts w:ascii="Arial" w:hAnsi="Arial"/>
          <w:b/>
          <w:color w:val="auto"/>
          <w:sz w:val="20"/>
        </w:rPr>
      </w:pPr>
      <w:r w:rsidRPr="0040432E">
        <w:rPr>
          <w:b/>
          <w:color w:val="auto"/>
        </w:rPr>
        <w:t>Kunto:</w:t>
      </w:r>
      <w:r w:rsidRPr="0040432E">
        <w:rPr>
          <w:color w:val="auto"/>
        </w:rPr>
        <w:t xml:space="preserve"> </w:t>
      </w:r>
      <w:r w:rsidR="00470D33">
        <w:rPr>
          <w:b/>
          <w:color w:val="auto"/>
        </w:rPr>
        <w:t>2 H</w:t>
      </w:r>
      <w:r w:rsidR="007059F6">
        <w:rPr>
          <w:b/>
          <w:color w:val="auto"/>
        </w:rPr>
        <w:t xml:space="preserve">eikko </w:t>
      </w:r>
      <w:r w:rsidR="0053607A">
        <w:rPr>
          <w:b/>
          <w:color w:val="auto"/>
        </w:rPr>
        <w:t>– 4 Hyvä</w:t>
      </w:r>
      <w:r w:rsidR="00A1730A" w:rsidRPr="0040432E">
        <w:rPr>
          <w:b/>
          <w:color w:val="auto"/>
        </w:rPr>
        <w:t xml:space="preserve"> </w:t>
      </w:r>
    </w:p>
    <w:p w14:paraId="0BDC2499" w14:textId="77777777" w:rsidR="007470EB" w:rsidRPr="0040432E" w:rsidRDefault="007470EB" w:rsidP="007470EB">
      <w:pPr>
        <w:pStyle w:val="Leipteksti"/>
        <w:rPr>
          <w:color w:val="auto"/>
        </w:rPr>
      </w:pPr>
      <w:r w:rsidRPr="0040432E">
        <w:rPr>
          <w:b/>
          <w:color w:val="auto"/>
        </w:rPr>
        <w:t>Toimenpiteet:</w:t>
      </w:r>
      <w:r w:rsidRPr="0040432E">
        <w:rPr>
          <w:color w:val="auto"/>
        </w:rPr>
        <w:t xml:space="preserve"> </w:t>
      </w:r>
    </w:p>
    <w:p w14:paraId="1774B0A4" w14:textId="6E90D469" w:rsidR="007470EB" w:rsidRPr="0040432E" w:rsidRDefault="00D352AE" w:rsidP="007470EB">
      <w:pPr>
        <w:pStyle w:val="Leipteksti"/>
        <w:numPr>
          <w:ilvl w:val="0"/>
          <w:numId w:val="37"/>
        </w:numPr>
        <w:spacing w:after="0"/>
        <w:rPr>
          <w:color w:val="auto"/>
        </w:rPr>
      </w:pPr>
      <w:r>
        <w:rPr>
          <w:color w:val="auto"/>
        </w:rPr>
        <w:t>Jätettyjen, alkuperäisten ikkunoiden kunnostus tai vaihto uusiin.</w:t>
      </w:r>
    </w:p>
    <w:p w14:paraId="7C4F715F" w14:textId="77777777" w:rsidR="007470EB" w:rsidRPr="0040432E" w:rsidRDefault="007470EB" w:rsidP="006C04FC">
      <w:pPr>
        <w:pStyle w:val="Leipteksti"/>
        <w:rPr>
          <w:rFonts w:cstheme="minorHAnsi"/>
          <w:color w:val="auto"/>
        </w:rPr>
      </w:pPr>
    </w:p>
    <w:p w14:paraId="2866793A" w14:textId="3DE99CF5" w:rsidR="00293AA3" w:rsidRPr="0040432E" w:rsidRDefault="00293AA3" w:rsidP="00293AA3">
      <w:pPr>
        <w:pStyle w:val="Leipteksti"/>
        <w:rPr>
          <w:color w:val="auto"/>
        </w:rPr>
      </w:pPr>
      <w:r w:rsidRPr="0040432E">
        <w:rPr>
          <w:color w:val="auto"/>
        </w:rPr>
        <w:t>3.2.3.3 Ulko-ovet</w:t>
      </w:r>
    </w:p>
    <w:p w14:paraId="38988C5B" w14:textId="02DC94BD" w:rsidR="005646B5" w:rsidRPr="0040432E" w:rsidRDefault="005646B5" w:rsidP="005646B5">
      <w:pPr>
        <w:autoSpaceDE w:val="0"/>
        <w:autoSpaceDN w:val="0"/>
        <w:adjustRightInd w:val="0"/>
        <w:spacing w:line="240" w:lineRule="auto"/>
        <w:rPr>
          <w:rFonts w:ascii="Arial" w:hAnsi="Arial" w:cs="Arial"/>
          <w:color w:val="auto"/>
          <w:sz w:val="22"/>
          <w:lang w:bidi="ar-SA"/>
        </w:rPr>
      </w:pPr>
      <w:r w:rsidRPr="0040432E">
        <w:rPr>
          <w:rFonts w:ascii="Arial" w:hAnsi="Arial" w:cs="Arial"/>
          <w:color w:val="auto"/>
          <w:sz w:val="22"/>
          <w:lang w:bidi="ar-SA"/>
        </w:rPr>
        <w:t xml:space="preserve">Rakennuksen ulko-ovet ovat </w:t>
      </w:r>
      <w:r w:rsidR="00CC3D78" w:rsidRPr="0040432E">
        <w:rPr>
          <w:rFonts w:ascii="Arial" w:hAnsi="Arial" w:cs="Arial"/>
          <w:color w:val="auto"/>
          <w:sz w:val="22"/>
          <w:lang w:bidi="ar-SA"/>
        </w:rPr>
        <w:t>pääosin metallirakenteisia</w:t>
      </w:r>
      <w:r w:rsidRPr="0040432E">
        <w:rPr>
          <w:rFonts w:ascii="Arial" w:hAnsi="Arial" w:cs="Arial"/>
          <w:color w:val="auto"/>
          <w:sz w:val="22"/>
          <w:lang w:bidi="ar-SA"/>
        </w:rPr>
        <w:t xml:space="preserve"> alkuperäisiä</w:t>
      </w:r>
      <w:r w:rsidR="00D352AE">
        <w:rPr>
          <w:rFonts w:ascii="Arial" w:hAnsi="Arial" w:cs="Arial"/>
          <w:color w:val="auto"/>
          <w:sz w:val="22"/>
          <w:lang w:bidi="ar-SA"/>
        </w:rPr>
        <w:t>, lankalasillisia</w:t>
      </w:r>
      <w:r w:rsidRPr="0040432E">
        <w:rPr>
          <w:rFonts w:ascii="Arial" w:hAnsi="Arial" w:cs="Arial"/>
          <w:color w:val="auto"/>
          <w:sz w:val="22"/>
          <w:lang w:bidi="ar-SA"/>
        </w:rPr>
        <w:t xml:space="preserve"> ovia. Ovien lukituksissa, heloituksissa ja käynneissä ei havaittu puutteita.</w:t>
      </w:r>
    </w:p>
    <w:p w14:paraId="6DBCC64B" w14:textId="77777777" w:rsidR="005646B5" w:rsidRPr="0040432E" w:rsidRDefault="005646B5" w:rsidP="005646B5">
      <w:pPr>
        <w:autoSpaceDE w:val="0"/>
        <w:autoSpaceDN w:val="0"/>
        <w:adjustRightInd w:val="0"/>
        <w:spacing w:line="240" w:lineRule="auto"/>
        <w:rPr>
          <w:rFonts w:ascii="Arial" w:hAnsi="Arial" w:cs="Arial"/>
          <w:color w:val="auto"/>
          <w:sz w:val="22"/>
          <w:lang w:bidi="ar-SA"/>
        </w:rPr>
      </w:pPr>
    </w:p>
    <w:p w14:paraId="4FC5617F" w14:textId="20DDA01F" w:rsidR="004D05D3" w:rsidRPr="0040432E" w:rsidRDefault="004D05D3" w:rsidP="004D05D3">
      <w:pPr>
        <w:pStyle w:val="Leipteksti"/>
        <w:rPr>
          <w:rFonts w:ascii="Arial" w:hAnsi="Arial"/>
          <w:b/>
          <w:color w:val="auto"/>
          <w:sz w:val="20"/>
        </w:rPr>
      </w:pPr>
      <w:r w:rsidRPr="0040432E">
        <w:rPr>
          <w:b/>
          <w:color w:val="auto"/>
        </w:rPr>
        <w:t>Kunto:</w:t>
      </w:r>
      <w:r w:rsidRPr="0040432E">
        <w:rPr>
          <w:color w:val="auto"/>
        </w:rPr>
        <w:t xml:space="preserve"> </w:t>
      </w:r>
      <w:r w:rsidR="00CC3D78" w:rsidRPr="0040432E">
        <w:rPr>
          <w:b/>
          <w:color w:val="auto"/>
        </w:rPr>
        <w:t>4</w:t>
      </w:r>
      <w:r w:rsidRPr="0040432E">
        <w:rPr>
          <w:b/>
          <w:color w:val="auto"/>
        </w:rPr>
        <w:t xml:space="preserve"> </w:t>
      </w:r>
      <w:r w:rsidR="00CC3D78" w:rsidRPr="0040432E">
        <w:rPr>
          <w:b/>
          <w:color w:val="auto"/>
        </w:rPr>
        <w:t>Hyvä</w:t>
      </w:r>
    </w:p>
    <w:p w14:paraId="623A2EDC" w14:textId="77777777" w:rsidR="004D05D3" w:rsidRPr="0040432E" w:rsidRDefault="004D05D3" w:rsidP="004D05D3">
      <w:pPr>
        <w:pStyle w:val="Leipteksti"/>
        <w:rPr>
          <w:color w:val="auto"/>
        </w:rPr>
      </w:pPr>
      <w:r w:rsidRPr="0040432E">
        <w:rPr>
          <w:b/>
          <w:color w:val="auto"/>
        </w:rPr>
        <w:t>Toimenpiteet:</w:t>
      </w:r>
      <w:r w:rsidRPr="0040432E">
        <w:rPr>
          <w:color w:val="auto"/>
        </w:rPr>
        <w:t xml:space="preserve"> </w:t>
      </w:r>
    </w:p>
    <w:p w14:paraId="6D249313" w14:textId="484DAEC4" w:rsidR="004D05D3" w:rsidRPr="0040432E" w:rsidRDefault="00D352AE" w:rsidP="004D05D3">
      <w:pPr>
        <w:pStyle w:val="Leipteksti"/>
        <w:numPr>
          <w:ilvl w:val="0"/>
          <w:numId w:val="37"/>
        </w:numPr>
        <w:spacing w:after="0"/>
        <w:rPr>
          <w:color w:val="auto"/>
        </w:rPr>
      </w:pPr>
      <w:r>
        <w:rPr>
          <w:color w:val="auto"/>
        </w:rPr>
        <w:t>Ei toimenpiteitä.</w:t>
      </w:r>
    </w:p>
    <w:p w14:paraId="721D8945" w14:textId="541F9FD1" w:rsidR="00EA5D0B" w:rsidRDefault="00EA5D0B" w:rsidP="00293AA3">
      <w:pPr>
        <w:pStyle w:val="Leipteksti"/>
        <w:rPr>
          <w:color w:val="auto"/>
        </w:rPr>
      </w:pPr>
    </w:p>
    <w:p w14:paraId="5C42EFD0" w14:textId="77777777" w:rsidR="00470D33" w:rsidRPr="0040432E" w:rsidRDefault="00470D33" w:rsidP="00293AA3">
      <w:pPr>
        <w:pStyle w:val="Leipteksti"/>
        <w:rPr>
          <w:color w:val="auto"/>
        </w:rPr>
      </w:pPr>
    </w:p>
    <w:p w14:paraId="0FD15673" w14:textId="2E9DA01F" w:rsidR="00555B57" w:rsidRPr="0040432E" w:rsidRDefault="00293AA3" w:rsidP="00555B57">
      <w:pPr>
        <w:pStyle w:val="Otsikko3"/>
        <w:rPr>
          <w:color w:val="auto"/>
        </w:rPr>
      </w:pPr>
      <w:r w:rsidRPr="0040432E">
        <w:rPr>
          <w:color w:val="auto"/>
        </w:rPr>
        <w:t>Yläpohja</w:t>
      </w:r>
    </w:p>
    <w:p w14:paraId="0755E432" w14:textId="60458FD8" w:rsidR="00293AA3" w:rsidRPr="0040432E" w:rsidRDefault="00293AA3" w:rsidP="00293AA3">
      <w:pPr>
        <w:pStyle w:val="Leipteksti"/>
        <w:rPr>
          <w:color w:val="auto"/>
        </w:rPr>
      </w:pPr>
      <w:r w:rsidRPr="0040432E">
        <w:rPr>
          <w:color w:val="auto"/>
        </w:rPr>
        <w:t>3.2.4.1 Yläpohjarakenteet</w:t>
      </w:r>
    </w:p>
    <w:p w14:paraId="4923F711" w14:textId="79DE4C70" w:rsidR="00415F07" w:rsidRDefault="0023572E" w:rsidP="00293AA3">
      <w:pPr>
        <w:pStyle w:val="Leipteksti"/>
        <w:rPr>
          <w:color w:val="auto"/>
        </w:rPr>
      </w:pPr>
      <w:r w:rsidRPr="0040432E">
        <w:rPr>
          <w:color w:val="auto"/>
        </w:rPr>
        <w:t>Rakennuksen vesikat</w:t>
      </w:r>
      <w:r w:rsidR="00C47FC0" w:rsidRPr="0040432E">
        <w:rPr>
          <w:color w:val="auto"/>
        </w:rPr>
        <w:t>on kantavat rakenteet ovat puuta.</w:t>
      </w:r>
      <w:r w:rsidR="00EA5D0B">
        <w:rPr>
          <w:color w:val="auto"/>
        </w:rPr>
        <w:t xml:space="preserve"> Kattorakenne on elementtirakenteinen.</w:t>
      </w:r>
      <w:r w:rsidR="00C47FC0" w:rsidRPr="0040432E">
        <w:rPr>
          <w:color w:val="auto"/>
        </w:rPr>
        <w:t xml:space="preserve"> </w:t>
      </w:r>
      <w:r w:rsidR="00415F07">
        <w:rPr>
          <w:color w:val="auto"/>
        </w:rPr>
        <w:t xml:space="preserve">Luokkaosalla </w:t>
      </w:r>
      <w:r w:rsidR="00EA5D0B">
        <w:rPr>
          <w:color w:val="auto"/>
        </w:rPr>
        <w:t>vesikaton muoto on muutettu 1994</w:t>
      </w:r>
      <w:r w:rsidR="00415F07">
        <w:rPr>
          <w:color w:val="auto"/>
        </w:rPr>
        <w:t xml:space="preserve"> samaan aikaan, kun liikuntasali on rakennettu. Harjakatto on korotettu vanhan tasakaton päältä. Vanha </w:t>
      </w:r>
      <w:proofErr w:type="spellStart"/>
      <w:r w:rsidR="00415F07">
        <w:rPr>
          <w:color w:val="auto"/>
        </w:rPr>
        <w:t>bitumikermikate</w:t>
      </w:r>
      <w:proofErr w:type="spellEnd"/>
      <w:r w:rsidR="00415F07">
        <w:rPr>
          <w:color w:val="auto"/>
        </w:rPr>
        <w:t xml:space="preserve"> on jätetty paikoilleen. Lämmöneristettä ei ole lisätty.</w:t>
      </w:r>
    </w:p>
    <w:p w14:paraId="679DF460" w14:textId="1950F3CC" w:rsidR="00EA5D0B" w:rsidRDefault="00EA5D0B" w:rsidP="00293AA3">
      <w:pPr>
        <w:pStyle w:val="Leipteksti"/>
        <w:rPr>
          <w:color w:val="auto"/>
        </w:rPr>
      </w:pPr>
      <w:r>
        <w:rPr>
          <w:color w:val="auto"/>
        </w:rPr>
        <w:lastRenderedPageBreak/>
        <w:t xml:space="preserve">Tämä lisää osaltaan palokuormaa ullakkotilaan. Vanhojen, sisäpuolisten sadevesiviemäreiden sulkemisesta ei saatu selvyyttä. </w:t>
      </w:r>
    </w:p>
    <w:p w14:paraId="0B4E9140" w14:textId="43569889" w:rsidR="00D14093" w:rsidRDefault="00D14093" w:rsidP="00293AA3">
      <w:pPr>
        <w:pStyle w:val="Leipteksti"/>
        <w:rPr>
          <w:color w:val="auto"/>
        </w:rPr>
      </w:pPr>
      <w:r>
        <w:rPr>
          <w:color w:val="auto"/>
        </w:rPr>
        <w:t>Katon korotuksen yhteydessä syntynyt ullakkotila on jaettu kipsilevyin osastoihin.</w:t>
      </w:r>
      <w:r w:rsidR="00560048">
        <w:rPr>
          <w:color w:val="auto"/>
        </w:rPr>
        <w:t xml:space="preserve"> Kaikkiin osastoihin on käynti kattoluukkujen kautta.</w:t>
      </w:r>
    </w:p>
    <w:p w14:paraId="7BE00DF1" w14:textId="40CF3C12" w:rsidR="00415F07" w:rsidRPr="0040432E" w:rsidRDefault="00415F07" w:rsidP="00293AA3">
      <w:pPr>
        <w:pStyle w:val="Leipteksti"/>
        <w:rPr>
          <w:color w:val="auto"/>
        </w:rPr>
      </w:pPr>
      <w:r>
        <w:rPr>
          <w:color w:val="auto"/>
        </w:rPr>
        <w:t>Liikuntasalin vesikaton kantavat rakenteet ovat liimapuupalkkeja, joiden päältä harjakatto on korotettu.</w:t>
      </w:r>
    </w:p>
    <w:p w14:paraId="0C1145D5" w14:textId="7754E06D" w:rsidR="00143F37" w:rsidRPr="0040432E" w:rsidRDefault="00143F37" w:rsidP="00293AA3">
      <w:pPr>
        <w:pStyle w:val="Leipteksti"/>
        <w:rPr>
          <w:color w:val="auto"/>
        </w:rPr>
      </w:pPr>
      <w:r w:rsidRPr="0040432E">
        <w:rPr>
          <w:color w:val="auto"/>
        </w:rPr>
        <w:t xml:space="preserve"> </w:t>
      </w:r>
    </w:p>
    <w:p w14:paraId="533FC4C9" w14:textId="7CD2CCCF" w:rsidR="00293AA3" w:rsidRPr="0040432E" w:rsidRDefault="00293AA3" w:rsidP="00293AA3">
      <w:pPr>
        <w:pStyle w:val="Leipteksti"/>
        <w:rPr>
          <w:color w:val="auto"/>
        </w:rPr>
      </w:pPr>
      <w:r w:rsidRPr="0040432E">
        <w:rPr>
          <w:color w:val="auto"/>
        </w:rPr>
        <w:t>3.2.4.2 Vesikate</w:t>
      </w:r>
    </w:p>
    <w:p w14:paraId="4CE1D3F6" w14:textId="3A5E6238" w:rsidR="007434CB" w:rsidRDefault="00143F37" w:rsidP="00293AA3">
      <w:pPr>
        <w:pStyle w:val="Leipteksti"/>
        <w:rPr>
          <w:color w:val="auto"/>
        </w:rPr>
      </w:pPr>
      <w:r w:rsidRPr="0040432E">
        <w:rPr>
          <w:color w:val="auto"/>
        </w:rPr>
        <w:t xml:space="preserve">Rakennuksen vesikatteena on </w:t>
      </w:r>
      <w:r w:rsidR="00415F07">
        <w:rPr>
          <w:color w:val="auto"/>
        </w:rPr>
        <w:t>rivipeltikate. Luokkaosalla vesikatteessa ei ole aluskatetta. Todennäköisesti aluskate puuttuu myös liikuntasalin osalta. Vesikatossa on kaikilla osilla ulkopuolinen sadevesien poisto.</w:t>
      </w:r>
    </w:p>
    <w:p w14:paraId="51EAC24E" w14:textId="560C0516" w:rsidR="005C2F07" w:rsidRPr="0040432E" w:rsidRDefault="005C2F07" w:rsidP="00293AA3">
      <w:pPr>
        <w:pStyle w:val="Leipteksti"/>
        <w:rPr>
          <w:color w:val="auto"/>
        </w:rPr>
      </w:pPr>
      <w:r>
        <w:rPr>
          <w:color w:val="auto"/>
        </w:rPr>
        <w:t>Vesikaton maalipinta on osin kulunut ohueksi. Vesikatto tulee maalattavaksi tarkastelujakson alkupuolella.</w:t>
      </w:r>
    </w:p>
    <w:tbl>
      <w:tblPr>
        <w:tblStyle w:val="TaulukkoRuudukko"/>
        <w:tblW w:w="0" w:type="auto"/>
        <w:tblLook w:val="04A0" w:firstRow="1" w:lastRow="0" w:firstColumn="1" w:lastColumn="0" w:noHBand="0" w:noVBand="1"/>
      </w:tblPr>
      <w:tblGrid>
        <w:gridCol w:w="4389"/>
        <w:gridCol w:w="4389"/>
      </w:tblGrid>
      <w:tr w:rsidR="00415F07" w14:paraId="7B479502" w14:textId="77777777" w:rsidTr="00F41DB9">
        <w:tc>
          <w:tcPr>
            <w:tcW w:w="4389" w:type="dxa"/>
          </w:tcPr>
          <w:p w14:paraId="1449DCF7" w14:textId="77777777" w:rsidR="00415F07" w:rsidRDefault="00415F07" w:rsidP="00415F07">
            <w:pPr>
              <w:pStyle w:val="Leipteksti"/>
              <w:keepNext/>
            </w:pPr>
            <w:r>
              <w:rPr>
                <w:noProof/>
              </w:rPr>
              <w:drawing>
                <wp:inline distT="0" distB="0" distL="0" distR="0" wp14:anchorId="7716A6DC" wp14:editId="31F652EC">
                  <wp:extent cx="2401200" cy="1800000"/>
                  <wp:effectExtent l="0" t="0" r="0" b="0"/>
                  <wp:docPr id="21" name="Kuva 21" descr="C:\Users\FIJM39073\AppData\Local\Microsoft\Windows\INetCache\Content.Word\IMG_2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JM39073\AppData\Local\Microsoft\Windows\INetCache\Content.Word\IMG_287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p>
          <w:p w14:paraId="27DAC249" w14:textId="19CCC660" w:rsidR="00415F07" w:rsidRDefault="00415F07" w:rsidP="00415F07">
            <w:pPr>
              <w:pStyle w:val="Kuvaotsikko"/>
            </w:pPr>
            <w:r>
              <w:t xml:space="preserve">Kuva </w:t>
            </w:r>
            <w:r>
              <w:fldChar w:fldCharType="begin"/>
            </w:r>
            <w:r>
              <w:instrText xml:space="preserve"> SEQ Kuva \* ARABIC </w:instrText>
            </w:r>
            <w:r>
              <w:fldChar w:fldCharType="separate"/>
            </w:r>
            <w:r w:rsidR="006E0D4F">
              <w:rPr>
                <w:noProof/>
              </w:rPr>
              <w:t>11</w:t>
            </w:r>
            <w:r>
              <w:fldChar w:fldCharType="end"/>
            </w:r>
            <w:r>
              <w:t>. Vesikatossa ei ole aluskatetta.</w:t>
            </w:r>
            <w:r w:rsidR="00F40E99">
              <w:t xml:space="preserve"> </w:t>
            </w:r>
            <w:proofErr w:type="spellStart"/>
            <w:r w:rsidR="005C2F07">
              <w:t>Y</w:t>
            </w:r>
            <w:r>
              <w:t>äpohjan</w:t>
            </w:r>
            <w:proofErr w:type="spellEnd"/>
            <w:r>
              <w:t xml:space="preserve"> tuulettuvuudesta ei saatu varmuutta, mutta puurakenteissa ei näy kosteusvauriojälkiä.</w:t>
            </w:r>
          </w:p>
          <w:p w14:paraId="0E5C2232" w14:textId="01F2FBE6" w:rsidR="00415F07" w:rsidRPr="007059F6" w:rsidRDefault="00415F07" w:rsidP="00F41DB9">
            <w:pPr>
              <w:pStyle w:val="Kuvaotsikko"/>
            </w:pPr>
          </w:p>
        </w:tc>
        <w:tc>
          <w:tcPr>
            <w:tcW w:w="4389" w:type="dxa"/>
          </w:tcPr>
          <w:p w14:paraId="4B9D5BBF" w14:textId="77777777" w:rsidR="005C2F07" w:rsidRDefault="005C2F07" w:rsidP="005C2F07">
            <w:pPr>
              <w:pStyle w:val="Leipteksti"/>
              <w:keepNext/>
            </w:pPr>
            <w:r>
              <w:rPr>
                <w:noProof/>
              </w:rPr>
              <w:drawing>
                <wp:inline distT="0" distB="0" distL="0" distR="0" wp14:anchorId="423509DB" wp14:editId="0BB834B5">
                  <wp:extent cx="2401200" cy="1800000"/>
                  <wp:effectExtent l="0" t="0" r="0" b="0"/>
                  <wp:docPr id="24" name="Kuva 24" descr="C:\Users\FIJM39073\AppData\Local\Microsoft\Windows\INetCache\Content.Word\IMG_2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IJM39073\AppData\Local\Microsoft\Windows\INetCache\Content.Word\IMG_285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p>
          <w:p w14:paraId="19F586F8" w14:textId="7163A16E" w:rsidR="00415F07" w:rsidRPr="007059F6" w:rsidRDefault="005C2F07" w:rsidP="00F41DB9">
            <w:pPr>
              <w:pStyle w:val="Kuvaotsikko"/>
            </w:pPr>
            <w:r>
              <w:t xml:space="preserve">Kuva </w:t>
            </w:r>
            <w:r>
              <w:fldChar w:fldCharType="begin"/>
            </w:r>
            <w:r>
              <w:instrText xml:space="preserve"> SEQ Kuva \* ARABIC </w:instrText>
            </w:r>
            <w:r>
              <w:fldChar w:fldCharType="separate"/>
            </w:r>
            <w:r w:rsidR="006E0D4F">
              <w:rPr>
                <w:noProof/>
              </w:rPr>
              <w:t>12</w:t>
            </w:r>
            <w:r>
              <w:fldChar w:fldCharType="end"/>
            </w:r>
            <w:r>
              <w:t>. Viemärin tuuletusputket on suojattu lumiestein. Lappeilla on lumiesteitä kaikkialla, missä alapuolella pääsee kulkemaan.</w:t>
            </w:r>
          </w:p>
        </w:tc>
      </w:tr>
    </w:tbl>
    <w:p w14:paraId="52C344E1" w14:textId="4877C010" w:rsidR="00143F37" w:rsidRDefault="00143F37" w:rsidP="00293AA3">
      <w:pPr>
        <w:pStyle w:val="Leipteksti"/>
        <w:rPr>
          <w:color w:val="auto"/>
        </w:rPr>
      </w:pPr>
    </w:p>
    <w:p w14:paraId="350FF7EF" w14:textId="4C81DD51" w:rsidR="00415F07" w:rsidRDefault="00415F07" w:rsidP="00293AA3">
      <w:pPr>
        <w:pStyle w:val="Leipteksti"/>
        <w:rPr>
          <w:color w:val="auto"/>
        </w:rPr>
      </w:pPr>
      <w:r>
        <w:rPr>
          <w:color w:val="auto"/>
        </w:rPr>
        <w:t>Vesikaton varusteet ovat hyväkuntoisia ja lumiesteitä on asennettu kaikkien sisäänkäyntien kohdalle ja lappeille, joiden alapuolella voi olla kulkua. Myös viemäreiden tuuletusputket on suojattu lumiesteillä. Kattosiltoja on riittävästi kulkua varten.</w:t>
      </w:r>
    </w:p>
    <w:p w14:paraId="2D143961" w14:textId="0AB81023" w:rsidR="006E4D7A" w:rsidRDefault="006E4D7A" w:rsidP="00293AA3">
      <w:pPr>
        <w:pStyle w:val="Leipteksti"/>
        <w:rPr>
          <w:color w:val="auto"/>
        </w:rPr>
      </w:pPr>
    </w:p>
    <w:p w14:paraId="524FB6CD" w14:textId="77777777" w:rsidR="006E4D7A" w:rsidRPr="0040432E" w:rsidRDefault="006E4D7A" w:rsidP="00293AA3">
      <w:pPr>
        <w:pStyle w:val="Leipteksti"/>
        <w:rPr>
          <w:color w:val="auto"/>
        </w:rPr>
      </w:pPr>
    </w:p>
    <w:p w14:paraId="2F499D28" w14:textId="77777777" w:rsidR="00464D61" w:rsidRPr="0040432E" w:rsidRDefault="00464D61" w:rsidP="00464D61">
      <w:pPr>
        <w:pStyle w:val="Leipteksti"/>
        <w:rPr>
          <w:rFonts w:ascii="Arial" w:hAnsi="Arial"/>
          <w:b/>
          <w:color w:val="auto"/>
          <w:sz w:val="20"/>
        </w:rPr>
      </w:pPr>
      <w:r w:rsidRPr="0040432E">
        <w:rPr>
          <w:b/>
          <w:color w:val="auto"/>
        </w:rPr>
        <w:t>Kunto:</w:t>
      </w:r>
      <w:r w:rsidRPr="0040432E">
        <w:rPr>
          <w:color w:val="auto"/>
        </w:rPr>
        <w:t xml:space="preserve"> </w:t>
      </w:r>
      <w:r w:rsidRPr="0040432E">
        <w:rPr>
          <w:b/>
          <w:color w:val="auto"/>
        </w:rPr>
        <w:t>3 Tyydyttävä</w:t>
      </w:r>
    </w:p>
    <w:p w14:paraId="361ECC8B" w14:textId="77777777" w:rsidR="00464D61" w:rsidRPr="0040432E" w:rsidRDefault="00464D61" w:rsidP="00464D61">
      <w:pPr>
        <w:pStyle w:val="Leipteksti"/>
        <w:rPr>
          <w:color w:val="auto"/>
        </w:rPr>
      </w:pPr>
      <w:r w:rsidRPr="0040432E">
        <w:rPr>
          <w:b/>
          <w:color w:val="auto"/>
        </w:rPr>
        <w:t>Toimenpiteet:</w:t>
      </w:r>
      <w:r w:rsidRPr="0040432E">
        <w:rPr>
          <w:color w:val="auto"/>
        </w:rPr>
        <w:t xml:space="preserve"> </w:t>
      </w:r>
    </w:p>
    <w:p w14:paraId="5699AF23" w14:textId="6437E6FB" w:rsidR="00464D61" w:rsidRPr="0040432E" w:rsidRDefault="00D14093" w:rsidP="00464D61">
      <w:pPr>
        <w:pStyle w:val="Leipteksti"/>
        <w:numPr>
          <w:ilvl w:val="0"/>
          <w:numId w:val="37"/>
        </w:numPr>
        <w:spacing w:after="0"/>
        <w:rPr>
          <w:color w:val="auto"/>
        </w:rPr>
      </w:pPr>
      <w:r>
        <w:rPr>
          <w:color w:val="auto"/>
        </w:rPr>
        <w:t>Vesikatteen maalaaminen</w:t>
      </w:r>
      <w:r w:rsidR="00560048">
        <w:rPr>
          <w:color w:val="auto"/>
        </w:rPr>
        <w:t xml:space="preserve"> tarkastelujakson loppupuolella</w:t>
      </w:r>
      <w:r>
        <w:rPr>
          <w:color w:val="auto"/>
        </w:rPr>
        <w:t>.</w:t>
      </w:r>
    </w:p>
    <w:p w14:paraId="474B8E18" w14:textId="27ECD0F5" w:rsidR="00470D33" w:rsidRDefault="00470D33">
      <w:pPr>
        <w:spacing w:after="160" w:line="259" w:lineRule="auto"/>
        <w:rPr>
          <w:color w:val="auto"/>
          <w:sz w:val="22"/>
        </w:rPr>
      </w:pPr>
      <w:r>
        <w:rPr>
          <w:color w:val="auto"/>
        </w:rPr>
        <w:br w:type="page"/>
      </w:r>
    </w:p>
    <w:p w14:paraId="5E4E52E2" w14:textId="31B661CC" w:rsidR="00230F93" w:rsidRPr="0040432E" w:rsidRDefault="00230F93" w:rsidP="00230F93">
      <w:pPr>
        <w:pStyle w:val="Otsikko3"/>
        <w:rPr>
          <w:color w:val="auto"/>
        </w:rPr>
      </w:pPr>
      <w:r w:rsidRPr="0040432E">
        <w:rPr>
          <w:color w:val="auto"/>
        </w:rPr>
        <w:lastRenderedPageBreak/>
        <w:t>Tilajako-osat</w:t>
      </w:r>
    </w:p>
    <w:p w14:paraId="1B1C8F69" w14:textId="7771D1EA" w:rsidR="00230F93" w:rsidRPr="0040432E" w:rsidRDefault="00230F93" w:rsidP="00230F93">
      <w:pPr>
        <w:pStyle w:val="Leipteksti"/>
        <w:rPr>
          <w:color w:val="auto"/>
        </w:rPr>
      </w:pPr>
      <w:r w:rsidRPr="0040432E">
        <w:rPr>
          <w:color w:val="auto"/>
        </w:rPr>
        <w:t>3.2.5.1 Väliseinät</w:t>
      </w:r>
    </w:p>
    <w:p w14:paraId="5AB96192" w14:textId="30AD10D0" w:rsidR="00560048" w:rsidRDefault="00B84A3D" w:rsidP="00B84A3D">
      <w:pPr>
        <w:autoSpaceDE w:val="0"/>
        <w:autoSpaceDN w:val="0"/>
        <w:adjustRightInd w:val="0"/>
        <w:spacing w:line="240" w:lineRule="auto"/>
        <w:rPr>
          <w:rFonts w:ascii="Arial" w:hAnsi="Arial" w:cs="Arial"/>
          <w:color w:val="auto"/>
          <w:sz w:val="22"/>
          <w:lang w:bidi="ar-SA"/>
        </w:rPr>
      </w:pPr>
      <w:r w:rsidRPr="0040432E">
        <w:rPr>
          <w:rFonts w:ascii="Arial" w:hAnsi="Arial" w:cs="Arial"/>
          <w:color w:val="auto"/>
          <w:sz w:val="22"/>
          <w:lang w:bidi="ar-SA"/>
        </w:rPr>
        <w:t xml:space="preserve">Rakennuksen </w:t>
      </w:r>
      <w:r w:rsidR="00045F8A" w:rsidRPr="0040432E">
        <w:rPr>
          <w:rFonts w:ascii="Arial" w:hAnsi="Arial" w:cs="Arial"/>
          <w:color w:val="auto"/>
          <w:sz w:val="22"/>
          <w:lang w:bidi="ar-SA"/>
        </w:rPr>
        <w:t xml:space="preserve">kevyet </w:t>
      </w:r>
      <w:r w:rsidRPr="0040432E">
        <w:rPr>
          <w:rFonts w:ascii="Arial" w:hAnsi="Arial" w:cs="Arial"/>
          <w:color w:val="auto"/>
          <w:sz w:val="22"/>
          <w:lang w:bidi="ar-SA"/>
        </w:rPr>
        <w:t>väliseinät ovat</w:t>
      </w:r>
      <w:r w:rsidR="00045F8A" w:rsidRPr="0040432E">
        <w:rPr>
          <w:rFonts w:ascii="Arial" w:hAnsi="Arial" w:cs="Arial"/>
          <w:color w:val="auto"/>
          <w:sz w:val="22"/>
          <w:lang w:bidi="ar-SA"/>
        </w:rPr>
        <w:t xml:space="preserve"> maalattuja levyrakenteisia seiniä</w:t>
      </w:r>
      <w:r w:rsidR="00560048">
        <w:rPr>
          <w:rFonts w:ascii="Arial" w:hAnsi="Arial" w:cs="Arial"/>
          <w:color w:val="auto"/>
          <w:sz w:val="22"/>
          <w:lang w:bidi="ar-SA"/>
        </w:rPr>
        <w:t>. Luokkatilojen seinät ovat kuluneita ja niiden huoltomaalaus tulee kysymykseen tarkastelujakson alkupuolella</w:t>
      </w:r>
      <w:r w:rsidR="00045F8A" w:rsidRPr="0040432E">
        <w:rPr>
          <w:rFonts w:ascii="Arial" w:hAnsi="Arial" w:cs="Arial"/>
          <w:color w:val="auto"/>
          <w:sz w:val="22"/>
          <w:lang w:bidi="ar-SA"/>
        </w:rPr>
        <w:t>.</w:t>
      </w:r>
      <w:r w:rsidR="00560048">
        <w:rPr>
          <w:rFonts w:ascii="Arial" w:hAnsi="Arial" w:cs="Arial"/>
          <w:color w:val="auto"/>
          <w:sz w:val="22"/>
          <w:lang w:bidi="ar-SA"/>
        </w:rPr>
        <w:t xml:space="preserve"> Liikuntasalissa sisäseinät ovat vanerilevytettyjä ja yläosasta harvalaudoitettuja.</w:t>
      </w:r>
    </w:p>
    <w:p w14:paraId="05466CF5" w14:textId="4C12AE1B" w:rsidR="00B84A3D" w:rsidRPr="0040432E" w:rsidRDefault="00045F8A" w:rsidP="00B84A3D">
      <w:pPr>
        <w:autoSpaceDE w:val="0"/>
        <w:autoSpaceDN w:val="0"/>
        <w:adjustRightInd w:val="0"/>
        <w:spacing w:line="240" w:lineRule="auto"/>
        <w:rPr>
          <w:rFonts w:ascii="Arial" w:hAnsi="Arial" w:cs="Arial"/>
          <w:color w:val="auto"/>
          <w:sz w:val="22"/>
          <w:lang w:bidi="ar-SA"/>
        </w:rPr>
      </w:pPr>
      <w:r w:rsidRPr="0040432E">
        <w:rPr>
          <w:rFonts w:ascii="Arial" w:hAnsi="Arial" w:cs="Arial"/>
          <w:color w:val="auto"/>
          <w:sz w:val="22"/>
          <w:lang w:bidi="ar-SA"/>
        </w:rPr>
        <w:t xml:space="preserve">  </w:t>
      </w:r>
    </w:p>
    <w:p w14:paraId="6C7B6322" w14:textId="77777777" w:rsidR="00CC10B7" w:rsidRPr="0040432E" w:rsidRDefault="00B84A3D" w:rsidP="00B84A3D">
      <w:pPr>
        <w:autoSpaceDE w:val="0"/>
        <w:autoSpaceDN w:val="0"/>
        <w:adjustRightInd w:val="0"/>
        <w:spacing w:line="240" w:lineRule="auto"/>
        <w:rPr>
          <w:rFonts w:ascii="Arial" w:hAnsi="Arial" w:cs="Arial"/>
          <w:color w:val="auto"/>
          <w:sz w:val="22"/>
          <w:lang w:bidi="ar-SA"/>
        </w:rPr>
      </w:pPr>
      <w:r w:rsidRPr="0040432E">
        <w:rPr>
          <w:rFonts w:ascii="Arial" w:hAnsi="Arial" w:cs="Arial"/>
          <w:color w:val="auto"/>
          <w:sz w:val="22"/>
          <w:lang w:bidi="ar-SA"/>
        </w:rPr>
        <w:t xml:space="preserve">Väliseinissä ei tarkastuskierroksella havaittu halkeamia tai muita muodonmuutoksia. </w:t>
      </w:r>
    </w:p>
    <w:p w14:paraId="3D48E571" w14:textId="77777777" w:rsidR="00CC10B7" w:rsidRPr="0040432E" w:rsidRDefault="00CC10B7" w:rsidP="00B84A3D">
      <w:pPr>
        <w:autoSpaceDE w:val="0"/>
        <w:autoSpaceDN w:val="0"/>
        <w:adjustRightInd w:val="0"/>
        <w:spacing w:line="240" w:lineRule="auto"/>
        <w:rPr>
          <w:rFonts w:ascii="Arial" w:hAnsi="Arial" w:cs="Arial"/>
          <w:color w:val="auto"/>
          <w:sz w:val="22"/>
          <w:lang w:bidi="ar-SA"/>
        </w:rPr>
      </w:pPr>
    </w:p>
    <w:p w14:paraId="1549E347" w14:textId="46968BBF" w:rsidR="00CC10B7" w:rsidRPr="0040432E" w:rsidRDefault="00CC10B7" w:rsidP="00CC10B7">
      <w:pPr>
        <w:pStyle w:val="Leipteksti"/>
        <w:rPr>
          <w:rFonts w:ascii="Arial" w:hAnsi="Arial"/>
          <w:color w:val="auto"/>
          <w:sz w:val="20"/>
        </w:rPr>
      </w:pPr>
      <w:r w:rsidRPr="0040432E">
        <w:rPr>
          <w:b/>
          <w:color w:val="auto"/>
        </w:rPr>
        <w:t>Kunto:</w:t>
      </w:r>
      <w:r w:rsidRPr="0040432E">
        <w:rPr>
          <w:color w:val="auto"/>
        </w:rPr>
        <w:t xml:space="preserve"> </w:t>
      </w:r>
      <w:r w:rsidR="00470D33">
        <w:rPr>
          <w:b/>
          <w:color w:val="auto"/>
        </w:rPr>
        <w:t>2</w:t>
      </w:r>
      <w:r w:rsidRPr="0040432E">
        <w:rPr>
          <w:b/>
          <w:color w:val="auto"/>
        </w:rPr>
        <w:t xml:space="preserve"> </w:t>
      </w:r>
      <w:r w:rsidR="00470D33">
        <w:rPr>
          <w:b/>
          <w:color w:val="auto"/>
        </w:rPr>
        <w:t>Välttävä</w:t>
      </w:r>
    </w:p>
    <w:p w14:paraId="4EA0D9CF" w14:textId="77777777" w:rsidR="00CC10B7" w:rsidRPr="0040432E" w:rsidRDefault="00CC10B7" w:rsidP="00CC10B7">
      <w:pPr>
        <w:pStyle w:val="Leipteksti"/>
        <w:rPr>
          <w:color w:val="auto"/>
        </w:rPr>
      </w:pPr>
      <w:r w:rsidRPr="0040432E">
        <w:rPr>
          <w:b/>
          <w:color w:val="auto"/>
        </w:rPr>
        <w:t>Toimenpiteet:</w:t>
      </w:r>
      <w:r w:rsidRPr="0040432E">
        <w:rPr>
          <w:color w:val="auto"/>
        </w:rPr>
        <w:t xml:space="preserve"> </w:t>
      </w:r>
    </w:p>
    <w:p w14:paraId="0BD0AAD3" w14:textId="4ADDA545" w:rsidR="00CC10B7" w:rsidRPr="0040432E" w:rsidRDefault="00470D33" w:rsidP="00CC10B7">
      <w:pPr>
        <w:pStyle w:val="Leipteksti"/>
        <w:numPr>
          <w:ilvl w:val="0"/>
          <w:numId w:val="37"/>
        </w:numPr>
        <w:spacing w:after="0"/>
        <w:rPr>
          <w:color w:val="auto"/>
        </w:rPr>
      </w:pPr>
      <w:r>
        <w:rPr>
          <w:color w:val="auto"/>
        </w:rPr>
        <w:t>Sisäpuolisia maalauskorjauksia.</w:t>
      </w:r>
    </w:p>
    <w:p w14:paraId="54896A33" w14:textId="77777777" w:rsidR="00DC5C61" w:rsidRDefault="00DC5C61" w:rsidP="0040432E">
      <w:pPr>
        <w:pStyle w:val="Leipteksti"/>
        <w:spacing w:after="0"/>
        <w:rPr>
          <w:color w:val="auto"/>
        </w:rPr>
      </w:pPr>
    </w:p>
    <w:p w14:paraId="3210416F" w14:textId="77777777" w:rsidR="007C5AD0" w:rsidRDefault="007C5AD0" w:rsidP="0040432E">
      <w:pPr>
        <w:pStyle w:val="Leipteksti"/>
        <w:spacing w:after="0"/>
        <w:rPr>
          <w:color w:val="auto"/>
        </w:rPr>
      </w:pPr>
    </w:p>
    <w:p w14:paraId="3096EF54" w14:textId="437C959B" w:rsidR="00CC10B7" w:rsidRPr="0040432E" w:rsidRDefault="00CC10B7" w:rsidP="00B84A3D">
      <w:pPr>
        <w:autoSpaceDE w:val="0"/>
        <w:autoSpaceDN w:val="0"/>
        <w:adjustRightInd w:val="0"/>
        <w:spacing w:line="240" w:lineRule="auto"/>
        <w:rPr>
          <w:rFonts w:ascii="Arial" w:hAnsi="Arial" w:cs="Arial"/>
          <w:color w:val="auto"/>
          <w:sz w:val="22"/>
          <w:lang w:bidi="ar-SA"/>
        </w:rPr>
      </w:pPr>
    </w:p>
    <w:p w14:paraId="3CD2A0DB" w14:textId="741E5788" w:rsidR="00230F93" w:rsidRPr="0040432E" w:rsidRDefault="00230F93" w:rsidP="00230F93">
      <w:pPr>
        <w:pStyle w:val="Leipteksti"/>
        <w:rPr>
          <w:color w:val="auto"/>
        </w:rPr>
      </w:pPr>
      <w:r w:rsidRPr="0040432E">
        <w:rPr>
          <w:color w:val="auto"/>
        </w:rPr>
        <w:t>3.2.5.2 Väliovet</w:t>
      </w:r>
    </w:p>
    <w:p w14:paraId="3730152A" w14:textId="668D9178" w:rsidR="00DC5C61" w:rsidRDefault="00C11809" w:rsidP="00CC10B7">
      <w:pPr>
        <w:autoSpaceDE w:val="0"/>
        <w:autoSpaceDN w:val="0"/>
        <w:adjustRightInd w:val="0"/>
        <w:spacing w:line="240" w:lineRule="auto"/>
        <w:rPr>
          <w:rFonts w:ascii="Arial" w:hAnsi="Arial" w:cs="Arial"/>
          <w:color w:val="auto"/>
          <w:sz w:val="22"/>
          <w:lang w:bidi="ar-SA"/>
        </w:rPr>
      </w:pPr>
      <w:r>
        <w:rPr>
          <w:rFonts w:ascii="Arial" w:hAnsi="Arial" w:cs="Arial"/>
          <w:color w:val="auto"/>
          <w:sz w:val="22"/>
          <w:lang w:bidi="ar-SA"/>
        </w:rPr>
        <w:t>Rakennuksen väliovet ovat</w:t>
      </w:r>
      <w:r w:rsidR="00045F8A" w:rsidRPr="0040432E">
        <w:rPr>
          <w:rFonts w:ascii="Arial" w:hAnsi="Arial" w:cs="Arial"/>
          <w:color w:val="auto"/>
          <w:sz w:val="22"/>
          <w:lang w:bidi="ar-SA"/>
        </w:rPr>
        <w:t xml:space="preserve"> </w:t>
      </w:r>
      <w:r w:rsidR="00CC10B7" w:rsidRPr="0040432E">
        <w:rPr>
          <w:rFonts w:ascii="Arial" w:hAnsi="Arial" w:cs="Arial"/>
          <w:color w:val="auto"/>
          <w:sz w:val="22"/>
          <w:lang w:bidi="ar-SA"/>
        </w:rPr>
        <w:t>puurakenteisia</w:t>
      </w:r>
      <w:r>
        <w:rPr>
          <w:rFonts w:ascii="Arial" w:hAnsi="Arial" w:cs="Arial"/>
          <w:color w:val="auto"/>
          <w:sz w:val="22"/>
          <w:lang w:bidi="ar-SA"/>
        </w:rPr>
        <w:t>, maalattuja tai vaneripintaisia</w:t>
      </w:r>
      <w:r w:rsidR="00045F8A" w:rsidRPr="0040432E">
        <w:rPr>
          <w:rFonts w:ascii="Arial" w:hAnsi="Arial" w:cs="Arial"/>
          <w:color w:val="auto"/>
          <w:sz w:val="22"/>
          <w:lang w:bidi="ar-SA"/>
        </w:rPr>
        <w:t xml:space="preserve"> </w:t>
      </w:r>
      <w:r>
        <w:rPr>
          <w:rFonts w:ascii="Arial" w:hAnsi="Arial" w:cs="Arial"/>
          <w:color w:val="auto"/>
          <w:sz w:val="22"/>
          <w:lang w:bidi="ar-SA"/>
        </w:rPr>
        <w:t>laaka</w:t>
      </w:r>
      <w:r w:rsidR="00CC10B7" w:rsidRPr="0040432E">
        <w:rPr>
          <w:rFonts w:ascii="Arial" w:hAnsi="Arial" w:cs="Arial"/>
          <w:color w:val="auto"/>
          <w:sz w:val="22"/>
          <w:lang w:bidi="ar-SA"/>
        </w:rPr>
        <w:t xml:space="preserve">ovia. </w:t>
      </w:r>
      <w:r w:rsidR="00DC5C61" w:rsidRPr="0040432E">
        <w:rPr>
          <w:rFonts w:ascii="Arial" w:hAnsi="Arial" w:cs="Arial"/>
          <w:color w:val="auto"/>
          <w:sz w:val="22"/>
          <w:lang w:bidi="ar-SA"/>
        </w:rPr>
        <w:t>Ovet ovat alkuperäisiä</w:t>
      </w:r>
      <w:r>
        <w:rPr>
          <w:rFonts w:ascii="Arial" w:hAnsi="Arial" w:cs="Arial"/>
          <w:color w:val="auto"/>
          <w:sz w:val="22"/>
          <w:lang w:bidi="ar-SA"/>
        </w:rPr>
        <w:t>.</w:t>
      </w:r>
    </w:p>
    <w:p w14:paraId="60129085" w14:textId="77777777" w:rsidR="00C11809" w:rsidRPr="0040432E" w:rsidRDefault="00C11809" w:rsidP="00CC10B7">
      <w:pPr>
        <w:autoSpaceDE w:val="0"/>
        <w:autoSpaceDN w:val="0"/>
        <w:adjustRightInd w:val="0"/>
        <w:spacing w:line="240" w:lineRule="auto"/>
        <w:rPr>
          <w:rFonts w:ascii="Arial" w:hAnsi="Arial" w:cs="Arial"/>
          <w:color w:val="auto"/>
          <w:sz w:val="22"/>
          <w:lang w:bidi="ar-SA"/>
        </w:rPr>
      </w:pPr>
    </w:p>
    <w:p w14:paraId="5306DED4" w14:textId="4F86CCAD" w:rsidR="00CC10B7" w:rsidRPr="0040432E" w:rsidRDefault="00CC10B7" w:rsidP="00CC10B7">
      <w:pPr>
        <w:autoSpaceDE w:val="0"/>
        <w:autoSpaceDN w:val="0"/>
        <w:adjustRightInd w:val="0"/>
        <w:spacing w:line="240" w:lineRule="auto"/>
        <w:rPr>
          <w:rFonts w:ascii="Arial" w:hAnsi="Arial" w:cs="Arial"/>
          <w:color w:val="auto"/>
          <w:sz w:val="22"/>
          <w:lang w:bidi="ar-SA"/>
        </w:rPr>
      </w:pPr>
      <w:r w:rsidRPr="0040432E">
        <w:rPr>
          <w:rFonts w:ascii="Arial" w:hAnsi="Arial" w:cs="Arial"/>
          <w:color w:val="auto"/>
          <w:sz w:val="22"/>
          <w:lang w:bidi="ar-SA"/>
        </w:rPr>
        <w:t xml:space="preserve">Ovien käynneissä ja kunnossa ei havaittu puutteita.  </w:t>
      </w:r>
    </w:p>
    <w:p w14:paraId="6037F8BD" w14:textId="77777777" w:rsidR="00230F93" w:rsidRPr="0040432E" w:rsidRDefault="00230F93" w:rsidP="00293AA3">
      <w:pPr>
        <w:pStyle w:val="Leipteksti"/>
        <w:rPr>
          <w:color w:val="auto"/>
        </w:rPr>
      </w:pPr>
    </w:p>
    <w:p w14:paraId="63563AF3" w14:textId="77777777" w:rsidR="00CC10B7" w:rsidRPr="0040432E" w:rsidRDefault="00CC10B7" w:rsidP="00CC10B7">
      <w:pPr>
        <w:pStyle w:val="Leipteksti"/>
        <w:rPr>
          <w:rFonts w:ascii="Arial" w:hAnsi="Arial"/>
          <w:color w:val="auto"/>
          <w:sz w:val="20"/>
        </w:rPr>
      </w:pPr>
      <w:r w:rsidRPr="0040432E">
        <w:rPr>
          <w:b/>
          <w:color w:val="auto"/>
        </w:rPr>
        <w:t>Kunto:</w:t>
      </w:r>
      <w:r w:rsidRPr="0040432E">
        <w:rPr>
          <w:color w:val="auto"/>
        </w:rPr>
        <w:t xml:space="preserve"> </w:t>
      </w:r>
      <w:r w:rsidRPr="0040432E">
        <w:rPr>
          <w:b/>
          <w:color w:val="auto"/>
        </w:rPr>
        <w:t>4 Hyvä</w:t>
      </w:r>
    </w:p>
    <w:p w14:paraId="7E2069BE" w14:textId="77777777" w:rsidR="00CC10B7" w:rsidRPr="0040432E" w:rsidRDefault="00CC10B7" w:rsidP="00CC10B7">
      <w:pPr>
        <w:pStyle w:val="Leipteksti"/>
        <w:rPr>
          <w:color w:val="auto"/>
        </w:rPr>
      </w:pPr>
      <w:r w:rsidRPr="0040432E">
        <w:rPr>
          <w:b/>
          <w:color w:val="auto"/>
        </w:rPr>
        <w:t>Toimenpiteet:</w:t>
      </w:r>
      <w:r w:rsidRPr="0040432E">
        <w:rPr>
          <w:color w:val="auto"/>
        </w:rPr>
        <w:t xml:space="preserve"> </w:t>
      </w:r>
    </w:p>
    <w:p w14:paraId="3C85ACB0" w14:textId="0BB2CD60" w:rsidR="00CC10B7" w:rsidRPr="0040432E" w:rsidRDefault="006E0D4F" w:rsidP="00CC10B7">
      <w:pPr>
        <w:pStyle w:val="Leipteksti"/>
        <w:numPr>
          <w:ilvl w:val="0"/>
          <w:numId w:val="37"/>
        </w:numPr>
        <w:spacing w:after="0"/>
        <w:rPr>
          <w:color w:val="auto"/>
        </w:rPr>
      </w:pPr>
      <w:r>
        <w:rPr>
          <w:color w:val="auto"/>
        </w:rPr>
        <w:t>Ei toimenpiteitä</w:t>
      </w:r>
      <w:r w:rsidR="00470D33">
        <w:rPr>
          <w:color w:val="auto"/>
        </w:rPr>
        <w:t>.</w:t>
      </w:r>
    </w:p>
    <w:p w14:paraId="6A734620" w14:textId="77777777" w:rsidR="00CC10B7" w:rsidRPr="0040432E" w:rsidRDefault="00CC10B7" w:rsidP="00293AA3">
      <w:pPr>
        <w:pStyle w:val="Leipteksti"/>
        <w:rPr>
          <w:color w:val="auto"/>
        </w:rPr>
      </w:pPr>
    </w:p>
    <w:p w14:paraId="6CEE2263" w14:textId="16A1932C" w:rsidR="00555B57" w:rsidRPr="0040432E" w:rsidRDefault="00230F93" w:rsidP="00555B57">
      <w:pPr>
        <w:pStyle w:val="Otsikko3"/>
        <w:rPr>
          <w:color w:val="auto"/>
        </w:rPr>
      </w:pPr>
      <w:r w:rsidRPr="0040432E">
        <w:rPr>
          <w:color w:val="auto"/>
        </w:rPr>
        <w:t>Sisätilojen pintamateriaalit</w:t>
      </w:r>
    </w:p>
    <w:p w14:paraId="508EF032" w14:textId="4F97ACC4" w:rsidR="00230F93" w:rsidRPr="0040432E" w:rsidRDefault="00230F93" w:rsidP="00230F93">
      <w:pPr>
        <w:pStyle w:val="Leipteksti"/>
        <w:rPr>
          <w:color w:val="auto"/>
        </w:rPr>
      </w:pPr>
      <w:r w:rsidRPr="0040432E">
        <w:rPr>
          <w:color w:val="auto"/>
        </w:rPr>
        <w:t>3.2.5.1 Lattioiden pintarakenteet</w:t>
      </w:r>
    </w:p>
    <w:p w14:paraId="35393840" w14:textId="0E0EA9A8" w:rsidR="00392482" w:rsidRDefault="00D72FD6" w:rsidP="00230F93">
      <w:pPr>
        <w:pStyle w:val="Leipteksti"/>
        <w:rPr>
          <w:color w:val="auto"/>
        </w:rPr>
      </w:pPr>
      <w:r>
        <w:rPr>
          <w:color w:val="auto"/>
        </w:rPr>
        <w:t>Lattioiden pintamateriaalit ovat käytävällä 250*250 mm2 muovilaattaa. Laatta ja sen kiinnittämiseen käytetty musta liima sisältävät asbestia. Asbestia ei irtoa materiaalista, jos se on ehjää. Luokkatiloissa lattiapinnoitteita on uusittu muovimatoilla. Keittiössä lattiapinnoite on akryylibetoni. Lattiapinnoite on ehjä.</w:t>
      </w:r>
    </w:p>
    <w:p w14:paraId="638F4C06" w14:textId="75C2AD93" w:rsidR="006E0D4F" w:rsidRPr="0040432E" w:rsidRDefault="006E0D4F" w:rsidP="00230F93">
      <w:pPr>
        <w:pStyle w:val="Leipteksti"/>
        <w:rPr>
          <w:color w:val="auto"/>
        </w:rPr>
      </w:pPr>
      <w:r>
        <w:rPr>
          <w:color w:val="auto"/>
        </w:rPr>
        <w:t>Liikuntasalin lattia on puulattia. Lattia on kunnostettu jokin aika sitten.</w:t>
      </w:r>
    </w:p>
    <w:p w14:paraId="6F2FD17A" w14:textId="77777777" w:rsidR="00392482" w:rsidRPr="0040432E" w:rsidRDefault="00392482" w:rsidP="00230F93">
      <w:pPr>
        <w:pStyle w:val="Leipteksti"/>
        <w:rPr>
          <w:color w:val="auto"/>
        </w:rPr>
      </w:pPr>
    </w:p>
    <w:p w14:paraId="0C2A1880" w14:textId="58744E67" w:rsidR="00230F93" w:rsidRPr="0040432E" w:rsidRDefault="00230F93" w:rsidP="00230F93">
      <w:pPr>
        <w:pStyle w:val="Leipteksti"/>
        <w:rPr>
          <w:color w:val="auto"/>
        </w:rPr>
      </w:pPr>
      <w:r w:rsidRPr="0040432E">
        <w:rPr>
          <w:color w:val="auto"/>
        </w:rPr>
        <w:t>3.2.5.2 Sisäseinien pintarakenteet</w:t>
      </w:r>
    </w:p>
    <w:p w14:paraId="00F0A674" w14:textId="17F9AFDA" w:rsidR="00794B2E" w:rsidRDefault="00794B2E" w:rsidP="00230F93">
      <w:pPr>
        <w:pStyle w:val="Leipteksti"/>
        <w:rPr>
          <w:color w:val="auto"/>
        </w:rPr>
      </w:pPr>
      <w:r w:rsidRPr="0040432E">
        <w:rPr>
          <w:color w:val="auto"/>
        </w:rPr>
        <w:t xml:space="preserve">Sisäseinät </w:t>
      </w:r>
      <w:r w:rsidR="00A45F2F" w:rsidRPr="0040432E">
        <w:rPr>
          <w:color w:val="auto"/>
        </w:rPr>
        <w:t>ovat pääosin maalattuja</w:t>
      </w:r>
      <w:r w:rsidR="006E4D7A">
        <w:rPr>
          <w:color w:val="auto"/>
        </w:rPr>
        <w:t xml:space="preserve"> levyseiniä. Ulkoseinillä elementtien sisäpinnoilla on ns. LUJA-levy. Luokkaosan rakennusaikana </w:t>
      </w:r>
      <w:proofErr w:type="spellStart"/>
      <w:r w:rsidR="006E4D7A">
        <w:rPr>
          <w:color w:val="auto"/>
        </w:rPr>
        <w:t>ko</w:t>
      </w:r>
      <w:proofErr w:type="spellEnd"/>
      <w:r w:rsidR="006E4D7A">
        <w:rPr>
          <w:color w:val="auto"/>
        </w:rPr>
        <w:t xml:space="preserve"> levy on sisältänyt asbestia</w:t>
      </w:r>
      <w:r w:rsidR="00055072" w:rsidRPr="0040432E">
        <w:rPr>
          <w:color w:val="auto"/>
        </w:rPr>
        <w:t xml:space="preserve">. </w:t>
      </w:r>
      <w:r w:rsidR="009D3D0B" w:rsidRPr="0040432E">
        <w:rPr>
          <w:color w:val="auto"/>
        </w:rPr>
        <w:t xml:space="preserve">Seinien pinnat ovat pääosin hyvässä kunnossa. </w:t>
      </w:r>
    </w:p>
    <w:p w14:paraId="67D24899" w14:textId="7429B983" w:rsidR="009D3D0B" w:rsidRPr="0040432E" w:rsidRDefault="009D3D0B" w:rsidP="009D3D0B">
      <w:pPr>
        <w:pStyle w:val="Leipteksti"/>
        <w:rPr>
          <w:rFonts w:ascii="Arial" w:hAnsi="Arial"/>
          <w:color w:val="auto"/>
          <w:sz w:val="20"/>
        </w:rPr>
      </w:pPr>
      <w:r w:rsidRPr="0040432E">
        <w:rPr>
          <w:b/>
          <w:color w:val="auto"/>
        </w:rPr>
        <w:t>Kunto:</w:t>
      </w:r>
      <w:r w:rsidRPr="0040432E">
        <w:rPr>
          <w:color w:val="auto"/>
        </w:rPr>
        <w:t xml:space="preserve"> </w:t>
      </w:r>
      <w:r w:rsidRPr="0040432E">
        <w:rPr>
          <w:b/>
          <w:color w:val="auto"/>
        </w:rPr>
        <w:t>4 Hyvä</w:t>
      </w:r>
    </w:p>
    <w:p w14:paraId="0937F5CB" w14:textId="77777777" w:rsidR="009D3D0B" w:rsidRPr="0040432E" w:rsidRDefault="009D3D0B" w:rsidP="009D3D0B">
      <w:pPr>
        <w:pStyle w:val="Leipteksti"/>
        <w:rPr>
          <w:color w:val="auto"/>
        </w:rPr>
      </w:pPr>
      <w:r w:rsidRPr="0040432E">
        <w:rPr>
          <w:b/>
          <w:color w:val="auto"/>
        </w:rPr>
        <w:t>Toimenpiteet:</w:t>
      </w:r>
      <w:r w:rsidRPr="0040432E">
        <w:rPr>
          <w:color w:val="auto"/>
        </w:rPr>
        <w:t xml:space="preserve"> </w:t>
      </w:r>
    </w:p>
    <w:p w14:paraId="42DD28EA" w14:textId="6F80DCC5" w:rsidR="009D3D0B" w:rsidRPr="0040432E" w:rsidRDefault="009D3D0B" w:rsidP="009D3D0B">
      <w:pPr>
        <w:pStyle w:val="Leipteksti"/>
        <w:numPr>
          <w:ilvl w:val="0"/>
          <w:numId w:val="37"/>
        </w:numPr>
        <w:spacing w:after="0"/>
        <w:rPr>
          <w:color w:val="auto"/>
        </w:rPr>
      </w:pPr>
      <w:r w:rsidRPr="0040432E">
        <w:rPr>
          <w:color w:val="auto"/>
        </w:rPr>
        <w:t>Ei</w:t>
      </w:r>
      <w:r w:rsidR="00D825C3">
        <w:rPr>
          <w:color w:val="auto"/>
        </w:rPr>
        <w:t xml:space="preserve"> budjetoituja</w:t>
      </w:r>
      <w:r w:rsidRPr="0040432E">
        <w:rPr>
          <w:color w:val="auto"/>
        </w:rPr>
        <w:t xml:space="preserve"> toimenpiteitä</w:t>
      </w:r>
      <w:r w:rsidR="00D825C3">
        <w:rPr>
          <w:color w:val="auto"/>
        </w:rPr>
        <w:t>.</w:t>
      </w:r>
      <w:r w:rsidRPr="0040432E">
        <w:rPr>
          <w:color w:val="auto"/>
        </w:rPr>
        <w:t xml:space="preserve"> </w:t>
      </w:r>
    </w:p>
    <w:p w14:paraId="20754874" w14:textId="602D9DFC" w:rsidR="00470D33" w:rsidRDefault="00470D33">
      <w:pPr>
        <w:spacing w:after="160" w:line="259" w:lineRule="auto"/>
        <w:rPr>
          <w:color w:val="auto"/>
          <w:sz w:val="22"/>
        </w:rPr>
      </w:pPr>
      <w:r>
        <w:rPr>
          <w:color w:val="auto"/>
        </w:rPr>
        <w:br w:type="page"/>
      </w:r>
    </w:p>
    <w:p w14:paraId="45FA8AFD" w14:textId="2E48E81B" w:rsidR="00230F93" w:rsidRPr="0040432E" w:rsidRDefault="00230F93" w:rsidP="00230F93">
      <w:pPr>
        <w:pStyle w:val="Leipteksti"/>
        <w:rPr>
          <w:color w:val="auto"/>
        </w:rPr>
      </w:pPr>
      <w:r w:rsidRPr="0040432E">
        <w:rPr>
          <w:color w:val="auto"/>
        </w:rPr>
        <w:lastRenderedPageBreak/>
        <w:t>3.2.5.3 Sisäkattojen pintarakenteet</w:t>
      </w:r>
    </w:p>
    <w:p w14:paraId="108D76F1" w14:textId="77777777" w:rsidR="00D825C3" w:rsidRDefault="006E4D7A" w:rsidP="00230F93">
      <w:pPr>
        <w:pStyle w:val="Leipteksti"/>
        <w:rPr>
          <w:color w:val="auto"/>
        </w:rPr>
      </w:pPr>
      <w:r>
        <w:rPr>
          <w:color w:val="auto"/>
        </w:rPr>
        <w:t xml:space="preserve">Luokka osan sisäkatot ovat levykattoja. Kattorakenteisiin on liimattu osin </w:t>
      </w:r>
      <w:proofErr w:type="spellStart"/>
      <w:r>
        <w:rPr>
          <w:color w:val="auto"/>
        </w:rPr>
        <w:t>minaraalivillaisia</w:t>
      </w:r>
      <w:proofErr w:type="spellEnd"/>
      <w:r>
        <w:rPr>
          <w:color w:val="auto"/>
        </w:rPr>
        <w:t xml:space="preserve"> </w:t>
      </w:r>
      <w:proofErr w:type="spellStart"/>
      <w:r>
        <w:rPr>
          <w:color w:val="auto"/>
        </w:rPr>
        <w:t>akustointilevyjä</w:t>
      </w:r>
      <w:proofErr w:type="spellEnd"/>
      <w:r>
        <w:rPr>
          <w:color w:val="auto"/>
        </w:rPr>
        <w:t>. Levyissä on vaurioita ja vesivuotojälkiä. Tällaiset levyt on vaihdettava.</w:t>
      </w:r>
    </w:p>
    <w:p w14:paraId="53BC31F7" w14:textId="267142B1" w:rsidR="00D825C3" w:rsidRDefault="00D825C3" w:rsidP="00230F93">
      <w:pPr>
        <w:pStyle w:val="Leipteksti"/>
        <w:rPr>
          <w:color w:val="auto"/>
        </w:rPr>
      </w:pPr>
      <w:r>
        <w:rPr>
          <w:color w:val="auto"/>
        </w:rPr>
        <w:t>Tietoa siitä, miten vanhat vesivaurio</w:t>
      </w:r>
      <w:r w:rsidR="00470D33">
        <w:rPr>
          <w:color w:val="auto"/>
        </w:rPr>
        <w:t>-</w:t>
      </w:r>
      <w:r>
        <w:rPr>
          <w:color w:val="auto"/>
        </w:rPr>
        <w:t>/ vesivuotokohdat on kunnostettu</w:t>
      </w:r>
      <w:r w:rsidR="00470D33">
        <w:rPr>
          <w:color w:val="auto"/>
        </w:rPr>
        <w:t>,</w:t>
      </w:r>
      <w:r>
        <w:rPr>
          <w:color w:val="auto"/>
        </w:rPr>
        <w:t xml:space="preserve"> ei saatu. </w:t>
      </w:r>
    </w:p>
    <w:p w14:paraId="6C6D242F" w14:textId="2E2AEC79" w:rsidR="009661F8" w:rsidRDefault="00D825C3" w:rsidP="00230F93">
      <w:pPr>
        <w:pStyle w:val="Leipteksti"/>
        <w:rPr>
          <w:color w:val="auto"/>
        </w:rPr>
      </w:pPr>
      <w:proofErr w:type="spellStart"/>
      <w:r>
        <w:rPr>
          <w:color w:val="auto"/>
        </w:rPr>
        <w:t>Akustointilevyissä</w:t>
      </w:r>
      <w:proofErr w:type="spellEnd"/>
      <w:r>
        <w:rPr>
          <w:color w:val="auto"/>
        </w:rPr>
        <w:t xml:space="preserve"> oli myös villapintoja näkyvissä, tällaiset levyt on suojattava.</w:t>
      </w:r>
    </w:p>
    <w:p w14:paraId="3FBEAB35" w14:textId="77777777" w:rsidR="00470D33" w:rsidRDefault="00470D33" w:rsidP="00230F93">
      <w:pPr>
        <w:pStyle w:val="Leipteksti"/>
        <w:rPr>
          <w:color w:val="auto"/>
        </w:rPr>
      </w:pPr>
    </w:p>
    <w:tbl>
      <w:tblPr>
        <w:tblStyle w:val="TaulukkoRuudukko"/>
        <w:tblW w:w="0" w:type="auto"/>
        <w:tblLook w:val="04A0" w:firstRow="1" w:lastRow="0" w:firstColumn="1" w:lastColumn="0" w:noHBand="0" w:noVBand="1"/>
      </w:tblPr>
      <w:tblGrid>
        <w:gridCol w:w="4389"/>
        <w:gridCol w:w="4389"/>
      </w:tblGrid>
      <w:tr w:rsidR="00F40E99" w14:paraId="5CA71CD6" w14:textId="77777777" w:rsidTr="00A80023">
        <w:tc>
          <w:tcPr>
            <w:tcW w:w="4389" w:type="dxa"/>
          </w:tcPr>
          <w:p w14:paraId="4D62FC6D" w14:textId="2BAB17C0" w:rsidR="00F40E99" w:rsidRDefault="00F40E99" w:rsidP="00A80023">
            <w:pPr>
              <w:pStyle w:val="Leipteksti"/>
              <w:keepNext/>
            </w:pPr>
            <w:r>
              <w:rPr>
                <w:noProof/>
              </w:rPr>
              <w:drawing>
                <wp:inline distT="0" distB="0" distL="0" distR="0" wp14:anchorId="683F903A" wp14:editId="4417D713">
                  <wp:extent cx="2588456" cy="1941342"/>
                  <wp:effectExtent l="0" t="0" r="2540" b="1905"/>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83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02745" cy="1952059"/>
                          </a:xfrm>
                          <a:prstGeom prst="rect">
                            <a:avLst/>
                          </a:prstGeom>
                        </pic:spPr>
                      </pic:pic>
                    </a:graphicData>
                  </a:graphic>
                </wp:inline>
              </w:drawing>
            </w:r>
          </w:p>
          <w:p w14:paraId="26E26D6D" w14:textId="77777777" w:rsidR="00F40E99" w:rsidRPr="007059F6" w:rsidRDefault="00F40E99" w:rsidP="00F40E99">
            <w:pPr>
              <w:pStyle w:val="Kuvaotsikko"/>
            </w:pPr>
          </w:p>
        </w:tc>
        <w:tc>
          <w:tcPr>
            <w:tcW w:w="4389" w:type="dxa"/>
          </w:tcPr>
          <w:p w14:paraId="578CC032" w14:textId="2940BE8B" w:rsidR="00F40E99" w:rsidRDefault="00F40E99" w:rsidP="00A80023">
            <w:pPr>
              <w:pStyle w:val="Leipteksti"/>
              <w:keepNext/>
            </w:pPr>
            <w:r>
              <w:rPr>
                <w:noProof/>
              </w:rPr>
              <w:drawing>
                <wp:inline distT="0" distB="0" distL="0" distR="0" wp14:anchorId="33DA934B" wp14:editId="240C8E07">
                  <wp:extent cx="2597834" cy="1948375"/>
                  <wp:effectExtent l="0" t="0" r="0" b="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81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12842" cy="1959631"/>
                          </a:xfrm>
                          <a:prstGeom prst="rect">
                            <a:avLst/>
                          </a:prstGeom>
                        </pic:spPr>
                      </pic:pic>
                    </a:graphicData>
                  </a:graphic>
                </wp:inline>
              </w:drawing>
            </w:r>
          </w:p>
          <w:p w14:paraId="4DB61096" w14:textId="037FA2C6" w:rsidR="00F40E99" w:rsidRPr="007059F6" w:rsidRDefault="00F40E99" w:rsidP="00A80023">
            <w:pPr>
              <w:pStyle w:val="Kuvaotsikko"/>
            </w:pPr>
            <w:r>
              <w:t xml:space="preserve">Kuvat </w:t>
            </w:r>
            <w:r>
              <w:fldChar w:fldCharType="begin"/>
            </w:r>
            <w:r>
              <w:instrText xml:space="preserve"> SEQ Kuva \* ARABIC </w:instrText>
            </w:r>
            <w:r>
              <w:fldChar w:fldCharType="separate"/>
            </w:r>
            <w:r w:rsidR="006E0D4F">
              <w:rPr>
                <w:noProof/>
              </w:rPr>
              <w:t>13</w:t>
            </w:r>
            <w:r>
              <w:fldChar w:fldCharType="end"/>
            </w:r>
            <w:r>
              <w:t xml:space="preserve"> ja </w:t>
            </w:r>
            <w:r>
              <w:fldChar w:fldCharType="begin"/>
            </w:r>
            <w:r>
              <w:instrText xml:space="preserve"> SEQ Kuva \* ARABIC </w:instrText>
            </w:r>
            <w:r>
              <w:fldChar w:fldCharType="separate"/>
            </w:r>
            <w:r w:rsidR="006E0D4F">
              <w:rPr>
                <w:noProof/>
              </w:rPr>
              <w:t>14</w:t>
            </w:r>
            <w:r>
              <w:fldChar w:fldCharType="end"/>
            </w:r>
            <w:r>
              <w:t>. Käytävillä ja luokkatiloissa oli havaittavissa vanhoja vesivahinkojälkiä sisäkatto/ alakattolevytyksissä. Tällaiset on kunnostettava välittömästi.</w:t>
            </w:r>
          </w:p>
        </w:tc>
      </w:tr>
    </w:tbl>
    <w:tbl>
      <w:tblPr>
        <w:tblStyle w:val="WSP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4394"/>
        <w:gridCol w:w="4394"/>
      </w:tblGrid>
      <w:tr w:rsidR="001B5BC6" w:rsidRPr="0040432E" w14:paraId="3A97D5EE" w14:textId="77777777" w:rsidTr="00764F2E">
        <w:tc>
          <w:tcPr>
            <w:tcW w:w="4394" w:type="dxa"/>
          </w:tcPr>
          <w:p w14:paraId="02F74AD6" w14:textId="694C45E1" w:rsidR="001B5BC6" w:rsidRPr="0040432E" w:rsidRDefault="001B5BC6" w:rsidP="001B5BC6">
            <w:pPr>
              <w:pStyle w:val="Leipteksti"/>
              <w:rPr>
                <w:color w:val="auto"/>
                <w:sz w:val="20"/>
                <w:szCs w:val="20"/>
              </w:rPr>
            </w:pPr>
          </w:p>
        </w:tc>
        <w:tc>
          <w:tcPr>
            <w:tcW w:w="4394" w:type="dxa"/>
          </w:tcPr>
          <w:p w14:paraId="3D532AA5" w14:textId="52D9F72F" w:rsidR="001B5BC6" w:rsidRPr="0040432E" w:rsidRDefault="001B5BC6" w:rsidP="00B930E7">
            <w:pPr>
              <w:keepNext/>
              <w:spacing w:after="120"/>
              <w:rPr>
                <w:color w:val="auto"/>
                <w:szCs w:val="20"/>
              </w:rPr>
            </w:pPr>
          </w:p>
        </w:tc>
      </w:tr>
    </w:tbl>
    <w:p w14:paraId="199A1733" w14:textId="77777777" w:rsidR="001B5BC6" w:rsidRPr="0040432E" w:rsidRDefault="001B5BC6" w:rsidP="00230F93">
      <w:pPr>
        <w:pStyle w:val="Leipteksti"/>
        <w:rPr>
          <w:color w:val="auto"/>
        </w:rPr>
      </w:pPr>
    </w:p>
    <w:p w14:paraId="73802BE2" w14:textId="2B62F59B" w:rsidR="009D3D0B" w:rsidRPr="0040432E" w:rsidRDefault="009D3D0B" w:rsidP="009D3D0B">
      <w:pPr>
        <w:pStyle w:val="Leipteksti"/>
        <w:rPr>
          <w:rFonts w:ascii="Arial" w:hAnsi="Arial"/>
          <w:b/>
          <w:color w:val="auto"/>
          <w:sz w:val="20"/>
        </w:rPr>
      </w:pPr>
      <w:proofErr w:type="gramStart"/>
      <w:r w:rsidRPr="0040432E">
        <w:rPr>
          <w:b/>
          <w:color w:val="auto"/>
        </w:rPr>
        <w:t>Kunto:</w:t>
      </w:r>
      <w:r w:rsidRPr="0040432E">
        <w:rPr>
          <w:color w:val="auto"/>
        </w:rPr>
        <w:t xml:space="preserve"> </w:t>
      </w:r>
      <w:r w:rsidR="001B5BC6" w:rsidRPr="0040432E">
        <w:rPr>
          <w:b/>
          <w:color w:val="auto"/>
        </w:rPr>
        <w:t xml:space="preserve"> </w:t>
      </w:r>
      <w:r w:rsidR="00B422B6">
        <w:rPr>
          <w:b/>
          <w:color w:val="auto"/>
        </w:rPr>
        <w:t>1</w:t>
      </w:r>
      <w:bookmarkStart w:id="21" w:name="_GoBack"/>
      <w:bookmarkEnd w:id="21"/>
      <w:proofErr w:type="gramEnd"/>
      <w:r w:rsidR="00470D33">
        <w:rPr>
          <w:b/>
          <w:color w:val="auto"/>
        </w:rPr>
        <w:t xml:space="preserve"> H</w:t>
      </w:r>
      <w:r w:rsidR="00F40E99">
        <w:rPr>
          <w:b/>
          <w:color w:val="auto"/>
        </w:rPr>
        <w:t>eikko</w:t>
      </w:r>
    </w:p>
    <w:p w14:paraId="1720670E" w14:textId="77777777" w:rsidR="009D3D0B" w:rsidRPr="0040432E" w:rsidRDefault="009D3D0B" w:rsidP="009D3D0B">
      <w:pPr>
        <w:pStyle w:val="Leipteksti"/>
        <w:rPr>
          <w:color w:val="auto"/>
        </w:rPr>
      </w:pPr>
      <w:r w:rsidRPr="0040432E">
        <w:rPr>
          <w:b/>
          <w:color w:val="auto"/>
        </w:rPr>
        <w:t>Toimenpiteet:</w:t>
      </w:r>
      <w:r w:rsidRPr="0040432E">
        <w:rPr>
          <w:color w:val="auto"/>
        </w:rPr>
        <w:t xml:space="preserve"> </w:t>
      </w:r>
    </w:p>
    <w:p w14:paraId="511E3191" w14:textId="32F6077F" w:rsidR="009D3D0B" w:rsidRDefault="001B5BC6" w:rsidP="009D3D0B">
      <w:pPr>
        <w:pStyle w:val="Leipteksti"/>
        <w:numPr>
          <w:ilvl w:val="0"/>
          <w:numId w:val="37"/>
        </w:numPr>
        <w:spacing w:after="0"/>
        <w:rPr>
          <w:color w:val="auto"/>
        </w:rPr>
      </w:pPr>
      <w:r w:rsidRPr="0040432E">
        <w:rPr>
          <w:color w:val="auto"/>
        </w:rPr>
        <w:t>Alakattojen vau</w:t>
      </w:r>
      <w:r w:rsidR="00F40E99">
        <w:rPr>
          <w:color w:val="auto"/>
        </w:rPr>
        <w:t>rioiden kunnostaminen</w:t>
      </w:r>
    </w:p>
    <w:p w14:paraId="3D389E21" w14:textId="6FEEFEE7" w:rsidR="00F40E99" w:rsidRPr="0040432E" w:rsidRDefault="00F40E99" w:rsidP="009D3D0B">
      <w:pPr>
        <w:pStyle w:val="Leipteksti"/>
        <w:numPr>
          <w:ilvl w:val="0"/>
          <w:numId w:val="37"/>
        </w:numPr>
        <w:spacing w:after="0"/>
        <w:rPr>
          <w:color w:val="auto"/>
        </w:rPr>
      </w:pPr>
      <w:proofErr w:type="spellStart"/>
      <w:r>
        <w:rPr>
          <w:color w:val="auto"/>
        </w:rPr>
        <w:t>Akustointilevyjen</w:t>
      </w:r>
      <w:proofErr w:type="spellEnd"/>
      <w:r>
        <w:rPr>
          <w:color w:val="auto"/>
        </w:rPr>
        <w:t xml:space="preserve"> listoittaminen</w:t>
      </w:r>
    </w:p>
    <w:p w14:paraId="34682DFB" w14:textId="77777777" w:rsidR="009D3D0B" w:rsidRPr="0040432E" w:rsidRDefault="009D3D0B" w:rsidP="00230F93">
      <w:pPr>
        <w:pStyle w:val="Leipteksti"/>
        <w:rPr>
          <w:color w:val="auto"/>
        </w:rPr>
      </w:pPr>
    </w:p>
    <w:p w14:paraId="37B2F75C" w14:textId="5ED076B8" w:rsidR="00230F93" w:rsidRPr="0040432E" w:rsidRDefault="00230F93" w:rsidP="00230F93">
      <w:pPr>
        <w:pStyle w:val="Leipteksti"/>
        <w:rPr>
          <w:color w:val="auto"/>
        </w:rPr>
      </w:pPr>
      <w:r w:rsidRPr="0040432E">
        <w:rPr>
          <w:color w:val="auto"/>
        </w:rPr>
        <w:t>3.2.5.4 Märkätilojen pintarakenteet</w:t>
      </w:r>
    </w:p>
    <w:p w14:paraId="3152432A" w14:textId="750AD3FB" w:rsidR="00D825C3" w:rsidRDefault="00D825C3" w:rsidP="00A80023">
      <w:pPr>
        <w:pStyle w:val="Leipteksti"/>
        <w:rPr>
          <w:color w:val="auto"/>
        </w:rPr>
      </w:pPr>
      <w:r>
        <w:rPr>
          <w:color w:val="auto"/>
        </w:rPr>
        <w:t>Märkätiloissa lattiapinnoitteena on muovimatto. Vielä 1990-luvulla, jolloin liikuntasali on rakennettu, on muovimattoa pidetty riittävänä kosteudeneristeenä, eikä muuta kosteudeneristettä ole käytetty. Märkätilojen lattiat on kunnostettava ja niihin on asennettava nykyaikainen kosteudeneristys. Samalla suositellaan mukavuuslattialämmityksen asentamista märkätiloihin ja pukuhuoneisiin.</w:t>
      </w:r>
    </w:p>
    <w:p w14:paraId="3B73357A" w14:textId="7BC4C86C" w:rsidR="00D825C3" w:rsidRDefault="00D825C3" w:rsidP="00A80023">
      <w:pPr>
        <w:pStyle w:val="Leipteksti"/>
        <w:rPr>
          <w:color w:val="auto"/>
        </w:rPr>
      </w:pPr>
    </w:p>
    <w:tbl>
      <w:tblPr>
        <w:tblStyle w:val="TaulukkoRuudukko"/>
        <w:tblW w:w="0" w:type="auto"/>
        <w:tblLook w:val="04A0" w:firstRow="1" w:lastRow="0" w:firstColumn="1" w:lastColumn="0" w:noHBand="0" w:noVBand="1"/>
      </w:tblPr>
      <w:tblGrid>
        <w:gridCol w:w="4425"/>
        <w:gridCol w:w="4353"/>
      </w:tblGrid>
      <w:tr w:rsidR="00D825C3" w14:paraId="48883B55" w14:textId="77777777" w:rsidTr="00A80023">
        <w:tc>
          <w:tcPr>
            <w:tcW w:w="4389" w:type="dxa"/>
          </w:tcPr>
          <w:p w14:paraId="071AFC59" w14:textId="363AF7FC" w:rsidR="00D825C3" w:rsidRDefault="00D825C3" w:rsidP="00A80023">
            <w:pPr>
              <w:pStyle w:val="Leipteksti"/>
              <w:keepNext/>
            </w:pPr>
          </w:p>
          <w:p w14:paraId="314F8806" w14:textId="0F789A01" w:rsidR="00D825C3" w:rsidRPr="007059F6" w:rsidRDefault="00470D33" w:rsidP="00A80023">
            <w:pPr>
              <w:pStyle w:val="Kuvaotsikko"/>
            </w:pPr>
            <w:r>
              <w:rPr>
                <w:noProof/>
              </w:rPr>
              <w:drawing>
                <wp:inline distT="0" distB="0" distL="0" distR="0" wp14:anchorId="76DAB8D4" wp14:editId="08F75B9D">
                  <wp:extent cx="2672861" cy="2004646"/>
                  <wp:effectExtent l="0" t="0" r="0" b="0"/>
                  <wp:docPr id="297" name="Kuva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IMG_282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85202" cy="2013902"/>
                          </a:xfrm>
                          <a:prstGeom prst="rect">
                            <a:avLst/>
                          </a:prstGeom>
                        </pic:spPr>
                      </pic:pic>
                    </a:graphicData>
                  </a:graphic>
                </wp:inline>
              </w:drawing>
            </w:r>
          </w:p>
        </w:tc>
        <w:tc>
          <w:tcPr>
            <w:tcW w:w="4389" w:type="dxa"/>
          </w:tcPr>
          <w:p w14:paraId="53220FAB" w14:textId="709CA290" w:rsidR="00D825C3" w:rsidRDefault="00470D33" w:rsidP="00A80023">
            <w:pPr>
              <w:pStyle w:val="Leipteksti"/>
              <w:keepNext/>
            </w:pPr>
            <w:r>
              <w:rPr>
                <w:noProof/>
              </w:rPr>
              <w:drawing>
                <wp:inline distT="0" distB="0" distL="0" distR="0" wp14:anchorId="441564A0" wp14:editId="03C220C6">
                  <wp:extent cx="2924052" cy="2193101"/>
                  <wp:effectExtent l="3492" t="0" r="0" b="0"/>
                  <wp:docPr id="298" name="Kuva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G_2821.JPG"/>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2936513" cy="2202447"/>
                          </a:xfrm>
                          <a:prstGeom prst="rect">
                            <a:avLst/>
                          </a:prstGeom>
                        </pic:spPr>
                      </pic:pic>
                    </a:graphicData>
                  </a:graphic>
                </wp:inline>
              </w:drawing>
            </w:r>
          </w:p>
          <w:p w14:paraId="5CBFE385" w14:textId="3DE2E1E9" w:rsidR="00D825C3" w:rsidRPr="007059F6" w:rsidRDefault="00D825C3" w:rsidP="00A80023">
            <w:pPr>
              <w:pStyle w:val="Kuvaotsikko"/>
            </w:pPr>
            <w:r>
              <w:t xml:space="preserve">Kuvat </w:t>
            </w:r>
            <w:r>
              <w:fldChar w:fldCharType="begin"/>
            </w:r>
            <w:r>
              <w:instrText xml:space="preserve"> SEQ Kuva \* ARABIC </w:instrText>
            </w:r>
            <w:r>
              <w:fldChar w:fldCharType="separate"/>
            </w:r>
            <w:r w:rsidR="006E0D4F">
              <w:rPr>
                <w:noProof/>
              </w:rPr>
              <w:t>15</w:t>
            </w:r>
            <w:r>
              <w:fldChar w:fldCharType="end"/>
            </w:r>
            <w:r>
              <w:t xml:space="preserve"> ja kuva </w:t>
            </w:r>
            <w:r>
              <w:fldChar w:fldCharType="begin"/>
            </w:r>
            <w:r>
              <w:instrText xml:space="preserve"> SEQ Kuva \* ARABIC </w:instrText>
            </w:r>
            <w:r>
              <w:fldChar w:fldCharType="separate"/>
            </w:r>
            <w:r w:rsidR="006E0D4F">
              <w:rPr>
                <w:noProof/>
              </w:rPr>
              <w:t>16</w:t>
            </w:r>
            <w:r>
              <w:fldChar w:fldCharType="end"/>
            </w:r>
            <w:r>
              <w:t xml:space="preserve">. </w:t>
            </w:r>
            <w:r w:rsidR="006C62EB">
              <w:t xml:space="preserve">Märkätilojen pinnat ovat muovimattoa </w:t>
            </w:r>
            <w:proofErr w:type="gramStart"/>
            <w:r w:rsidR="006C62EB">
              <w:t>tai  -</w:t>
            </w:r>
            <w:proofErr w:type="gramEnd"/>
            <w:r w:rsidR="006C62EB">
              <w:t xml:space="preserve">tapettia. Seinäpinnoitteiden saumat ovat halkeilleet ja niitä on pyritty </w:t>
            </w:r>
            <w:proofErr w:type="spellStart"/>
            <w:r w:rsidR="006C62EB">
              <w:t>kummostamaan</w:t>
            </w:r>
            <w:proofErr w:type="spellEnd"/>
            <w:r w:rsidR="006C62EB">
              <w:t>.</w:t>
            </w:r>
          </w:p>
        </w:tc>
      </w:tr>
    </w:tbl>
    <w:p w14:paraId="4749CEBF" w14:textId="1B5D4320" w:rsidR="00D825C3" w:rsidRDefault="00D825C3" w:rsidP="00A80023">
      <w:pPr>
        <w:pStyle w:val="Leipteksti"/>
        <w:rPr>
          <w:color w:val="auto"/>
        </w:rPr>
      </w:pPr>
    </w:p>
    <w:p w14:paraId="0B7B4278" w14:textId="77777777" w:rsidR="00D825C3" w:rsidRDefault="00D825C3" w:rsidP="00D825C3">
      <w:pPr>
        <w:autoSpaceDE w:val="0"/>
        <w:autoSpaceDN w:val="0"/>
        <w:adjustRightInd w:val="0"/>
        <w:spacing w:line="240" w:lineRule="auto"/>
        <w:rPr>
          <w:rFonts w:ascii="Arial" w:hAnsi="Arial" w:cs="Arial"/>
          <w:color w:val="auto"/>
          <w:sz w:val="22"/>
          <w:lang w:bidi="ar-SA"/>
        </w:rPr>
      </w:pPr>
      <w:r>
        <w:rPr>
          <w:rFonts w:ascii="Arial" w:hAnsi="Arial" w:cs="Arial"/>
          <w:color w:val="auto"/>
          <w:sz w:val="22"/>
          <w:lang w:bidi="ar-SA"/>
        </w:rPr>
        <w:t>Märkätiloissa seinät ovat levyrakenteisia. Vaurioituneiden pinnoitteiden vuoksi levyrakenteet ovat todennäköisesti vaurioituneet. Levyrakenteiset seinät on märkätiloissa kunnostettava ja muurattava kivirakenteisina.</w:t>
      </w:r>
    </w:p>
    <w:p w14:paraId="12B1A1CE" w14:textId="77777777" w:rsidR="00D825C3" w:rsidRPr="0040432E" w:rsidRDefault="00D825C3" w:rsidP="00D825C3">
      <w:pPr>
        <w:autoSpaceDE w:val="0"/>
        <w:autoSpaceDN w:val="0"/>
        <w:adjustRightInd w:val="0"/>
        <w:spacing w:line="240" w:lineRule="auto"/>
        <w:rPr>
          <w:rFonts w:ascii="Arial" w:hAnsi="Arial" w:cs="Arial"/>
          <w:color w:val="auto"/>
          <w:sz w:val="22"/>
          <w:lang w:bidi="ar-SA"/>
        </w:rPr>
      </w:pPr>
      <w:r w:rsidRPr="0040432E">
        <w:rPr>
          <w:rFonts w:ascii="Arial" w:hAnsi="Arial" w:cs="Arial"/>
          <w:color w:val="auto"/>
          <w:sz w:val="22"/>
          <w:lang w:bidi="ar-SA"/>
        </w:rPr>
        <w:t xml:space="preserve">  </w:t>
      </w:r>
    </w:p>
    <w:p w14:paraId="439915C1" w14:textId="77777777" w:rsidR="00D825C3" w:rsidRPr="0040432E" w:rsidRDefault="00D825C3" w:rsidP="00D825C3">
      <w:pPr>
        <w:autoSpaceDE w:val="0"/>
        <w:autoSpaceDN w:val="0"/>
        <w:adjustRightInd w:val="0"/>
        <w:spacing w:line="240" w:lineRule="auto"/>
        <w:rPr>
          <w:rFonts w:ascii="Arial" w:hAnsi="Arial" w:cs="Arial"/>
          <w:color w:val="auto"/>
          <w:sz w:val="22"/>
          <w:lang w:bidi="ar-SA"/>
        </w:rPr>
      </w:pPr>
      <w:r w:rsidRPr="0040432E">
        <w:rPr>
          <w:rFonts w:ascii="Arial" w:hAnsi="Arial" w:cs="Arial"/>
          <w:color w:val="auto"/>
          <w:sz w:val="22"/>
          <w:lang w:bidi="ar-SA"/>
        </w:rPr>
        <w:t xml:space="preserve">Väliseinissä ei tarkastuskierroksella havaittu halkeamia tai muita muodonmuutoksia. </w:t>
      </w:r>
    </w:p>
    <w:p w14:paraId="62E4769C" w14:textId="77777777" w:rsidR="00D825C3" w:rsidRPr="0040432E" w:rsidRDefault="00D825C3" w:rsidP="00D825C3">
      <w:pPr>
        <w:autoSpaceDE w:val="0"/>
        <w:autoSpaceDN w:val="0"/>
        <w:adjustRightInd w:val="0"/>
        <w:spacing w:line="240" w:lineRule="auto"/>
        <w:rPr>
          <w:rFonts w:ascii="Arial" w:hAnsi="Arial" w:cs="Arial"/>
          <w:color w:val="auto"/>
          <w:sz w:val="22"/>
          <w:lang w:bidi="ar-SA"/>
        </w:rPr>
      </w:pPr>
    </w:p>
    <w:p w14:paraId="71A73548" w14:textId="5433B04A" w:rsidR="00D825C3" w:rsidRPr="0040432E" w:rsidRDefault="00D825C3" w:rsidP="00D825C3">
      <w:pPr>
        <w:pStyle w:val="Leipteksti"/>
        <w:rPr>
          <w:rFonts w:ascii="Arial" w:hAnsi="Arial"/>
          <w:color w:val="auto"/>
          <w:sz w:val="20"/>
        </w:rPr>
      </w:pPr>
      <w:r w:rsidRPr="0040432E">
        <w:rPr>
          <w:b/>
          <w:color w:val="auto"/>
        </w:rPr>
        <w:t>Kunto:</w:t>
      </w:r>
      <w:r w:rsidRPr="0040432E">
        <w:rPr>
          <w:color w:val="auto"/>
        </w:rPr>
        <w:t xml:space="preserve"> </w:t>
      </w:r>
      <w:r>
        <w:rPr>
          <w:b/>
          <w:color w:val="auto"/>
        </w:rPr>
        <w:t>1 Heikko</w:t>
      </w:r>
    </w:p>
    <w:p w14:paraId="36B3F99A" w14:textId="77777777" w:rsidR="00D825C3" w:rsidRPr="0040432E" w:rsidRDefault="00D825C3" w:rsidP="00D825C3">
      <w:pPr>
        <w:pStyle w:val="Leipteksti"/>
        <w:rPr>
          <w:color w:val="auto"/>
        </w:rPr>
      </w:pPr>
      <w:r w:rsidRPr="0040432E">
        <w:rPr>
          <w:b/>
          <w:color w:val="auto"/>
        </w:rPr>
        <w:t>Toimenpiteet:</w:t>
      </w:r>
      <w:r w:rsidRPr="0040432E">
        <w:rPr>
          <w:color w:val="auto"/>
        </w:rPr>
        <w:t xml:space="preserve"> </w:t>
      </w:r>
    </w:p>
    <w:p w14:paraId="56A25E2D" w14:textId="5F59DD0C" w:rsidR="006C62EB" w:rsidRDefault="006C62EB" w:rsidP="006C62EB">
      <w:pPr>
        <w:pStyle w:val="Leipteksti"/>
        <w:numPr>
          <w:ilvl w:val="0"/>
          <w:numId w:val="37"/>
        </w:numPr>
        <w:spacing w:after="0"/>
        <w:rPr>
          <w:color w:val="auto"/>
        </w:rPr>
      </w:pPr>
      <w:r>
        <w:rPr>
          <w:color w:val="auto"/>
        </w:rPr>
        <w:t>Märkätilojen ja pukuhuonetilojen lattiarakenteiden ja -pinnoitteiden ja vesieristeiden uusiminen.</w:t>
      </w:r>
    </w:p>
    <w:p w14:paraId="2E03C36F" w14:textId="77777777" w:rsidR="006C62EB" w:rsidRPr="0040432E" w:rsidRDefault="006C62EB" w:rsidP="006C62EB">
      <w:pPr>
        <w:pStyle w:val="Leipteksti"/>
        <w:numPr>
          <w:ilvl w:val="0"/>
          <w:numId w:val="37"/>
        </w:numPr>
        <w:spacing w:after="0"/>
        <w:rPr>
          <w:color w:val="auto"/>
        </w:rPr>
      </w:pPr>
      <w:r>
        <w:rPr>
          <w:color w:val="auto"/>
        </w:rPr>
        <w:t>Mukavuuslattialämmityksen asentaminen.</w:t>
      </w:r>
    </w:p>
    <w:p w14:paraId="43EF850D" w14:textId="5DC127D3" w:rsidR="009D3D0B" w:rsidRPr="00822995" w:rsidRDefault="009D3D0B" w:rsidP="00230F93">
      <w:pPr>
        <w:pStyle w:val="Leipteksti"/>
        <w:rPr>
          <w:color w:val="auto"/>
        </w:rPr>
      </w:pPr>
    </w:p>
    <w:p w14:paraId="09D359D6" w14:textId="77777777" w:rsidR="00230F93" w:rsidRPr="00822995" w:rsidRDefault="00230F93" w:rsidP="00230F93">
      <w:pPr>
        <w:pStyle w:val="Leipteksti"/>
        <w:rPr>
          <w:color w:val="auto"/>
        </w:rPr>
      </w:pPr>
    </w:p>
    <w:p w14:paraId="46DC17D6" w14:textId="77777777" w:rsidR="00555B57" w:rsidRPr="00822995" w:rsidRDefault="00DA47D0" w:rsidP="00DA47D0">
      <w:pPr>
        <w:spacing w:after="160" w:line="259" w:lineRule="auto"/>
        <w:rPr>
          <w:rFonts w:eastAsiaTheme="majorEastAsia" w:cstheme="majorBidi"/>
          <w:color w:val="auto"/>
          <w:sz w:val="24"/>
          <w:szCs w:val="30"/>
        </w:rPr>
      </w:pPr>
      <w:r w:rsidRPr="00822995">
        <w:rPr>
          <w:color w:val="auto"/>
        </w:rPr>
        <w:br w:type="page"/>
      </w:r>
    </w:p>
    <w:p w14:paraId="52A9474B" w14:textId="77777777" w:rsidR="00A80023" w:rsidRPr="00F81A59" w:rsidRDefault="00A80023" w:rsidP="00A80023">
      <w:pPr>
        <w:pStyle w:val="Otsikko2"/>
        <w:rPr>
          <w:color w:val="auto"/>
        </w:rPr>
      </w:pPr>
      <w:bookmarkStart w:id="22" w:name="_Toc518023311"/>
      <w:bookmarkStart w:id="23" w:name="_Toc526503263"/>
      <w:r w:rsidRPr="00F81A59">
        <w:rPr>
          <w:color w:val="auto"/>
        </w:rPr>
        <w:lastRenderedPageBreak/>
        <w:t>LVI-järjestelmät</w:t>
      </w:r>
      <w:bookmarkEnd w:id="22"/>
      <w:bookmarkEnd w:id="23"/>
    </w:p>
    <w:p w14:paraId="4320DFFD" w14:textId="77777777" w:rsidR="00A80023" w:rsidRPr="00F81A59" w:rsidRDefault="00A80023" w:rsidP="00A80023">
      <w:pPr>
        <w:pStyle w:val="Otsikko3"/>
        <w:rPr>
          <w:color w:val="auto"/>
        </w:rPr>
      </w:pPr>
      <w:r w:rsidRPr="00F81A59">
        <w:rPr>
          <w:color w:val="auto"/>
        </w:rPr>
        <w:t>Lämmitysjärjestelmät</w:t>
      </w:r>
    </w:p>
    <w:p w14:paraId="5F3DBB49" w14:textId="77777777" w:rsidR="00A80023" w:rsidRPr="00F81A59" w:rsidRDefault="00A80023" w:rsidP="00A80023">
      <w:pPr>
        <w:pStyle w:val="Leipteksti"/>
        <w:rPr>
          <w:color w:val="auto"/>
        </w:rPr>
      </w:pPr>
      <w:r w:rsidRPr="00F81A59">
        <w:rPr>
          <w:color w:val="auto"/>
        </w:rPr>
        <w:t>Kiinteistön lämmitysjärjestelmänä on öljylämmitys. Öljylämmityksellä tuotetaan kiinteistöön lämminvesi, tuotetaan peruslämpö ja lämmitetään ilmanvaihtoa.</w:t>
      </w:r>
    </w:p>
    <w:p w14:paraId="5E46B935" w14:textId="77777777" w:rsidR="00A80023" w:rsidRPr="00F81A59" w:rsidRDefault="00A80023" w:rsidP="00A80023">
      <w:pPr>
        <w:pStyle w:val="Leipteksti"/>
        <w:rPr>
          <w:color w:val="auto"/>
        </w:rPr>
      </w:pPr>
      <w:r w:rsidRPr="00F81A59">
        <w:rPr>
          <w:color w:val="auto"/>
        </w:rPr>
        <w:t>Lämmöntuotantolaitteet sijaitsevat erillisessä pannuhuoneessa.</w:t>
      </w:r>
      <w:r>
        <w:rPr>
          <w:color w:val="auto"/>
        </w:rPr>
        <w:t xml:space="preserve"> Öljysäiliö sijaitsee maan alla rakennuksen takana.</w:t>
      </w:r>
    </w:p>
    <w:p w14:paraId="5A3C105A" w14:textId="77777777" w:rsidR="00A80023" w:rsidRPr="00CC5090" w:rsidRDefault="00A80023" w:rsidP="00A80023">
      <w:pPr>
        <w:pStyle w:val="Otsikko4"/>
        <w:rPr>
          <w:color w:val="auto"/>
        </w:rPr>
      </w:pPr>
      <w:r w:rsidRPr="00CC5090">
        <w:rPr>
          <w:color w:val="auto"/>
        </w:rPr>
        <w:t>Lämmöntuotanto</w:t>
      </w:r>
    </w:p>
    <w:p w14:paraId="42136633" w14:textId="77777777" w:rsidR="006C62EB" w:rsidRDefault="00A80023" w:rsidP="00A80023">
      <w:pPr>
        <w:pStyle w:val="Leipteksti"/>
        <w:rPr>
          <w:color w:val="auto"/>
        </w:rPr>
      </w:pPr>
      <w:r w:rsidRPr="00CC5090">
        <w:rPr>
          <w:color w:val="auto"/>
        </w:rPr>
        <w:t>Öljykattila sijaitsee pannuhuoneessa, johon on kulku rakennuksen huoltosivulta. Öljykattilalta tuotetaan suoraan lämmin käyttövesi kiinteistöön.</w:t>
      </w:r>
      <w:r>
        <w:rPr>
          <w:color w:val="auto"/>
        </w:rPr>
        <w:t xml:space="preserve"> Lämmintä käyttövettä varten pannuhuoneessa on erillinen n. 3m</w:t>
      </w:r>
      <w:r>
        <w:rPr>
          <w:color w:val="auto"/>
          <w:vertAlign w:val="superscript"/>
        </w:rPr>
        <w:t>3</w:t>
      </w:r>
      <w:r>
        <w:rPr>
          <w:color w:val="auto"/>
        </w:rPr>
        <w:t xml:space="preserve"> lämminvesivaraaja.</w:t>
      </w:r>
      <w:r w:rsidRPr="00CC5090">
        <w:rPr>
          <w:color w:val="auto"/>
        </w:rPr>
        <w:t xml:space="preserve"> Öljykattilan yhteydestä lähtee kolme lämmityspiiriä: L1 koulupatteriverkosto, L2 asuntopatteriverkosto ja L3 ilmanvaihtoverkosto. Huoltohenkilökunnan kertomuksen mukaan L2-piirin asuntopatteriverkosto on palvellut alkujaan päiväkodin tiloissa sijainnutta asunto-osaa. Nykyisin asuntopatteriverkosto kattaa siis päiväkodin lämmityksen.</w:t>
      </w:r>
      <w:r>
        <w:rPr>
          <w:color w:val="auto"/>
        </w:rPr>
        <w:t xml:space="preserve"> Kattila on alkuperäinen vuodelta 1979. Kattilan polttimoa ja suodattimia on uusittu tar</w:t>
      </w:r>
      <w:r w:rsidR="006C62EB">
        <w:rPr>
          <w:color w:val="auto"/>
        </w:rPr>
        <w:t>peen mukaisesti käyttöiän ajan.</w:t>
      </w:r>
    </w:p>
    <w:p w14:paraId="4D4C2E54" w14:textId="7D0BA059" w:rsidR="00A80023" w:rsidRPr="00F81A59" w:rsidRDefault="00A80023" w:rsidP="00A80023">
      <w:pPr>
        <w:pStyle w:val="Leipteksti"/>
        <w:rPr>
          <w:color w:val="FF0000"/>
        </w:rPr>
      </w:pPr>
      <w:r>
        <w:rPr>
          <w:color w:val="auto"/>
        </w:rPr>
        <w:t xml:space="preserve">Suurin osa säätöventtiileistä ja toimilaitteista on myös alkuperäisiä. L1 ja L2-piirejä ohjataan vuonna 2002 asennetulla </w:t>
      </w:r>
      <w:proofErr w:type="spellStart"/>
      <w:r>
        <w:rPr>
          <w:color w:val="auto"/>
        </w:rPr>
        <w:t>Ouman</w:t>
      </w:r>
      <w:proofErr w:type="spellEnd"/>
      <w:r>
        <w:rPr>
          <w:color w:val="auto"/>
        </w:rPr>
        <w:t xml:space="preserve"> EH-203 automatiikkakeskuksella. L3-piirin ohjaus tapahtuu </w:t>
      </w:r>
      <w:proofErr w:type="spellStart"/>
      <w:r>
        <w:rPr>
          <w:color w:val="auto"/>
        </w:rPr>
        <w:t>Satchwellin</w:t>
      </w:r>
      <w:proofErr w:type="spellEnd"/>
      <w:r>
        <w:rPr>
          <w:color w:val="auto"/>
        </w:rPr>
        <w:t xml:space="preserve"> alkuperäisellä keskuksella.</w:t>
      </w:r>
      <w:r w:rsidRPr="00CC5090">
        <w:rPr>
          <w:color w:val="auto"/>
        </w:rPr>
        <w:t xml:space="preserve"> </w:t>
      </w:r>
      <w:r>
        <w:rPr>
          <w:color w:val="auto"/>
        </w:rPr>
        <w:t xml:space="preserve">Lämmitysjärjestelmien, sekä käyttöveden kiertopumppuja on uusittu tarpeen mukaisesti rikkoutuneiden tilalle. </w:t>
      </w:r>
      <w:r w:rsidRPr="00CD46CE">
        <w:rPr>
          <w:color w:val="auto"/>
        </w:rPr>
        <w:t>Öljylämmitysjärjestelmän teknistä käyttöikää tarkasteltaessa</w:t>
      </w:r>
      <w:r>
        <w:rPr>
          <w:color w:val="auto"/>
        </w:rPr>
        <w:t xml:space="preserve"> voidaan sanoa lämmitysjärjestelmän tulleen jo tai tulevan lähiaikoina käyttöikänsä päähän, sillä vastaavan öljykattilan tekninen käyttöikä on maksimissaan 40 </w:t>
      </w:r>
      <w:r w:rsidRPr="00CD46CE">
        <w:rPr>
          <w:color w:val="auto"/>
        </w:rPr>
        <w:t>vuotta (lähde: LVI 01-10424 Kiinteistön tekniset käyttöiät ja kunnossapitojaksot).</w:t>
      </w:r>
    </w:p>
    <w:p w14:paraId="7E9A19FD" w14:textId="77777777" w:rsidR="00A80023" w:rsidRDefault="00A80023" w:rsidP="00A80023">
      <w:pPr>
        <w:pStyle w:val="Leipteksti"/>
        <w:rPr>
          <w:color w:val="auto"/>
        </w:rPr>
      </w:pPr>
      <w:r w:rsidRPr="00CC5090">
        <w:rPr>
          <w:color w:val="auto"/>
        </w:rPr>
        <w:t>Paisuntasäiliö on alkuperäinen. Varoventtiilit ovat uusittuja t</w:t>
      </w:r>
      <w:r>
        <w:rPr>
          <w:color w:val="auto"/>
        </w:rPr>
        <w:t>arpeiden</w:t>
      </w:r>
      <w:r w:rsidRPr="00CC5090">
        <w:rPr>
          <w:color w:val="auto"/>
        </w:rPr>
        <w:t xml:space="preserve"> mukaisesti rikkoutuneiden tilalle. Paisunta- ja varolaitteiden keskimääräinen tekninen käyttöikä on noin 20…25 vuotta, joten niillä on välitön uusinnan tarve.</w:t>
      </w:r>
    </w:p>
    <w:p w14:paraId="78E3F811" w14:textId="77777777" w:rsidR="00A80023" w:rsidRDefault="00A80023" w:rsidP="00A80023">
      <w:pPr>
        <w:pStyle w:val="Leipteksti"/>
        <w:rPr>
          <w:color w:val="auto"/>
        </w:rPr>
      </w:pPr>
      <w:r>
        <w:rPr>
          <w:color w:val="auto"/>
        </w:rPr>
        <w:t xml:space="preserve">Lämmöntuottojärjestelmän uusinnan yhteydessä on suositeltavaa miettiä energiataloudelliselta kannalta myös muita mahdollisia lämmöntuottotapoja kiinteistöön. </w:t>
      </w:r>
    </w:p>
    <w:p w14:paraId="5CB09970" w14:textId="77777777" w:rsidR="00A80023" w:rsidRPr="00CC5090" w:rsidRDefault="00A80023" w:rsidP="00A80023">
      <w:pPr>
        <w:pStyle w:val="Leipteksti"/>
        <w:rPr>
          <w:color w:val="auto"/>
        </w:rPr>
      </w:pPr>
    </w:p>
    <w:tbl>
      <w:tblPr>
        <w:tblStyle w:val="WSP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4524"/>
        <w:gridCol w:w="4264"/>
      </w:tblGrid>
      <w:tr w:rsidR="00A80023" w:rsidRPr="00F81A59" w14:paraId="07979227" w14:textId="77777777" w:rsidTr="00A80023">
        <w:tc>
          <w:tcPr>
            <w:tcW w:w="4394" w:type="dxa"/>
          </w:tcPr>
          <w:p w14:paraId="7DFB41DD" w14:textId="77777777" w:rsidR="00A80023" w:rsidRDefault="00A80023" w:rsidP="00A80023">
            <w:pPr>
              <w:keepNext/>
              <w:spacing w:after="120"/>
            </w:pPr>
            <w:r>
              <w:rPr>
                <w:noProof/>
              </w:rPr>
              <w:lastRenderedPageBreak/>
              <w:drawing>
                <wp:inline distT="0" distB="0" distL="0" distR="0" wp14:anchorId="1B76F739" wp14:editId="3DF710C9">
                  <wp:extent cx="2764800" cy="2073600"/>
                  <wp:effectExtent l="0" t="0" r="0" b="3175"/>
                  <wp:docPr id="23" name="Kuva 23" descr="C:\Users\FIJK39047\AppData\Local\Microsoft\Windows\INetCache\Content.Word\IMG_2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JK39047\AppData\Local\Microsoft\Windows\INetCache\Content.Word\IMG_295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4800" cy="2073600"/>
                          </a:xfrm>
                          <a:prstGeom prst="rect">
                            <a:avLst/>
                          </a:prstGeom>
                          <a:noFill/>
                          <a:ln>
                            <a:noFill/>
                          </a:ln>
                        </pic:spPr>
                      </pic:pic>
                    </a:graphicData>
                  </a:graphic>
                </wp:inline>
              </w:drawing>
            </w:r>
          </w:p>
          <w:p w14:paraId="2B1AB5DF" w14:textId="560C7A81" w:rsidR="00A80023" w:rsidRPr="00F81A59" w:rsidRDefault="00A80023" w:rsidP="00A80023">
            <w:pPr>
              <w:pStyle w:val="Kuvaotsikko"/>
              <w:rPr>
                <w:color w:val="FF0000"/>
                <w:szCs w:val="20"/>
              </w:rPr>
            </w:pPr>
            <w:r>
              <w:t xml:space="preserve">Kuva </w:t>
            </w:r>
            <w:r>
              <w:fldChar w:fldCharType="begin"/>
            </w:r>
            <w:r>
              <w:instrText xml:space="preserve"> SEQ Kuva \* ARABIC </w:instrText>
            </w:r>
            <w:r>
              <w:fldChar w:fldCharType="separate"/>
            </w:r>
            <w:r w:rsidR="006E0D4F">
              <w:rPr>
                <w:noProof/>
              </w:rPr>
              <w:t>17</w:t>
            </w:r>
            <w:r>
              <w:fldChar w:fldCharType="end"/>
            </w:r>
            <w:r>
              <w:t>. Öljykattila</w:t>
            </w:r>
            <w:r w:rsidR="006C62EB">
              <w:t>.</w:t>
            </w:r>
          </w:p>
          <w:p w14:paraId="3ABFE5C8" w14:textId="77777777" w:rsidR="00A80023" w:rsidRPr="00F81A59" w:rsidRDefault="00A80023" w:rsidP="00A80023">
            <w:pPr>
              <w:spacing w:before="120" w:after="120" w:line="200" w:lineRule="atLeast"/>
              <w:rPr>
                <w:color w:val="FF0000"/>
                <w:szCs w:val="20"/>
              </w:rPr>
            </w:pPr>
          </w:p>
        </w:tc>
        <w:tc>
          <w:tcPr>
            <w:tcW w:w="4394" w:type="dxa"/>
          </w:tcPr>
          <w:p w14:paraId="6EDF0537" w14:textId="77777777" w:rsidR="00A80023" w:rsidRDefault="00A80023" w:rsidP="00A80023">
            <w:pPr>
              <w:keepNext/>
              <w:spacing w:after="120"/>
            </w:pPr>
            <w:r>
              <w:rPr>
                <w:noProof/>
              </w:rPr>
              <w:drawing>
                <wp:inline distT="0" distB="0" distL="0" distR="0" wp14:anchorId="4A4BC902" wp14:editId="586B3155">
                  <wp:extent cx="2764800" cy="2073600"/>
                  <wp:effectExtent l="2857" t="0" r="318" b="317"/>
                  <wp:docPr id="26" name="Kuva 26" descr="C:\Users\FIJK39047\AppData\Local\Microsoft\Windows\INetCache\Content.Word\IMG_2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JK39047\AppData\Local\Microsoft\Windows\INetCache\Content.Word\IMG_295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764800" cy="2073600"/>
                          </a:xfrm>
                          <a:prstGeom prst="rect">
                            <a:avLst/>
                          </a:prstGeom>
                          <a:noFill/>
                          <a:ln>
                            <a:noFill/>
                          </a:ln>
                        </pic:spPr>
                      </pic:pic>
                    </a:graphicData>
                  </a:graphic>
                </wp:inline>
              </w:drawing>
            </w:r>
          </w:p>
          <w:p w14:paraId="7CD80DD5" w14:textId="2E72B1CF" w:rsidR="00A80023" w:rsidRPr="00F81A59" w:rsidRDefault="00A80023" w:rsidP="00A80023">
            <w:pPr>
              <w:pStyle w:val="Kuvaotsikko"/>
              <w:rPr>
                <w:color w:val="FF0000"/>
                <w:szCs w:val="20"/>
              </w:rPr>
            </w:pPr>
            <w:r>
              <w:t xml:space="preserve">Kuva </w:t>
            </w:r>
            <w:r>
              <w:fldChar w:fldCharType="begin"/>
            </w:r>
            <w:r>
              <w:instrText xml:space="preserve"> SEQ Kuva \* ARABIC </w:instrText>
            </w:r>
            <w:r>
              <w:fldChar w:fldCharType="separate"/>
            </w:r>
            <w:r w:rsidR="006E0D4F">
              <w:rPr>
                <w:noProof/>
              </w:rPr>
              <w:t>18</w:t>
            </w:r>
            <w:r>
              <w:fldChar w:fldCharType="end"/>
            </w:r>
            <w:r>
              <w:t>. Lämminvesivaraaja</w:t>
            </w:r>
            <w:r w:rsidR="006C62EB">
              <w:t>.</w:t>
            </w:r>
          </w:p>
        </w:tc>
      </w:tr>
    </w:tbl>
    <w:p w14:paraId="5CCE99B0" w14:textId="77777777" w:rsidR="00A80023" w:rsidRDefault="00A80023" w:rsidP="00A80023">
      <w:pPr>
        <w:pStyle w:val="Leipteksti"/>
        <w:rPr>
          <w:b/>
          <w:color w:val="FF0000"/>
        </w:rPr>
      </w:pPr>
    </w:p>
    <w:tbl>
      <w:tblPr>
        <w:tblStyle w:val="WSP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4394"/>
        <w:gridCol w:w="4394"/>
      </w:tblGrid>
      <w:tr w:rsidR="00A80023" w:rsidRPr="00F81A59" w14:paraId="4D803199" w14:textId="77777777" w:rsidTr="00A80023">
        <w:tc>
          <w:tcPr>
            <w:tcW w:w="4379" w:type="dxa"/>
          </w:tcPr>
          <w:p w14:paraId="7CEAE5A0" w14:textId="77777777" w:rsidR="00A80023" w:rsidRDefault="00A80023" w:rsidP="00A80023">
            <w:pPr>
              <w:keepNext/>
              <w:spacing w:after="120"/>
            </w:pPr>
            <w:r>
              <w:rPr>
                <w:noProof/>
              </w:rPr>
              <w:drawing>
                <wp:inline distT="0" distB="0" distL="0" distR="0" wp14:anchorId="23508164" wp14:editId="6280A84D">
                  <wp:extent cx="2764800" cy="2073600"/>
                  <wp:effectExtent l="0" t="0" r="0" b="3175"/>
                  <wp:docPr id="28" name="Kuva 28" descr="C:\Users\FIJK39047\AppData\Local\Microsoft\Windows\INetCache\Content.Word\IMG_2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IJK39047\AppData\Local\Microsoft\Windows\INetCache\Content.Word\IMG_296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4800" cy="2073600"/>
                          </a:xfrm>
                          <a:prstGeom prst="rect">
                            <a:avLst/>
                          </a:prstGeom>
                          <a:noFill/>
                          <a:ln>
                            <a:noFill/>
                          </a:ln>
                        </pic:spPr>
                      </pic:pic>
                    </a:graphicData>
                  </a:graphic>
                </wp:inline>
              </w:drawing>
            </w:r>
          </w:p>
          <w:p w14:paraId="5A783285" w14:textId="12ADD2DB" w:rsidR="00A80023" w:rsidRPr="00F81A59" w:rsidRDefault="00A80023" w:rsidP="00A80023">
            <w:pPr>
              <w:pStyle w:val="Kuvaotsikko"/>
              <w:rPr>
                <w:color w:val="FF0000"/>
                <w:szCs w:val="20"/>
              </w:rPr>
            </w:pPr>
            <w:r>
              <w:t xml:space="preserve">Kuva </w:t>
            </w:r>
            <w:r>
              <w:fldChar w:fldCharType="begin"/>
            </w:r>
            <w:r>
              <w:instrText xml:space="preserve"> SEQ Kuva \* ARABIC </w:instrText>
            </w:r>
            <w:r>
              <w:fldChar w:fldCharType="separate"/>
            </w:r>
            <w:r w:rsidR="006E0D4F">
              <w:rPr>
                <w:noProof/>
              </w:rPr>
              <w:t>19</w:t>
            </w:r>
            <w:r>
              <w:fldChar w:fldCharType="end"/>
            </w:r>
            <w:r>
              <w:t>. L1, L2 ja L3-piirit (runsasta korroosiovuotoa havaittavissa)</w:t>
            </w:r>
            <w:r w:rsidR="006C62EB">
              <w:t>.</w:t>
            </w:r>
          </w:p>
        </w:tc>
        <w:tc>
          <w:tcPr>
            <w:tcW w:w="4409" w:type="dxa"/>
          </w:tcPr>
          <w:p w14:paraId="5036FAD9" w14:textId="77777777" w:rsidR="00A80023" w:rsidRDefault="00A80023" w:rsidP="00A80023">
            <w:pPr>
              <w:keepNext/>
              <w:spacing w:after="120"/>
            </w:pPr>
            <w:r>
              <w:rPr>
                <w:noProof/>
              </w:rPr>
              <w:drawing>
                <wp:inline distT="0" distB="0" distL="0" distR="0" wp14:anchorId="7CC57D0B" wp14:editId="3F5AFE7D">
                  <wp:extent cx="2764800" cy="2073600"/>
                  <wp:effectExtent l="0" t="0" r="0" b="3175"/>
                  <wp:docPr id="29" name="Kuva 29" descr="C:\Users\FIJK39047\AppData\Local\Microsoft\Windows\INetCache\Content.Word\IMG_2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IJK39047\AppData\Local\Microsoft\Windows\INetCache\Content.Word\IMG_296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64800" cy="2073600"/>
                          </a:xfrm>
                          <a:prstGeom prst="rect">
                            <a:avLst/>
                          </a:prstGeom>
                          <a:noFill/>
                          <a:ln>
                            <a:noFill/>
                          </a:ln>
                        </pic:spPr>
                      </pic:pic>
                    </a:graphicData>
                  </a:graphic>
                </wp:inline>
              </w:drawing>
            </w:r>
          </w:p>
          <w:p w14:paraId="68422B33" w14:textId="517BEFC8" w:rsidR="00A80023" w:rsidRPr="00F81A59" w:rsidRDefault="00A80023" w:rsidP="00A80023">
            <w:pPr>
              <w:pStyle w:val="Kuvaotsikko"/>
              <w:rPr>
                <w:color w:val="FF0000"/>
                <w:szCs w:val="20"/>
              </w:rPr>
            </w:pPr>
            <w:r>
              <w:t xml:space="preserve">Kuva </w:t>
            </w:r>
            <w:r>
              <w:fldChar w:fldCharType="begin"/>
            </w:r>
            <w:r>
              <w:instrText xml:space="preserve"> SEQ Kuva \* ARABIC </w:instrText>
            </w:r>
            <w:r>
              <w:fldChar w:fldCharType="separate"/>
            </w:r>
            <w:r w:rsidR="006E0D4F">
              <w:rPr>
                <w:noProof/>
              </w:rPr>
              <w:t>20</w:t>
            </w:r>
            <w:r>
              <w:fldChar w:fldCharType="end"/>
            </w:r>
            <w:r>
              <w:t>. L1 ja L2-piirien ohjauskeskus</w:t>
            </w:r>
            <w:r w:rsidR="006C62EB">
              <w:t>.</w:t>
            </w:r>
          </w:p>
        </w:tc>
      </w:tr>
    </w:tbl>
    <w:p w14:paraId="49FB8DE7" w14:textId="77777777" w:rsidR="00A80023" w:rsidRPr="00F81A59" w:rsidRDefault="00A80023" w:rsidP="00A80023">
      <w:pPr>
        <w:pStyle w:val="Leipteksti"/>
        <w:rPr>
          <w:b/>
          <w:color w:val="FF0000"/>
        </w:rPr>
      </w:pPr>
    </w:p>
    <w:p w14:paraId="527FB028" w14:textId="77777777" w:rsidR="00A80023" w:rsidRPr="00CD46CE" w:rsidRDefault="00A80023" w:rsidP="00A80023">
      <w:pPr>
        <w:pStyle w:val="Leipteksti"/>
        <w:rPr>
          <w:rFonts w:ascii="Arial" w:hAnsi="Arial"/>
          <w:b/>
          <w:color w:val="auto"/>
          <w:sz w:val="20"/>
        </w:rPr>
      </w:pPr>
      <w:r w:rsidRPr="00CD46CE">
        <w:rPr>
          <w:b/>
          <w:color w:val="auto"/>
        </w:rPr>
        <w:t>Kunto:</w:t>
      </w:r>
      <w:r w:rsidRPr="00CD46CE">
        <w:rPr>
          <w:color w:val="auto"/>
        </w:rPr>
        <w:t xml:space="preserve"> </w:t>
      </w:r>
      <w:r w:rsidRPr="00CD46CE">
        <w:rPr>
          <w:b/>
          <w:color w:val="auto"/>
        </w:rPr>
        <w:t>1 Heikko</w:t>
      </w:r>
    </w:p>
    <w:p w14:paraId="0795D530" w14:textId="77777777" w:rsidR="00A80023" w:rsidRPr="00CD46CE" w:rsidRDefault="00A80023" w:rsidP="00A80023">
      <w:pPr>
        <w:pStyle w:val="Leipteksti"/>
        <w:rPr>
          <w:color w:val="auto"/>
        </w:rPr>
      </w:pPr>
      <w:r w:rsidRPr="00CD46CE">
        <w:rPr>
          <w:b/>
          <w:color w:val="auto"/>
        </w:rPr>
        <w:t>Toimenpiteet:</w:t>
      </w:r>
      <w:r w:rsidRPr="00CD46CE">
        <w:rPr>
          <w:color w:val="auto"/>
        </w:rPr>
        <w:t xml:space="preserve"> </w:t>
      </w:r>
    </w:p>
    <w:p w14:paraId="1A204012" w14:textId="77777777" w:rsidR="00A80023" w:rsidRPr="00CD46CE" w:rsidRDefault="00A80023" w:rsidP="00A80023">
      <w:pPr>
        <w:pStyle w:val="Leipteksti"/>
        <w:numPr>
          <w:ilvl w:val="0"/>
          <w:numId w:val="37"/>
        </w:numPr>
        <w:spacing w:after="0"/>
        <w:rPr>
          <w:color w:val="auto"/>
        </w:rPr>
      </w:pPr>
      <w:r w:rsidRPr="00CD46CE">
        <w:rPr>
          <w:color w:val="auto"/>
        </w:rPr>
        <w:t>Järjestelmän kokonaisvaltainen uusiminen</w:t>
      </w:r>
      <w:r>
        <w:rPr>
          <w:color w:val="auto"/>
        </w:rPr>
        <w:t>.</w:t>
      </w:r>
    </w:p>
    <w:p w14:paraId="6246BDC4" w14:textId="4A2CC930" w:rsidR="006C62EB" w:rsidRDefault="006C62EB">
      <w:pPr>
        <w:spacing w:after="160" w:line="259" w:lineRule="auto"/>
        <w:rPr>
          <w:color w:val="FF0000"/>
          <w:sz w:val="22"/>
        </w:rPr>
      </w:pPr>
      <w:r>
        <w:rPr>
          <w:color w:val="FF0000"/>
        </w:rPr>
        <w:br w:type="page"/>
      </w:r>
    </w:p>
    <w:p w14:paraId="4EEAF021" w14:textId="77777777" w:rsidR="00A80023" w:rsidRPr="00837D37" w:rsidRDefault="00A80023" w:rsidP="00A80023">
      <w:pPr>
        <w:pStyle w:val="Otsikko4"/>
        <w:rPr>
          <w:color w:val="auto"/>
        </w:rPr>
      </w:pPr>
      <w:r w:rsidRPr="00837D37">
        <w:rPr>
          <w:color w:val="auto"/>
        </w:rPr>
        <w:lastRenderedPageBreak/>
        <w:t>Lämmönjakelu ja lämmitysverkostot varusteineen</w:t>
      </w:r>
    </w:p>
    <w:p w14:paraId="260AF95B" w14:textId="77777777" w:rsidR="00A80023" w:rsidRPr="00AF5AC9" w:rsidRDefault="00A80023" w:rsidP="00A80023">
      <w:pPr>
        <w:pStyle w:val="Leipteksti"/>
        <w:rPr>
          <w:color w:val="auto"/>
        </w:rPr>
      </w:pPr>
      <w:r w:rsidRPr="00837D37">
        <w:rPr>
          <w:color w:val="auto"/>
        </w:rPr>
        <w:t>Kiinteistön peruslämmitystapana on vesikiertoinen patterilämmitys. Lämpöjohtoverkosto on rakennuksen sisäpuolisilta osilta teräsputkea hitsaus- ja kierreliitoksin. Rakennuksen sisäpuolisista lämmitysputkiasennuksista ovat suurin osa rakentamisvuoden 1979 aikaisia. Näkyviltä osin lämmitysverkostossa ei havaittu vuotoja.</w:t>
      </w:r>
      <w:r>
        <w:rPr>
          <w:color w:val="auto"/>
        </w:rPr>
        <w:t xml:space="preserve"> Teräksisten lämpöjohtojen tekninen käyttöikä on periaatteessa iätön, mutta energiatekniseltä kannalta ja lämmitysverkostossa havaitun ulkoisen korroosion puolesta lämmitysverkosto suositellaan uusittavaksi kokonaisuudessaan.</w:t>
      </w:r>
      <w:r w:rsidRPr="00837D37">
        <w:rPr>
          <w:color w:val="auto"/>
          <w:szCs w:val="24"/>
        </w:rPr>
        <w:t xml:space="preserve"> </w:t>
      </w:r>
      <w:r w:rsidRPr="00B93D98">
        <w:rPr>
          <w:color w:val="auto"/>
          <w:szCs w:val="24"/>
        </w:rPr>
        <w:t>Lämpöjohtojen näkyvissä olevat eristeet ovat muovipinnoitettuja villakouruja. Eristeet ovat silmämääräisesti arvioituna välttävässä kunnossa.</w:t>
      </w:r>
    </w:p>
    <w:p w14:paraId="0E0CE9F5" w14:textId="77777777" w:rsidR="00A80023" w:rsidRPr="00F81A59" w:rsidRDefault="00A80023" w:rsidP="00A80023">
      <w:pPr>
        <w:pStyle w:val="Leipteksti"/>
        <w:rPr>
          <w:color w:val="FF0000"/>
        </w:rPr>
      </w:pPr>
      <w:r w:rsidRPr="00B93D98">
        <w:rPr>
          <w:color w:val="auto"/>
        </w:rPr>
        <w:t>Lämpöjohtoverkoston linjasäätö- ja sulkuventtiilit ovat pääosin alkuperäisiä. Säätö- ja sulkuventtiileiden tekninen käyttöikä on noin 20…30 vuotta, joten venttiilit ovat tulleet jo käyttöikänsä päähän</w:t>
      </w:r>
      <w:r>
        <w:rPr>
          <w:color w:val="auto"/>
        </w:rPr>
        <w:t>, sekä suositellaan uusittaviksi</w:t>
      </w:r>
      <w:r w:rsidRPr="00B93D98">
        <w:rPr>
          <w:color w:val="auto"/>
        </w:rPr>
        <w:t>.</w:t>
      </w:r>
    </w:p>
    <w:p w14:paraId="207823F0" w14:textId="77777777" w:rsidR="00A80023" w:rsidRPr="00F60AED" w:rsidRDefault="00A80023" w:rsidP="00A80023">
      <w:pPr>
        <w:pStyle w:val="Leipteksti"/>
        <w:rPr>
          <w:color w:val="auto"/>
        </w:rPr>
      </w:pPr>
      <w:r w:rsidRPr="00F60AED">
        <w:rPr>
          <w:color w:val="auto"/>
        </w:rPr>
        <w:t>Lämmitysjärjestelmässä on pääosin termostaattiset patteriventtiilit. Termostaattisten patteriventtiileiden ikää ei ole tiedossa, mutta arviolta ne ovat 1990-luvun lopulta. Silmämääräisesti arvioituna ne ovat jo tulleet teknisen käyttöikänsä päähän, sillä sekä patteriventtiileiden, että termostaattiosien tekninen käyttöikä on 15…20 vuotta (LVI 01-10424).</w:t>
      </w:r>
    </w:p>
    <w:p w14:paraId="3C07700D" w14:textId="77777777" w:rsidR="00A80023" w:rsidRPr="006C2B48" w:rsidRDefault="00A80023" w:rsidP="00A80023">
      <w:pPr>
        <w:pStyle w:val="Leipteksti"/>
        <w:rPr>
          <w:color w:val="auto"/>
        </w:rPr>
      </w:pPr>
      <w:r w:rsidRPr="006C2B48">
        <w:rPr>
          <w:color w:val="auto"/>
        </w:rPr>
        <w:t>Lämmityspatterit ovat kiinteistökierroksella tehtyjen havaintojen mukaan pääosin teräslevypattereita ja ne ovat silmämääräisesti arvioituna tyydyttävässä kunnossa.</w:t>
      </w:r>
      <w:r>
        <w:rPr>
          <w:color w:val="auto"/>
        </w:rPr>
        <w:t xml:space="preserve"> Lämmityspattereiden uusinnan tarve määräytyy tässä tapauksessa sillä, että järjestelmä suositellaan uusittavaksi kokonaisuudessaan.</w:t>
      </w:r>
    </w:p>
    <w:tbl>
      <w:tblPr>
        <w:tblStyle w:val="WSP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4394"/>
        <w:gridCol w:w="4394"/>
      </w:tblGrid>
      <w:tr w:rsidR="00A80023" w:rsidRPr="00F81A59" w14:paraId="3428656D" w14:textId="77777777" w:rsidTr="00A80023">
        <w:trPr>
          <w:trHeight w:val="3882"/>
        </w:trPr>
        <w:tc>
          <w:tcPr>
            <w:tcW w:w="4379" w:type="dxa"/>
          </w:tcPr>
          <w:p w14:paraId="04626F9A" w14:textId="77777777" w:rsidR="00A80023" w:rsidRDefault="00A80023" w:rsidP="00A80023">
            <w:pPr>
              <w:keepNext/>
              <w:spacing w:after="120"/>
            </w:pPr>
            <w:r>
              <w:rPr>
                <w:noProof/>
              </w:rPr>
              <w:drawing>
                <wp:inline distT="0" distB="0" distL="0" distR="0" wp14:anchorId="20E1E60B" wp14:editId="1542E54D">
                  <wp:extent cx="2764800" cy="2073600"/>
                  <wp:effectExtent l="0" t="0" r="0" b="3175"/>
                  <wp:docPr id="30" name="Kuva 30" descr="C:\Users\FIJK39047\AppData\Local\Microsoft\Windows\INetCache\Content.Word\IMG_2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JK39047\AppData\Local\Microsoft\Windows\INetCache\Content.Word\IMG_298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64800" cy="2073600"/>
                          </a:xfrm>
                          <a:prstGeom prst="rect">
                            <a:avLst/>
                          </a:prstGeom>
                          <a:noFill/>
                          <a:ln>
                            <a:noFill/>
                          </a:ln>
                        </pic:spPr>
                      </pic:pic>
                    </a:graphicData>
                  </a:graphic>
                </wp:inline>
              </w:drawing>
            </w:r>
          </w:p>
          <w:p w14:paraId="4F60285B" w14:textId="332F890E" w:rsidR="00A80023" w:rsidRPr="00F81A59" w:rsidRDefault="00A80023" w:rsidP="00A80023">
            <w:pPr>
              <w:pStyle w:val="Kuvaotsikko"/>
              <w:rPr>
                <w:color w:val="FF0000"/>
                <w:szCs w:val="20"/>
              </w:rPr>
            </w:pPr>
            <w:r>
              <w:t xml:space="preserve">Kuva </w:t>
            </w:r>
            <w:r>
              <w:fldChar w:fldCharType="begin"/>
            </w:r>
            <w:r>
              <w:instrText xml:space="preserve"> SEQ Kuva \* ARABIC </w:instrText>
            </w:r>
            <w:r>
              <w:fldChar w:fldCharType="separate"/>
            </w:r>
            <w:r w:rsidR="006E0D4F">
              <w:rPr>
                <w:noProof/>
              </w:rPr>
              <w:t>21</w:t>
            </w:r>
            <w:r>
              <w:fldChar w:fldCharType="end"/>
            </w:r>
            <w:r>
              <w:t>. Alkuperäinen patteriventtiili ja patteri</w:t>
            </w:r>
            <w:r w:rsidR="006C62EB">
              <w:t>.</w:t>
            </w:r>
          </w:p>
        </w:tc>
        <w:tc>
          <w:tcPr>
            <w:tcW w:w="4409" w:type="dxa"/>
          </w:tcPr>
          <w:p w14:paraId="36F91ADA" w14:textId="77777777" w:rsidR="00A80023" w:rsidRDefault="00A80023" w:rsidP="00A80023">
            <w:pPr>
              <w:keepNext/>
              <w:spacing w:after="120"/>
            </w:pPr>
            <w:r>
              <w:rPr>
                <w:noProof/>
              </w:rPr>
              <w:drawing>
                <wp:inline distT="0" distB="0" distL="0" distR="0" wp14:anchorId="42638261" wp14:editId="7E8DA10C">
                  <wp:extent cx="2764800" cy="2073600"/>
                  <wp:effectExtent l="0" t="0" r="0" b="3175"/>
                  <wp:docPr id="11" name="Kuva 11" descr="C:\Users\FIJK39047\AppData\Local\Microsoft\Windows\INetCache\Content.Word\IMG_2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JK39047\AppData\Local\Microsoft\Windows\INetCache\Content.Word\IMG_299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64800" cy="2073600"/>
                          </a:xfrm>
                          <a:prstGeom prst="rect">
                            <a:avLst/>
                          </a:prstGeom>
                          <a:noFill/>
                          <a:ln>
                            <a:noFill/>
                          </a:ln>
                        </pic:spPr>
                      </pic:pic>
                    </a:graphicData>
                  </a:graphic>
                </wp:inline>
              </w:drawing>
            </w:r>
          </w:p>
          <w:p w14:paraId="0D87F756" w14:textId="7B2EC4E7" w:rsidR="00A80023" w:rsidRPr="00F81A59" w:rsidRDefault="00A80023" w:rsidP="00A80023">
            <w:pPr>
              <w:pStyle w:val="Kuvaotsikko"/>
              <w:rPr>
                <w:color w:val="FF0000"/>
                <w:szCs w:val="20"/>
              </w:rPr>
            </w:pPr>
            <w:r>
              <w:t xml:space="preserve">Kuva </w:t>
            </w:r>
            <w:r>
              <w:fldChar w:fldCharType="begin"/>
            </w:r>
            <w:r>
              <w:instrText xml:space="preserve"> SEQ Kuva \* ARABIC </w:instrText>
            </w:r>
            <w:r>
              <w:fldChar w:fldCharType="separate"/>
            </w:r>
            <w:r w:rsidR="006E0D4F">
              <w:rPr>
                <w:noProof/>
              </w:rPr>
              <w:t>22</w:t>
            </w:r>
            <w:r>
              <w:fldChar w:fldCharType="end"/>
            </w:r>
            <w:r>
              <w:t>. 1990-luvulla uusittu termostaattinen patteriventtiili</w:t>
            </w:r>
            <w:r w:rsidR="006C62EB">
              <w:t>.</w:t>
            </w:r>
          </w:p>
        </w:tc>
      </w:tr>
    </w:tbl>
    <w:p w14:paraId="0CC7CF82" w14:textId="77777777" w:rsidR="00A80023" w:rsidRPr="00F81A59" w:rsidRDefault="00A80023" w:rsidP="00A80023">
      <w:pPr>
        <w:rPr>
          <w:color w:val="FF0000"/>
        </w:rPr>
      </w:pPr>
    </w:p>
    <w:p w14:paraId="68705796" w14:textId="77777777" w:rsidR="00A80023" w:rsidRPr="00AF5AC9" w:rsidRDefault="00A80023" w:rsidP="00A80023">
      <w:pPr>
        <w:pStyle w:val="Leipteksti"/>
        <w:rPr>
          <w:rFonts w:ascii="Arial" w:hAnsi="Arial"/>
          <w:b/>
          <w:color w:val="auto"/>
          <w:sz w:val="20"/>
        </w:rPr>
      </w:pPr>
      <w:r w:rsidRPr="00AF5AC9">
        <w:rPr>
          <w:b/>
          <w:color w:val="auto"/>
        </w:rPr>
        <w:t>Kunto:</w:t>
      </w:r>
      <w:r w:rsidRPr="00AF5AC9">
        <w:rPr>
          <w:color w:val="auto"/>
        </w:rPr>
        <w:t xml:space="preserve"> </w:t>
      </w:r>
      <w:r w:rsidRPr="00AF5AC9">
        <w:rPr>
          <w:b/>
          <w:color w:val="auto"/>
        </w:rPr>
        <w:t>1 Heikko</w:t>
      </w:r>
    </w:p>
    <w:p w14:paraId="38DCF986" w14:textId="77777777" w:rsidR="00A80023" w:rsidRPr="00AF5AC9" w:rsidRDefault="00A80023" w:rsidP="00A80023">
      <w:pPr>
        <w:pStyle w:val="Leipteksti"/>
        <w:rPr>
          <w:color w:val="auto"/>
        </w:rPr>
      </w:pPr>
      <w:r w:rsidRPr="00AF5AC9">
        <w:rPr>
          <w:b/>
          <w:color w:val="auto"/>
        </w:rPr>
        <w:t>Toimenpiteet:</w:t>
      </w:r>
      <w:r w:rsidRPr="00AF5AC9">
        <w:rPr>
          <w:color w:val="auto"/>
        </w:rPr>
        <w:t xml:space="preserve"> </w:t>
      </w:r>
    </w:p>
    <w:p w14:paraId="105D4FF7" w14:textId="77777777" w:rsidR="00A80023" w:rsidRPr="00AF5AC9" w:rsidRDefault="00A80023" w:rsidP="00A80023">
      <w:pPr>
        <w:pStyle w:val="Leipteksti"/>
        <w:numPr>
          <w:ilvl w:val="0"/>
          <w:numId w:val="37"/>
        </w:numPr>
        <w:spacing w:after="0"/>
        <w:rPr>
          <w:color w:val="auto"/>
        </w:rPr>
      </w:pPr>
      <w:r w:rsidRPr="00AF5AC9">
        <w:rPr>
          <w:color w:val="auto"/>
        </w:rPr>
        <w:t>Lämmitysverkoston kokonaisvaltainen uusinta</w:t>
      </w:r>
      <w:r>
        <w:rPr>
          <w:color w:val="auto"/>
        </w:rPr>
        <w:t>.</w:t>
      </w:r>
    </w:p>
    <w:p w14:paraId="66D178BE" w14:textId="77777777" w:rsidR="00A80023" w:rsidRPr="00F81A59" w:rsidRDefault="00A80023" w:rsidP="00A80023">
      <w:pPr>
        <w:pStyle w:val="Leipteksti"/>
        <w:rPr>
          <w:color w:val="FF0000"/>
        </w:rPr>
      </w:pPr>
    </w:p>
    <w:p w14:paraId="0D11EBD7" w14:textId="77777777" w:rsidR="00A80023" w:rsidRPr="00DA3DEF" w:rsidRDefault="00A80023" w:rsidP="00A80023">
      <w:pPr>
        <w:pStyle w:val="Otsikko3"/>
        <w:rPr>
          <w:color w:val="auto"/>
        </w:rPr>
      </w:pPr>
      <w:r w:rsidRPr="00DA3DEF">
        <w:rPr>
          <w:color w:val="auto"/>
        </w:rPr>
        <w:t>Vesi- ja viemärijärjestelmät</w:t>
      </w:r>
    </w:p>
    <w:p w14:paraId="78C17DF8" w14:textId="044FADDD" w:rsidR="00A80023" w:rsidRDefault="00A80023" w:rsidP="00A80023">
      <w:pPr>
        <w:pStyle w:val="Leipteksti"/>
        <w:rPr>
          <w:color w:val="auto"/>
        </w:rPr>
      </w:pPr>
      <w:r w:rsidRPr="000B6DAF">
        <w:rPr>
          <w:color w:val="auto"/>
        </w:rPr>
        <w:t xml:space="preserve">Kiinteistö on liitetty kunnalliseen vesijohto- ja viemäriverkostoon. Kiinteistön kylmävesimittari sijaitsee pannuhuoneessa. Viemäriverkostoa varten kiinteistössä on jätevesipumppaamo, joka sijaitsee kiinteistön lounaisella nurkalla. </w:t>
      </w:r>
    </w:p>
    <w:tbl>
      <w:tblPr>
        <w:tblStyle w:val="Luettelotaulukko2-korostus6"/>
        <w:tblW w:w="0" w:type="auto"/>
        <w:tblLook w:val="04A0" w:firstRow="1" w:lastRow="0" w:firstColumn="1" w:lastColumn="0" w:noHBand="0" w:noVBand="1"/>
      </w:tblPr>
      <w:tblGrid>
        <w:gridCol w:w="4394"/>
        <w:gridCol w:w="4394"/>
      </w:tblGrid>
      <w:tr w:rsidR="00A80023" w:rsidRPr="0040432E" w14:paraId="1A7ABCBE" w14:textId="77777777" w:rsidTr="00A80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4" w:type="dxa"/>
          </w:tcPr>
          <w:p w14:paraId="320A8C8E" w14:textId="77777777" w:rsidR="00A80023" w:rsidRPr="00BA5073" w:rsidRDefault="00A80023" w:rsidP="00A80023">
            <w:pPr>
              <w:pStyle w:val="Kuvaotsikko"/>
              <w:keepNext/>
              <w:rPr>
                <w:b w:val="0"/>
                <w:bCs w:val="0"/>
                <w:sz w:val="20"/>
                <w:szCs w:val="20"/>
              </w:rPr>
            </w:pPr>
            <w:r w:rsidRPr="00BA5073">
              <w:rPr>
                <w:noProof/>
                <w:sz w:val="20"/>
                <w:szCs w:val="20"/>
              </w:rPr>
              <w:lastRenderedPageBreak/>
              <w:drawing>
                <wp:inline distT="0" distB="0" distL="0" distR="0" wp14:anchorId="1A683316" wp14:editId="2A7C91DC">
                  <wp:extent cx="2764800" cy="2073600"/>
                  <wp:effectExtent l="0" t="0" r="0" b="3175"/>
                  <wp:docPr id="31" name="Kuva 31" descr="C:\Users\FIJK39047\AppData\Local\Microsoft\Windows\INetCache\Content.Word\IMG_2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IJK39047\AppData\Local\Microsoft\Windows\INetCache\Content.Word\IMG_296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64800" cy="2073600"/>
                          </a:xfrm>
                          <a:prstGeom prst="rect">
                            <a:avLst/>
                          </a:prstGeom>
                          <a:noFill/>
                          <a:ln>
                            <a:noFill/>
                          </a:ln>
                        </pic:spPr>
                      </pic:pic>
                    </a:graphicData>
                  </a:graphic>
                </wp:inline>
              </w:drawing>
            </w:r>
          </w:p>
          <w:p w14:paraId="59BEE7FF" w14:textId="7A189029" w:rsidR="00A80023" w:rsidRPr="00BA5073" w:rsidRDefault="00A80023" w:rsidP="00A80023">
            <w:pPr>
              <w:pStyle w:val="Kuvaotsikko"/>
              <w:rPr>
                <w:b w:val="0"/>
                <w:color w:val="auto"/>
                <w:sz w:val="20"/>
                <w:szCs w:val="20"/>
              </w:rPr>
            </w:pPr>
            <w:r w:rsidRPr="00BA5073">
              <w:rPr>
                <w:b w:val="0"/>
                <w:sz w:val="20"/>
                <w:szCs w:val="20"/>
              </w:rPr>
              <w:t xml:space="preserve">Kuva </w:t>
            </w:r>
            <w:r w:rsidRPr="00BA5073">
              <w:rPr>
                <w:sz w:val="20"/>
                <w:szCs w:val="20"/>
              </w:rPr>
              <w:fldChar w:fldCharType="begin"/>
            </w:r>
            <w:r w:rsidRPr="00BA5073">
              <w:rPr>
                <w:b w:val="0"/>
                <w:sz w:val="20"/>
                <w:szCs w:val="20"/>
              </w:rPr>
              <w:instrText xml:space="preserve"> SEQ Kuva \* ARABIC </w:instrText>
            </w:r>
            <w:r w:rsidRPr="00BA5073">
              <w:rPr>
                <w:sz w:val="20"/>
                <w:szCs w:val="20"/>
              </w:rPr>
              <w:fldChar w:fldCharType="separate"/>
            </w:r>
            <w:r w:rsidR="006E0D4F">
              <w:rPr>
                <w:b w:val="0"/>
                <w:noProof/>
                <w:sz w:val="20"/>
                <w:szCs w:val="20"/>
              </w:rPr>
              <w:t>23</w:t>
            </w:r>
            <w:r w:rsidRPr="00BA5073">
              <w:rPr>
                <w:sz w:val="20"/>
                <w:szCs w:val="20"/>
              </w:rPr>
              <w:fldChar w:fldCharType="end"/>
            </w:r>
            <w:r w:rsidRPr="00BA5073">
              <w:rPr>
                <w:b w:val="0"/>
                <w:sz w:val="20"/>
                <w:szCs w:val="20"/>
              </w:rPr>
              <w:t>. Kiinteistön päävesimittari</w:t>
            </w:r>
            <w:r w:rsidR="006C62EB">
              <w:rPr>
                <w:b w:val="0"/>
                <w:sz w:val="20"/>
                <w:szCs w:val="20"/>
              </w:rPr>
              <w:t>.</w:t>
            </w:r>
          </w:p>
        </w:tc>
        <w:tc>
          <w:tcPr>
            <w:tcW w:w="4394" w:type="dxa"/>
          </w:tcPr>
          <w:p w14:paraId="0BD6F543" w14:textId="77777777" w:rsidR="00A80023" w:rsidRPr="00BA5073" w:rsidRDefault="00A80023" w:rsidP="00A80023">
            <w:pPr>
              <w:pStyle w:val="Kuvaotsikko"/>
              <w:keepNext/>
              <w:cnfStyle w:val="100000000000" w:firstRow="1" w:lastRow="0" w:firstColumn="0" w:lastColumn="0" w:oddVBand="0" w:evenVBand="0" w:oddHBand="0" w:evenHBand="0" w:firstRowFirstColumn="0" w:firstRowLastColumn="0" w:lastRowFirstColumn="0" w:lastRowLastColumn="0"/>
              <w:rPr>
                <w:b w:val="0"/>
                <w:bCs w:val="0"/>
                <w:sz w:val="20"/>
                <w:szCs w:val="20"/>
              </w:rPr>
            </w:pPr>
            <w:r w:rsidRPr="00BA5073">
              <w:rPr>
                <w:noProof/>
                <w:sz w:val="20"/>
                <w:szCs w:val="20"/>
              </w:rPr>
              <w:drawing>
                <wp:inline distT="0" distB="0" distL="0" distR="0" wp14:anchorId="07F4679D" wp14:editId="46379879">
                  <wp:extent cx="2764800" cy="2073600"/>
                  <wp:effectExtent l="0" t="0" r="0" b="3175"/>
                  <wp:docPr id="273" name="Kuva 273" descr="C:\Users\FIJK39047\AppData\Local\Microsoft\Windows\INetCache\Content.Word\IMG_2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IJK39047\AppData\Local\Microsoft\Windows\INetCache\Content.Word\IMG_299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64800" cy="2073600"/>
                          </a:xfrm>
                          <a:prstGeom prst="rect">
                            <a:avLst/>
                          </a:prstGeom>
                          <a:noFill/>
                          <a:ln>
                            <a:noFill/>
                          </a:ln>
                        </pic:spPr>
                      </pic:pic>
                    </a:graphicData>
                  </a:graphic>
                </wp:inline>
              </w:drawing>
            </w:r>
          </w:p>
          <w:p w14:paraId="508BB3BA" w14:textId="318966F3" w:rsidR="00A80023" w:rsidRPr="00BA5073" w:rsidRDefault="00A80023" w:rsidP="00A80023">
            <w:pPr>
              <w:pStyle w:val="Kuvaotsikko"/>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BA5073">
              <w:rPr>
                <w:b w:val="0"/>
                <w:sz w:val="20"/>
                <w:szCs w:val="20"/>
              </w:rPr>
              <w:t xml:space="preserve">Kuva </w:t>
            </w:r>
            <w:r w:rsidRPr="00BA5073">
              <w:rPr>
                <w:sz w:val="20"/>
                <w:szCs w:val="20"/>
              </w:rPr>
              <w:fldChar w:fldCharType="begin"/>
            </w:r>
            <w:r w:rsidRPr="00BA5073">
              <w:rPr>
                <w:b w:val="0"/>
                <w:sz w:val="20"/>
                <w:szCs w:val="20"/>
              </w:rPr>
              <w:instrText xml:space="preserve"> SEQ Kuva \* ARABIC </w:instrText>
            </w:r>
            <w:r w:rsidRPr="00BA5073">
              <w:rPr>
                <w:sz w:val="20"/>
                <w:szCs w:val="20"/>
              </w:rPr>
              <w:fldChar w:fldCharType="separate"/>
            </w:r>
            <w:r w:rsidR="006E0D4F">
              <w:rPr>
                <w:b w:val="0"/>
                <w:noProof/>
                <w:sz w:val="20"/>
                <w:szCs w:val="20"/>
              </w:rPr>
              <w:t>24</w:t>
            </w:r>
            <w:r w:rsidRPr="00BA5073">
              <w:rPr>
                <w:sz w:val="20"/>
                <w:szCs w:val="20"/>
              </w:rPr>
              <w:fldChar w:fldCharType="end"/>
            </w:r>
            <w:r w:rsidRPr="00BA5073">
              <w:rPr>
                <w:b w:val="0"/>
                <w:sz w:val="20"/>
                <w:szCs w:val="20"/>
              </w:rPr>
              <w:t>. Kiinteistön jätevesipumppaamo</w:t>
            </w:r>
            <w:r w:rsidR="006C62EB">
              <w:rPr>
                <w:b w:val="0"/>
                <w:sz w:val="20"/>
                <w:szCs w:val="20"/>
              </w:rPr>
              <w:t>.</w:t>
            </w:r>
          </w:p>
        </w:tc>
      </w:tr>
    </w:tbl>
    <w:p w14:paraId="71A77427" w14:textId="77777777" w:rsidR="00A80023" w:rsidRPr="000B6DAF" w:rsidRDefault="00A80023" w:rsidP="00A80023">
      <w:pPr>
        <w:pStyle w:val="Leipteksti"/>
        <w:rPr>
          <w:color w:val="auto"/>
        </w:rPr>
      </w:pPr>
    </w:p>
    <w:p w14:paraId="401FDFAC" w14:textId="77777777" w:rsidR="00A80023" w:rsidRPr="000B6DAF" w:rsidRDefault="00A80023" w:rsidP="00A80023">
      <w:pPr>
        <w:pStyle w:val="Otsikko4"/>
        <w:rPr>
          <w:color w:val="auto"/>
        </w:rPr>
      </w:pPr>
      <w:r w:rsidRPr="000B6DAF">
        <w:rPr>
          <w:color w:val="auto"/>
        </w:rPr>
        <w:t>Vesijohtoverkosto</w:t>
      </w:r>
    </w:p>
    <w:p w14:paraId="21D4ABB8" w14:textId="77777777" w:rsidR="00A80023" w:rsidRPr="000B6DAF" w:rsidRDefault="00A80023" w:rsidP="00A80023">
      <w:pPr>
        <w:pStyle w:val="Leipteksti"/>
        <w:rPr>
          <w:color w:val="auto"/>
        </w:rPr>
      </w:pPr>
      <w:r w:rsidRPr="000B6DAF">
        <w:rPr>
          <w:color w:val="auto"/>
        </w:rPr>
        <w:t>Vesijohtoverkosto on alkuperäinen. Kuparisen vesijohtoverkoston tekninen käyttöikä on 40…50 vuotta, joten tekninen käyttöikä tulee ylittymään tarkastelujakson aikana. Vesijohtoverkosto suositellaan uusittavaksi kokonaisuudessaan sisältäen linjansäätö- ja sulkuventtiilit sekä vesikalusteet.</w:t>
      </w:r>
    </w:p>
    <w:p w14:paraId="76CC6A56" w14:textId="77777777" w:rsidR="00A80023" w:rsidRPr="00F81A59" w:rsidRDefault="00A80023" w:rsidP="00A80023">
      <w:pPr>
        <w:pStyle w:val="Leipteksti"/>
        <w:rPr>
          <w:color w:val="FF0000"/>
        </w:rPr>
      </w:pPr>
    </w:p>
    <w:tbl>
      <w:tblPr>
        <w:tblStyle w:val="WSP1"/>
        <w:tblW w:w="8783" w:type="dxa"/>
        <w:tblInd w:w="-5" w:type="dxa"/>
        <w:tblLook w:val="04A0" w:firstRow="1" w:lastRow="0" w:firstColumn="1" w:lastColumn="0" w:noHBand="0" w:noVBand="1"/>
      </w:tblPr>
      <w:tblGrid>
        <w:gridCol w:w="4391"/>
        <w:gridCol w:w="4392"/>
      </w:tblGrid>
      <w:tr w:rsidR="00A80023" w:rsidRPr="00F81A59" w14:paraId="18C9CCDB" w14:textId="77777777" w:rsidTr="00A80023">
        <w:trPr>
          <w:cnfStyle w:val="100000000000" w:firstRow="1" w:lastRow="0" w:firstColumn="0" w:lastColumn="0" w:oddVBand="0" w:evenVBand="0" w:oddHBand="0" w:evenHBand="0" w:firstRowFirstColumn="0" w:firstRowLastColumn="0" w:lastRowFirstColumn="0" w:lastRowLastColumn="0"/>
          <w:trHeight w:val="310"/>
        </w:trPr>
        <w:tc>
          <w:tcPr>
            <w:tcW w:w="4391" w:type="dxa"/>
          </w:tcPr>
          <w:p w14:paraId="1B1863CC" w14:textId="77777777" w:rsidR="00A80023" w:rsidRDefault="00A80023" w:rsidP="00A80023">
            <w:pPr>
              <w:keepNext/>
              <w:spacing w:after="120"/>
              <w:rPr>
                <w:b w:val="0"/>
              </w:rPr>
            </w:pPr>
            <w:r>
              <w:rPr>
                <w:noProof/>
              </w:rPr>
              <w:drawing>
                <wp:inline distT="0" distB="0" distL="0" distR="0" wp14:anchorId="5DE13AC3" wp14:editId="24983EC2">
                  <wp:extent cx="2764800" cy="2073600"/>
                  <wp:effectExtent l="0" t="0" r="0" b="3175"/>
                  <wp:docPr id="256" name="Kuva 256" descr="C:\Users\FIJK39047\AppData\Local\Microsoft\Windows\INetCache\Content.Word\IMG_2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IJK39047\AppData\Local\Microsoft\Windows\INetCache\Content.Word\IMG_295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64800" cy="2073600"/>
                          </a:xfrm>
                          <a:prstGeom prst="rect">
                            <a:avLst/>
                          </a:prstGeom>
                          <a:noFill/>
                          <a:ln>
                            <a:noFill/>
                          </a:ln>
                        </pic:spPr>
                      </pic:pic>
                    </a:graphicData>
                  </a:graphic>
                </wp:inline>
              </w:drawing>
            </w:r>
          </w:p>
          <w:p w14:paraId="11B95B02" w14:textId="521104DC" w:rsidR="00A80023" w:rsidRPr="00BA5073" w:rsidRDefault="00A80023" w:rsidP="00A80023">
            <w:pPr>
              <w:pStyle w:val="Kuvaotsikko"/>
              <w:rPr>
                <w:b w:val="0"/>
                <w:color w:val="FF0000"/>
                <w:szCs w:val="20"/>
              </w:rPr>
            </w:pPr>
            <w:r w:rsidRPr="00BA5073">
              <w:rPr>
                <w:b w:val="0"/>
              </w:rPr>
              <w:t xml:space="preserve">Kuva </w:t>
            </w:r>
            <w:r w:rsidRPr="00BA5073">
              <w:fldChar w:fldCharType="begin"/>
            </w:r>
            <w:r w:rsidRPr="00BA5073">
              <w:rPr>
                <w:b w:val="0"/>
              </w:rPr>
              <w:instrText xml:space="preserve"> SEQ Kuva \* ARABIC </w:instrText>
            </w:r>
            <w:r w:rsidRPr="00BA5073">
              <w:fldChar w:fldCharType="separate"/>
            </w:r>
            <w:r w:rsidR="006E0D4F">
              <w:rPr>
                <w:b w:val="0"/>
                <w:noProof/>
              </w:rPr>
              <w:t>25</w:t>
            </w:r>
            <w:r w:rsidRPr="00BA5073">
              <w:fldChar w:fldCharType="end"/>
            </w:r>
            <w:r w:rsidRPr="00BA5073">
              <w:rPr>
                <w:b w:val="0"/>
              </w:rPr>
              <w:t>. Uusittu vesikaluste siivouskomerossa</w:t>
            </w:r>
            <w:r w:rsidR="006C62EB">
              <w:rPr>
                <w:b w:val="0"/>
              </w:rPr>
              <w:t>.</w:t>
            </w:r>
          </w:p>
        </w:tc>
        <w:tc>
          <w:tcPr>
            <w:tcW w:w="4392" w:type="dxa"/>
          </w:tcPr>
          <w:p w14:paraId="0EE523A9" w14:textId="77777777" w:rsidR="00A80023" w:rsidRDefault="00A80023" w:rsidP="00A80023">
            <w:pPr>
              <w:keepNext/>
              <w:spacing w:after="120"/>
              <w:rPr>
                <w:b w:val="0"/>
              </w:rPr>
            </w:pPr>
            <w:r>
              <w:rPr>
                <w:noProof/>
              </w:rPr>
              <w:drawing>
                <wp:inline distT="0" distB="0" distL="0" distR="0" wp14:anchorId="7FAC4BE0" wp14:editId="0FE7C172">
                  <wp:extent cx="2764800" cy="2073600"/>
                  <wp:effectExtent l="0" t="0" r="0" b="3175"/>
                  <wp:docPr id="259" name="Kuva 259" descr="C:\Users\FIJK39047\AppData\Local\Microsoft\Windows\INetCache\Content.Word\IMG_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IJK39047\AppData\Local\Microsoft\Windows\INetCache\Content.Word\IMG_301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64800" cy="2073600"/>
                          </a:xfrm>
                          <a:prstGeom prst="rect">
                            <a:avLst/>
                          </a:prstGeom>
                          <a:noFill/>
                          <a:ln>
                            <a:noFill/>
                          </a:ln>
                        </pic:spPr>
                      </pic:pic>
                    </a:graphicData>
                  </a:graphic>
                </wp:inline>
              </w:drawing>
            </w:r>
          </w:p>
          <w:p w14:paraId="0795CC43" w14:textId="6157BE28" w:rsidR="00A80023" w:rsidRPr="00BA5073" w:rsidRDefault="00A80023" w:rsidP="00A80023">
            <w:pPr>
              <w:pStyle w:val="Kuvaotsikko"/>
              <w:rPr>
                <w:b w:val="0"/>
                <w:color w:val="FF0000"/>
                <w:szCs w:val="20"/>
              </w:rPr>
            </w:pPr>
            <w:r w:rsidRPr="00BA5073">
              <w:rPr>
                <w:b w:val="0"/>
              </w:rPr>
              <w:t xml:space="preserve">Kuva </w:t>
            </w:r>
            <w:r w:rsidRPr="00BA5073">
              <w:fldChar w:fldCharType="begin"/>
            </w:r>
            <w:r w:rsidRPr="00BA5073">
              <w:rPr>
                <w:b w:val="0"/>
              </w:rPr>
              <w:instrText xml:space="preserve"> SEQ Kuva \* ARABIC </w:instrText>
            </w:r>
            <w:r w:rsidRPr="00BA5073">
              <w:fldChar w:fldCharType="separate"/>
            </w:r>
            <w:r w:rsidR="006E0D4F">
              <w:rPr>
                <w:b w:val="0"/>
                <w:noProof/>
              </w:rPr>
              <w:t>26</w:t>
            </w:r>
            <w:r w:rsidRPr="00BA5073">
              <w:fldChar w:fldCharType="end"/>
            </w:r>
            <w:r w:rsidRPr="00BA5073">
              <w:rPr>
                <w:b w:val="0"/>
              </w:rPr>
              <w:t>. 1980-luvun vesikalusteita pesutiloissa</w:t>
            </w:r>
            <w:r w:rsidR="006C62EB">
              <w:rPr>
                <w:b w:val="0"/>
              </w:rPr>
              <w:t>.</w:t>
            </w:r>
          </w:p>
        </w:tc>
      </w:tr>
    </w:tbl>
    <w:p w14:paraId="10C4AEF9" w14:textId="77777777" w:rsidR="00A80023" w:rsidRPr="00F81A59" w:rsidRDefault="00A80023" w:rsidP="00A80023">
      <w:pPr>
        <w:pStyle w:val="Leipteksti"/>
        <w:rPr>
          <w:b/>
          <w:color w:val="FF0000"/>
        </w:rPr>
      </w:pPr>
    </w:p>
    <w:p w14:paraId="64794FE3" w14:textId="77777777" w:rsidR="00A80023" w:rsidRPr="00BA5073" w:rsidRDefault="00A80023" w:rsidP="00A80023">
      <w:pPr>
        <w:pStyle w:val="Leipteksti"/>
        <w:rPr>
          <w:rFonts w:ascii="Arial" w:hAnsi="Arial"/>
          <w:b/>
          <w:color w:val="auto"/>
          <w:sz w:val="20"/>
        </w:rPr>
      </w:pPr>
      <w:r w:rsidRPr="00BA5073">
        <w:rPr>
          <w:b/>
          <w:color w:val="auto"/>
        </w:rPr>
        <w:t>Kunto:</w:t>
      </w:r>
      <w:r w:rsidRPr="00BA5073">
        <w:rPr>
          <w:color w:val="auto"/>
        </w:rPr>
        <w:t xml:space="preserve"> </w:t>
      </w:r>
      <w:r w:rsidRPr="00BA5073">
        <w:rPr>
          <w:b/>
          <w:color w:val="auto"/>
        </w:rPr>
        <w:t>1 Heikko</w:t>
      </w:r>
    </w:p>
    <w:p w14:paraId="1CFA919B" w14:textId="77777777" w:rsidR="00A80023" w:rsidRPr="00BA5073" w:rsidRDefault="00A80023" w:rsidP="00A80023">
      <w:pPr>
        <w:pStyle w:val="Leipteksti"/>
        <w:rPr>
          <w:color w:val="auto"/>
        </w:rPr>
      </w:pPr>
      <w:r w:rsidRPr="00BA5073">
        <w:rPr>
          <w:b/>
          <w:color w:val="auto"/>
        </w:rPr>
        <w:t>Toimenpiteet:</w:t>
      </w:r>
      <w:r w:rsidRPr="00BA5073">
        <w:rPr>
          <w:color w:val="auto"/>
        </w:rPr>
        <w:t xml:space="preserve"> </w:t>
      </w:r>
    </w:p>
    <w:p w14:paraId="53B0AE7D" w14:textId="77777777" w:rsidR="00A80023" w:rsidRPr="00BA5073" w:rsidRDefault="00A80023" w:rsidP="00A80023">
      <w:pPr>
        <w:pStyle w:val="Leipteksti"/>
        <w:numPr>
          <w:ilvl w:val="0"/>
          <w:numId w:val="37"/>
        </w:numPr>
        <w:spacing w:after="0"/>
        <w:rPr>
          <w:color w:val="auto"/>
        </w:rPr>
      </w:pPr>
      <w:r w:rsidRPr="00BA5073">
        <w:rPr>
          <w:color w:val="auto"/>
        </w:rPr>
        <w:t>Vesijohtoverkoston kokonaisvaltainen uusinta sisältäen linjansäätö- ja sulkuventtiilit, sekä vesikalusteet.</w:t>
      </w:r>
    </w:p>
    <w:p w14:paraId="3C22E0AE" w14:textId="77777777" w:rsidR="00A80023" w:rsidRPr="000F3224" w:rsidRDefault="00A80023" w:rsidP="00A80023">
      <w:pPr>
        <w:pStyle w:val="Otsikko4"/>
        <w:rPr>
          <w:color w:val="auto"/>
        </w:rPr>
      </w:pPr>
      <w:r w:rsidRPr="000F3224">
        <w:rPr>
          <w:color w:val="auto"/>
        </w:rPr>
        <w:lastRenderedPageBreak/>
        <w:t>Jätevesiviemärit</w:t>
      </w:r>
    </w:p>
    <w:p w14:paraId="5FC59EF9" w14:textId="77777777" w:rsidR="006C62EB" w:rsidRDefault="00A80023" w:rsidP="00A80023">
      <w:pPr>
        <w:pStyle w:val="Leipteksti"/>
        <w:rPr>
          <w:color w:val="auto"/>
        </w:rPr>
      </w:pPr>
      <w:r w:rsidRPr="000F3224">
        <w:rPr>
          <w:color w:val="auto"/>
        </w:rPr>
        <w:t>Jätevesipumppaamo on arviolta 2000- tai 2010-luvulta ja silmämääräisesti arvioituna tyydyttävässä kunnossa.</w:t>
      </w:r>
      <w:r>
        <w:rPr>
          <w:color w:val="auto"/>
        </w:rPr>
        <w:t xml:space="preserve"> Jätevesipumpun ohjauskeskus sijaitsee kiinteistön jätevesipumpun viereisellä seinustalla.</w:t>
      </w:r>
      <w:r w:rsidRPr="000F3224">
        <w:rPr>
          <w:color w:val="auto"/>
        </w:rPr>
        <w:t xml:space="preserve"> Jätevesipumppaamon tekninen käyttöikä on noin 30 vuotta, joten jätevesipumppaamon uusinnalle ei ole välttämätöntä tarvett</w:t>
      </w:r>
      <w:r w:rsidR="006C62EB">
        <w:rPr>
          <w:color w:val="auto"/>
        </w:rPr>
        <w:t>a tekniseen käyttöikään nähden.</w:t>
      </w:r>
    </w:p>
    <w:p w14:paraId="211242F0" w14:textId="4C2FC5D7" w:rsidR="00A80023" w:rsidRPr="000F3224" w:rsidRDefault="00A80023" w:rsidP="00A80023">
      <w:pPr>
        <w:pStyle w:val="Leipteksti"/>
        <w:rPr>
          <w:color w:val="auto"/>
        </w:rPr>
      </w:pPr>
      <w:r w:rsidRPr="000F3224">
        <w:rPr>
          <w:color w:val="auto"/>
        </w:rPr>
        <w:t>Jätevesiviemäriverkosto on alkuperäinen. Jätevesien pysty- ja kytkentäviemärit ovat kiinteistökierroksella tehtyjen havaintojen perusteella muoviviemäreitä kumitiivisteellisin muhviliitoksin. 1970-luvun lopun muoviviemäreiden tekninen käyttöikä on noin 50 vuotta. Muoviviemäreiden kunnon varmistamiseksi suositellaan viemäriverko</w:t>
      </w:r>
      <w:r>
        <w:rPr>
          <w:color w:val="auto"/>
        </w:rPr>
        <w:t>ston kokonaisvaltaista kuvausta, sekä varautumista viemäriverkoston kokonaisvaltaiseen uusintaan tarkastelujakson aikana.</w:t>
      </w:r>
    </w:p>
    <w:p w14:paraId="549EAEDA" w14:textId="77777777" w:rsidR="00A80023" w:rsidRPr="000F3224" w:rsidRDefault="00A80023" w:rsidP="00A80023">
      <w:pPr>
        <w:pStyle w:val="Leipteksti"/>
        <w:rPr>
          <w:b/>
          <w:color w:val="auto"/>
        </w:rPr>
      </w:pPr>
      <w:r w:rsidRPr="000F3224">
        <w:rPr>
          <w:b/>
          <w:color w:val="auto"/>
        </w:rPr>
        <w:t>Kunto:</w:t>
      </w:r>
      <w:r w:rsidRPr="000F3224">
        <w:rPr>
          <w:color w:val="auto"/>
        </w:rPr>
        <w:t xml:space="preserve"> </w:t>
      </w:r>
      <w:r>
        <w:rPr>
          <w:b/>
          <w:color w:val="auto"/>
        </w:rPr>
        <w:t>1 Heikko – 2 väl</w:t>
      </w:r>
      <w:r w:rsidRPr="000F3224">
        <w:rPr>
          <w:b/>
          <w:color w:val="auto"/>
        </w:rPr>
        <w:t>ttävä</w:t>
      </w:r>
    </w:p>
    <w:p w14:paraId="66A6CDD7" w14:textId="77777777" w:rsidR="00A80023" w:rsidRPr="00F81A59" w:rsidRDefault="00A80023" w:rsidP="00A80023">
      <w:pPr>
        <w:pStyle w:val="Leipteksti"/>
        <w:rPr>
          <w:rFonts w:ascii="Arial" w:hAnsi="Arial"/>
          <w:b/>
          <w:color w:val="FF0000"/>
          <w:sz w:val="20"/>
        </w:rPr>
      </w:pPr>
    </w:p>
    <w:p w14:paraId="2833997B" w14:textId="77777777" w:rsidR="00A80023" w:rsidRPr="000F3224" w:rsidRDefault="00A80023" w:rsidP="00A80023">
      <w:pPr>
        <w:pStyle w:val="Leipteksti"/>
        <w:rPr>
          <w:color w:val="auto"/>
        </w:rPr>
      </w:pPr>
      <w:r w:rsidRPr="000F3224">
        <w:rPr>
          <w:b/>
          <w:color w:val="auto"/>
        </w:rPr>
        <w:t>Toimenpiteet:</w:t>
      </w:r>
      <w:r w:rsidRPr="000F3224">
        <w:rPr>
          <w:color w:val="auto"/>
        </w:rPr>
        <w:t xml:space="preserve"> </w:t>
      </w:r>
    </w:p>
    <w:p w14:paraId="5E93DE7F" w14:textId="77777777" w:rsidR="00A80023" w:rsidRPr="000F3224" w:rsidRDefault="00A80023" w:rsidP="00A80023">
      <w:pPr>
        <w:pStyle w:val="Leipteksti"/>
        <w:numPr>
          <w:ilvl w:val="0"/>
          <w:numId w:val="37"/>
        </w:numPr>
        <w:spacing w:after="0"/>
        <w:rPr>
          <w:color w:val="auto"/>
        </w:rPr>
      </w:pPr>
      <w:r w:rsidRPr="000F3224">
        <w:rPr>
          <w:color w:val="auto"/>
        </w:rPr>
        <w:t xml:space="preserve">Viemäriverkoston toiminnallisen kunnon selvittäminen viemärikuvauksella </w:t>
      </w:r>
    </w:p>
    <w:p w14:paraId="69CB8DAB" w14:textId="77777777" w:rsidR="00A80023" w:rsidRPr="00F81A59" w:rsidRDefault="00A80023" w:rsidP="00A80023">
      <w:pPr>
        <w:pStyle w:val="Leipteksti"/>
        <w:rPr>
          <w:color w:val="FF0000"/>
        </w:rPr>
      </w:pPr>
    </w:p>
    <w:p w14:paraId="4106C9AA" w14:textId="77777777" w:rsidR="00A80023" w:rsidRPr="000F3224" w:rsidRDefault="00A80023" w:rsidP="00A80023">
      <w:pPr>
        <w:pStyle w:val="Otsikko4"/>
        <w:rPr>
          <w:color w:val="auto"/>
        </w:rPr>
      </w:pPr>
      <w:r w:rsidRPr="000F3224">
        <w:rPr>
          <w:color w:val="auto"/>
        </w:rPr>
        <w:t xml:space="preserve">Sadevesiviemärit </w:t>
      </w:r>
    </w:p>
    <w:p w14:paraId="3C7351DB" w14:textId="3BA5BA56" w:rsidR="00A80023" w:rsidRPr="006C62EB" w:rsidRDefault="00A80023" w:rsidP="00A80023">
      <w:pPr>
        <w:pStyle w:val="Leipteksti"/>
        <w:rPr>
          <w:color w:val="auto"/>
        </w:rPr>
      </w:pPr>
      <w:r w:rsidRPr="006C62EB">
        <w:rPr>
          <w:color w:val="auto"/>
        </w:rPr>
        <w:t>Rakennuksen kattosadevedet johdetaan räystäskourujen ja syöksytorvien avulla kiinteistön perusvesijärjestelmään.</w:t>
      </w:r>
    </w:p>
    <w:p w14:paraId="4733D7D8" w14:textId="77777777" w:rsidR="00A80023" w:rsidRPr="006C62EB" w:rsidRDefault="00A80023" w:rsidP="00A80023">
      <w:pPr>
        <w:pStyle w:val="Leipteksti"/>
        <w:rPr>
          <w:color w:val="auto"/>
          <w:szCs w:val="24"/>
        </w:rPr>
      </w:pPr>
      <w:r w:rsidRPr="006C62EB">
        <w:rPr>
          <w:color w:val="auto"/>
        </w:rPr>
        <w:t>Sadevesiviemärijärjestelmän toiminnassa ja kunnossa ei havaittu puutteita.</w:t>
      </w:r>
    </w:p>
    <w:p w14:paraId="2AEC4C57" w14:textId="77777777" w:rsidR="00A80023" w:rsidRPr="006C62EB" w:rsidRDefault="00A80023" w:rsidP="00A80023">
      <w:pPr>
        <w:pStyle w:val="Leipteksti"/>
        <w:rPr>
          <w:b/>
          <w:color w:val="auto"/>
        </w:rPr>
      </w:pPr>
    </w:p>
    <w:p w14:paraId="46397B66" w14:textId="60DA775E" w:rsidR="00A80023" w:rsidRPr="006C62EB" w:rsidRDefault="00A80023" w:rsidP="00A80023">
      <w:pPr>
        <w:pStyle w:val="Leipteksti"/>
        <w:rPr>
          <w:rFonts w:ascii="Arial" w:hAnsi="Arial"/>
          <w:b/>
          <w:color w:val="auto"/>
          <w:sz w:val="20"/>
        </w:rPr>
      </w:pPr>
      <w:r w:rsidRPr="006C62EB">
        <w:rPr>
          <w:b/>
          <w:color w:val="auto"/>
        </w:rPr>
        <w:t>Kunto:</w:t>
      </w:r>
      <w:r w:rsidRPr="006C62EB">
        <w:rPr>
          <w:color w:val="auto"/>
        </w:rPr>
        <w:t xml:space="preserve"> </w:t>
      </w:r>
      <w:r w:rsidR="006C62EB" w:rsidRPr="006C62EB">
        <w:rPr>
          <w:b/>
          <w:color w:val="auto"/>
        </w:rPr>
        <w:t>5</w:t>
      </w:r>
      <w:r w:rsidRPr="006C62EB">
        <w:rPr>
          <w:b/>
          <w:color w:val="auto"/>
        </w:rPr>
        <w:t xml:space="preserve"> </w:t>
      </w:r>
      <w:r w:rsidR="006C62EB" w:rsidRPr="006C62EB">
        <w:rPr>
          <w:b/>
          <w:color w:val="auto"/>
        </w:rPr>
        <w:t>Uusi</w:t>
      </w:r>
    </w:p>
    <w:p w14:paraId="263FD112" w14:textId="77777777" w:rsidR="00A80023" w:rsidRPr="006C62EB" w:rsidRDefault="00A80023" w:rsidP="00A80023">
      <w:pPr>
        <w:pStyle w:val="Leipteksti"/>
        <w:rPr>
          <w:color w:val="auto"/>
        </w:rPr>
      </w:pPr>
      <w:r w:rsidRPr="006C62EB">
        <w:rPr>
          <w:b/>
          <w:color w:val="auto"/>
        </w:rPr>
        <w:t>Toimenpiteet:</w:t>
      </w:r>
      <w:r w:rsidRPr="006C62EB">
        <w:rPr>
          <w:color w:val="auto"/>
        </w:rPr>
        <w:t xml:space="preserve"> </w:t>
      </w:r>
    </w:p>
    <w:p w14:paraId="79447148" w14:textId="21239D9B" w:rsidR="00A80023" w:rsidRPr="006C62EB" w:rsidRDefault="006C62EB" w:rsidP="00A80023">
      <w:pPr>
        <w:pStyle w:val="Leipteksti"/>
        <w:numPr>
          <w:ilvl w:val="0"/>
          <w:numId w:val="37"/>
        </w:numPr>
        <w:spacing w:after="0"/>
        <w:rPr>
          <w:color w:val="auto"/>
        </w:rPr>
      </w:pPr>
      <w:r w:rsidRPr="006C62EB">
        <w:rPr>
          <w:color w:val="auto"/>
        </w:rPr>
        <w:t>Ei toimenpiteitä.</w:t>
      </w:r>
    </w:p>
    <w:p w14:paraId="51BADDE0" w14:textId="77777777" w:rsidR="00A80023" w:rsidRPr="00F81A59" w:rsidRDefault="00A80023" w:rsidP="00A80023">
      <w:pPr>
        <w:pStyle w:val="Leipteksti"/>
        <w:spacing w:after="0"/>
        <w:ind w:left="720"/>
        <w:rPr>
          <w:color w:val="FF0000"/>
        </w:rPr>
      </w:pPr>
    </w:p>
    <w:p w14:paraId="08DECAFF" w14:textId="77777777" w:rsidR="00A80023" w:rsidRPr="000F3224" w:rsidRDefault="00A80023" w:rsidP="00A80023">
      <w:pPr>
        <w:pStyle w:val="Otsikko3"/>
        <w:rPr>
          <w:color w:val="auto"/>
        </w:rPr>
      </w:pPr>
      <w:r w:rsidRPr="000F3224">
        <w:rPr>
          <w:color w:val="auto"/>
        </w:rPr>
        <w:t>Ilmastointijärjestelmät</w:t>
      </w:r>
    </w:p>
    <w:p w14:paraId="661E4C56" w14:textId="77777777" w:rsidR="00A80023" w:rsidRPr="00542733" w:rsidRDefault="00A80023" w:rsidP="00A80023">
      <w:pPr>
        <w:pStyle w:val="Leipteksti"/>
        <w:rPr>
          <w:color w:val="auto"/>
        </w:rPr>
      </w:pPr>
      <w:r w:rsidRPr="00542733">
        <w:rPr>
          <w:color w:val="auto"/>
        </w:rPr>
        <w:t xml:space="preserve">Kiinteistön kouluosaa palvelee kolme tuloilmakonetta, sekä tilakohtaisia poistoilmajärjestelmiä. Lisäksi päiväkodilla on oma tulo- ja poistoilmanvaihtokone. </w:t>
      </w:r>
    </w:p>
    <w:p w14:paraId="336365D2" w14:textId="77777777" w:rsidR="00A80023" w:rsidRPr="00542733" w:rsidRDefault="00A80023" w:rsidP="00A80023">
      <w:pPr>
        <w:pStyle w:val="Otsikko4"/>
        <w:rPr>
          <w:color w:val="auto"/>
        </w:rPr>
      </w:pPr>
      <w:r w:rsidRPr="00542733">
        <w:rPr>
          <w:color w:val="auto"/>
        </w:rPr>
        <w:t>Ilmanvaihtokoneet ja varusteet</w:t>
      </w:r>
    </w:p>
    <w:p w14:paraId="7E92AE2C" w14:textId="77777777" w:rsidR="006C62EB" w:rsidRDefault="00A80023" w:rsidP="00A80023">
      <w:pPr>
        <w:pStyle w:val="Leipteksti"/>
        <w:rPr>
          <w:color w:val="auto"/>
        </w:rPr>
      </w:pPr>
      <w:r w:rsidRPr="0091457E">
        <w:rPr>
          <w:color w:val="auto"/>
        </w:rPr>
        <w:t>Kiinteistön ilmanvaihto on toteutettu seuraavasti: kouluosan tuloilma järjestyy pääsisäänkäyntien katossa sijaitsevilla tuloilmakojeilla (kaksi kappaletta), liikuntasalin tuloilma järjestyy vanhalla vesikatolla olevalla tuloilmakojeella ja lisäksi poistoilmavaihto järjestyy tilakohtaisilla huippuimureilla erillistehostuksella ta</w:t>
      </w:r>
      <w:r w:rsidR="006C62EB">
        <w:rPr>
          <w:color w:val="auto"/>
        </w:rPr>
        <w:t>i jatkuvalla käyntiohjauksella.</w:t>
      </w:r>
    </w:p>
    <w:p w14:paraId="794B9064" w14:textId="5B0C3679" w:rsidR="006C62EB" w:rsidRDefault="00A80023" w:rsidP="00A80023">
      <w:pPr>
        <w:pStyle w:val="Leipteksti"/>
        <w:rPr>
          <w:color w:val="auto"/>
        </w:rPr>
      </w:pPr>
      <w:r w:rsidRPr="0091457E">
        <w:rPr>
          <w:color w:val="auto"/>
        </w:rPr>
        <w:t>Päiväkodilla on oma tilakohtainen tulo- ja poistoilmakoneensa</w:t>
      </w:r>
      <w:r>
        <w:rPr>
          <w:color w:val="auto"/>
        </w:rPr>
        <w:t xml:space="preserve"> vuodelta 2010</w:t>
      </w:r>
      <w:r w:rsidRPr="0091457E">
        <w:rPr>
          <w:color w:val="auto"/>
        </w:rPr>
        <w:t xml:space="preserve">. Kouluosan tuloilmakojeet on asennettu 2000-luvun vaihteessa ja niissä on vesikiertoiset raitisilman lämmityspatterit. Tuloilmakojeille käynti tapahtuu pääovien katteessa </w:t>
      </w:r>
      <w:r w:rsidR="006C62EB">
        <w:rPr>
          <w:color w:val="auto"/>
        </w:rPr>
        <w:t>olevien huoltoluukkujen kautta.</w:t>
      </w:r>
    </w:p>
    <w:p w14:paraId="73F76C6C" w14:textId="77777777" w:rsidR="006C62EB" w:rsidRDefault="006C62EB">
      <w:pPr>
        <w:spacing w:after="160" w:line="259" w:lineRule="auto"/>
        <w:rPr>
          <w:color w:val="auto"/>
          <w:sz w:val="22"/>
        </w:rPr>
      </w:pPr>
      <w:r>
        <w:rPr>
          <w:color w:val="auto"/>
        </w:rPr>
        <w:br w:type="page"/>
      </w:r>
    </w:p>
    <w:p w14:paraId="0745F652" w14:textId="2E844D32" w:rsidR="00A80023" w:rsidRDefault="00A80023" w:rsidP="00A80023">
      <w:pPr>
        <w:pStyle w:val="Leipteksti"/>
        <w:rPr>
          <w:color w:val="auto"/>
        </w:rPr>
      </w:pPr>
      <w:r w:rsidRPr="0091457E">
        <w:rPr>
          <w:color w:val="auto"/>
        </w:rPr>
        <w:lastRenderedPageBreak/>
        <w:t>Liikuntasalin tuloilmakojeelle käynti tapahtuu vesikaton kautta olevasta huoltoluukusta. Liikuntasalin tuloilmakoje on saman ikäinen kuin liikuntasali ja viimeinen huoltomerkintä koneelta on suodatinten uusinta 24.11.2000. Suodattimet suositellaan uusittaviksi noin 2-3 kertaa vuodessa, joten 2001-2018 tapahtuneille suodatinten uusinnoille löytyy mahdollisesti erillinen huoltokirja</w:t>
      </w:r>
      <w:r>
        <w:rPr>
          <w:color w:val="auto"/>
        </w:rPr>
        <w:t>, sillä huoltohenkilökunnan mukaan suodatinten uusinta tapahtuu kahdesti vuodessa</w:t>
      </w:r>
      <w:r w:rsidRPr="0091457E">
        <w:rPr>
          <w:color w:val="auto"/>
        </w:rPr>
        <w:t xml:space="preserve">. Huoltohenkilökunnan kertoman mukaisesti iv-koneiden suodatinten uusinta tapahtuu seuraavan kerran 7.9.2018. </w:t>
      </w:r>
      <w:r>
        <w:rPr>
          <w:color w:val="auto"/>
        </w:rPr>
        <w:br/>
      </w:r>
      <w:r>
        <w:rPr>
          <w:color w:val="auto"/>
        </w:rPr>
        <w:br/>
        <w:t xml:space="preserve">Kouluosan tuloilmakojeiden tekninen käyttöikä kyseisessä kiinteistössä on noin 20…25 vuotta, joten niiden tekninen käyttöikä tulee tiensä päähän tarkastelujakson aikana. Liikuntasalin tuloilmakojeen vähäisestä käytöstä johtuen käyttöikää on vaikea arvioida, </w:t>
      </w:r>
      <w:r w:rsidRPr="006C62EB">
        <w:rPr>
          <w:color w:val="auto"/>
        </w:rPr>
        <w:t xml:space="preserve">mutta myös kyseinen tuloilmakoje on tulossa käyttöikänsä päähän tarkastelujakson aikana. </w:t>
      </w:r>
      <w:r>
        <w:rPr>
          <w:color w:val="auto"/>
        </w:rPr>
        <w:t xml:space="preserve">Päiväkodin tulo- ja poistoilmakone on vasta kahdeksan vuotta vanha ja teknisesti ottaen sillä ei olisi uusinnan tarvetta. </w:t>
      </w:r>
      <w:r w:rsidRPr="0091457E">
        <w:rPr>
          <w:color w:val="FF0000"/>
        </w:rPr>
        <w:br/>
      </w:r>
      <w:r>
        <w:rPr>
          <w:color w:val="FF0000"/>
        </w:rPr>
        <w:br/>
      </w:r>
      <w:r w:rsidRPr="00620599">
        <w:rPr>
          <w:color w:val="auto"/>
        </w:rPr>
        <w:t xml:space="preserve">Poistoilman huippuimureita sijaitsee mm. wc-tiloissa, keittiössä ja puukäsityöluokassa. Huippuimurit ovat todennäköisesti alkuperäisiä. Huippuimureiden tekninen käyttöikä on 15…40 vuotta riippuen käyttötarkoituksesta. Kyseisessä kiinteistössä teknisen käyttöiän voitaisiin arvella olevan noin 20 vuotta kouluosalla ja jopa 30…40 vuotta liikuntasalin osalla. Tekniseen käyttöikään pohjautuen kouluosan huippuimurit ovat jo tulleet käyttöikänsä päähän ja suositellaan uusittaviksi. </w:t>
      </w:r>
    </w:p>
    <w:p w14:paraId="220750C7" w14:textId="77777777" w:rsidR="00A80023" w:rsidRPr="00F81A59" w:rsidRDefault="00A80023" w:rsidP="00A80023">
      <w:pPr>
        <w:pStyle w:val="Leipteksti"/>
        <w:rPr>
          <w:color w:val="FF0000"/>
        </w:rPr>
      </w:pPr>
      <w:r>
        <w:rPr>
          <w:color w:val="auto"/>
        </w:rPr>
        <w:t xml:space="preserve">Ilmanvaihtojärjestelmän kaikki raitisilmasäleiköt sijaitsevat eteläisellä puolella kiinteistöä. Yleensä raitisilmasäleiköt sijoitetaan kiinteistöjen pohjoispuolelle, sillä pohjoisen puolelta on saatavissa säleikön nimen mukaisesti raittiimpaa ilmaa. Kiinteistön pääsisäänkäyntien katoissa sijaitsevissa huoltotiloissa, joissa raitisilmasäleiköt ja kojeet sijaitsevat, saattaa peltikaton ja auringon lämmön aiheuttamana olla useiden kymmenien asteiden lämpötiloja, jolloin tuloilman lämpötila aiheuttaa sisäolosuhteisiin merkittäviä haittatekijöitä. </w:t>
      </w:r>
      <w:r>
        <w:rPr>
          <w:color w:val="auto"/>
        </w:rPr>
        <w:br/>
      </w:r>
      <w:r>
        <w:rPr>
          <w:color w:val="auto"/>
        </w:rPr>
        <w:br/>
        <w:t xml:space="preserve">Ilmanvaihtojärjestelmä suositellaan uusittavaksi kokonaisuudessaan. Järjestelmä suositellaan suunniteltavaksi siten, että raitisilmasäleiköt ovat pohjoisella puolella kiinteistöä. Energiatehokkuuden kannalta on suositeltavaa suunnitella järjestelmä siten, että se palvelee parhaiten koulutiloja. </w:t>
      </w:r>
    </w:p>
    <w:p w14:paraId="0DB2A37C" w14:textId="77777777" w:rsidR="00A80023" w:rsidRPr="00F81A59" w:rsidRDefault="00A80023" w:rsidP="00A80023">
      <w:pPr>
        <w:pStyle w:val="Leipteksti"/>
        <w:rPr>
          <w:color w:val="FF0000"/>
        </w:rPr>
      </w:pPr>
    </w:p>
    <w:tbl>
      <w:tblPr>
        <w:tblStyle w:val="WSP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4394"/>
        <w:gridCol w:w="4394"/>
      </w:tblGrid>
      <w:tr w:rsidR="00A80023" w:rsidRPr="00F81A59" w14:paraId="43AD1C43" w14:textId="77777777" w:rsidTr="00A80023">
        <w:tc>
          <w:tcPr>
            <w:tcW w:w="4399" w:type="dxa"/>
          </w:tcPr>
          <w:p w14:paraId="19368093" w14:textId="77777777" w:rsidR="00A80023" w:rsidRDefault="00A80023" w:rsidP="00A80023">
            <w:pPr>
              <w:keepNext/>
              <w:spacing w:after="120"/>
            </w:pPr>
            <w:r>
              <w:rPr>
                <w:noProof/>
              </w:rPr>
              <w:lastRenderedPageBreak/>
              <w:drawing>
                <wp:inline distT="0" distB="0" distL="0" distR="0" wp14:anchorId="48F4E9A3" wp14:editId="76B3E708">
                  <wp:extent cx="2764800" cy="2073600"/>
                  <wp:effectExtent l="0" t="0" r="0" b="3175"/>
                  <wp:docPr id="275" name="Kuva 275" descr="C:\Users\FIJK39047\AppData\Local\Microsoft\Windows\INetCache\Content.Word\IMG_2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IJK39047\AppData\Local\Microsoft\Windows\INetCache\Content.Word\IMG_297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64800" cy="2073600"/>
                          </a:xfrm>
                          <a:prstGeom prst="rect">
                            <a:avLst/>
                          </a:prstGeom>
                          <a:noFill/>
                          <a:ln>
                            <a:noFill/>
                          </a:ln>
                        </pic:spPr>
                      </pic:pic>
                    </a:graphicData>
                  </a:graphic>
                </wp:inline>
              </w:drawing>
            </w:r>
          </w:p>
          <w:p w14:paraId="5AEF478A" w14:textId="4D7E4852" w:rsidR="00A80023" w:rsidRPr="00F81A59" w:rsidRDefault="00A80023" w:rsidP="00A80023">
            <w:pPr>
              <w:pStyle w:val="Kuvaotsikko"/>
              <w:rPr>
                <w:color w:val="FF0000"/>
                <w:szCs w:val="20"/>
              </w:rPr>
            </w:pPr>
            <w:r>
              <w:t xml:space="preserve">Kuva </w:t>
            </w:r>
            <w:r>
              <w:fldChar w:fldCharType="begin"/>
            </w:r>
            <w:r>
              <w:instrText xml:space="preserve"> SEQ Kuva \* ARABIC </w:instrText>
            </w:r>
            <w:r>
              <w:fldChar w:fldCharType="separate"/>
            </w:r>
            <w:r w:rsidR="006E0D4F">
              <w:rPr>
                <w:noProof/>
              </w:rPr>
              <w:t>27</w:t>
            </w:r>
            <w:r>
              <w:fldChar w:fldCharType="end"/>
            </w:r>
            <w:r>
              <w:t>. Lounainen tuloilmakone 2000-luvun alulta</w:t>
            </w:r>
            <w:r w:rsidR="006C62EB">
              <w:t>.</w:t>
            </w:r>
          </w:p>
        </w:tc>
        <w:tc>
          <w:tcPr>
            <w:tcW w:w="4389" w:type="dxa"/>
          </w:tcPr>
          <w:p w14:paraId="2898658E" w14:textId="77777777" w:rsidR="00A80023" w:rsidRDefault="00A80023" w:rsidP="00A80023">
            <w:pPr>
              <w:keepNext/>
              <w:spacing w:after="120"/>
            </w:pPr>
            <w:r>
              <w:rPr>
                <w:noProof/>
              </w:rPr>
              <w:drawing>
                <wp:inline distT="0" distB="0" distL="0" distR="0" wp14:anchorId="6EB30F6C" wp14:editId="66638344">
                  <wp:extent cx="2764800" cy="2073600"/>
                  <wp:effectExtent l="0" t="0" r="0" b="3175"/>
                  <wp:docPr id="266" name="Kuva 266" descr="C:\Users\FIJK39047\AppData\Local\Microsoft\Windows\INetCache\Content.Word\IMG_2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IJK39047\AppData\Local\Microsoft\Windows\INetCache\Content.Word\IMG_298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64800" cy="2073600"/>
                          </a:xfrm>
                          <a:prstGeom prst="rect">
                            <a:avLst/>
                          </a:prstGeom>
                          <a:noFill/>
                          <a:ln>
                            <a:noFill/>
                          </a:ln>
                        </pic:spPr>
                      </pic:pic>
                    </a:graphicData>
                  </a:graphic>
                </wp:inline>
              </w:drawing>
            </w:r>
          </w:p>
          <w:p w14:paraId="797CCC0E" w14:textId="624B2698" w:rsidR="00A80023" w:rsidRPr="00F81A59" w:rsidRDefault="00A80023" w:rsidP="00A80023">
            <w:pPr>
              <w:pStyle w:val="Kuvaotsikko"/>
              <w:rPr>
                <w:noProof/>
                <w:color w:val="FF0000"/>
                <w:szCs w:val="20"/>
                <w:lang w:eastAsia="fi-FI" w:bidi="ar-SA"/>
              </w:rPr>
            </w:pPr>
            <w:r>
              <w:t xml:space="preserve">Kuva </w:t>
            </w:r>
            <w:r>
              <w:fldChar w:fldCharType="begin"/>
            </w:r>
            <w:r>
              <w:instrText xml:space="preserve"> SEQ Kuva \* ARABIC </w:instrText>
            </w:r>
            <w:r>
              <w:fldChar w:fldCharType="separate"/>
            </w:r>
            <w:r w:rsidR="006E0D4F">
              <w:rPr>
                <w:noProof/>
              </w:rPr>
              <w:t>28</w:t>
            </w:r>
            <w:r>
              <w:fldChar w:fldCharType="end"/>
            </w:r>
            <w:r>
              <w:t>. Liikuntasalin huippuimurin sisäsäleikkö</w:t>
            </w:r>
            <w:r w:rsidR="006C62EB">
              <w:t>.</w:t>
            </w:r>
          </w:p>
        </w:tc>
      </w:tr>
      <w:tr w:rsidR="00A80023" w:rsidRPr="00F81A59" w14:paraId="4B5A2F48" w14:textId="77777777" w:rsidTr="00A80023">
        <w:tc>
          <w:tcPr>
            <w:tcW w:w="4399" w:type="dxa"/>
          </w:tcPr>
          <w:p w14:paraId="632214D3" w14:textId="77777777" w:rsidR="00A80023" w:rsidRDefault="00A80023" w:rsidP="00A80023">
            <w:pPr>
              <w:keepNext/>
              <w:spacing w:after="120"/>
            </w:pPr>
            <w:r>
              <w:rPr>
                <w:noProof/>
              </w:rPr>
              <w:drawing>
                <wp:inline distT="0" distB="0" distL="0" distR="0" wp14:anchorId="12AFAA3D" wp14:editId="7822942A">
                  <wp:extent cx="2764800" cy="2073600"/>
                  <wp:effectExtent l="0" t="0" r="0" b="3175"/>
                  <wp:docPr id="267" name="Kuva 267" descr="C:\Users\FIJK39047\AppData\Local\Microsoft\Windows\INetCache\Content.Word\IMG_2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IJK39047\AppData\Local\Microsoft\Windows\INetCache\Content.Word\IMG_299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64800" cy="2073600"/>
                          </a:xfrm>
                          <a:prstGeom prst="rect">
                            <a:avLst/>
                          </a:prstGeom>
                          <a:noFill/>
                          <a:ln>
                            <a:noFill/>
                          </a:ln>
                        </pic:spPr>
                      </pic:pic>
                    </a:graphicData>
                  </a:graphic>
                </wp:inline>
              </w:drawing>
            </w:r>
          </w:p>
          <w:p w14:paraId="2D85BE5E" w14:textId="379FBEDB" w:rsidR="00A80023" w:rsidRPr="00034FE3" w:rsidRDefault="00A80023" w:rsidP="00A80023">
            <w:pPr>
              <w:pStyle w:val="Kuvaotsikko"/>
              <w:rPr>
                <w:b/>
                <w:color w:val="FF0000"/>
                <w:szCs w:val="20"/>
              </w:rPr>
            </w:pPr>
            <w:r>
              <w:t xml:space="preserve">Kuva </w:t>
            </w:r>
            <w:r>
              <w:fldChar w:fldCharType="begin"/>
            </w:r>
            <w:r>
              <w:instrText xml:space="preserve"> SEQ Kuva \* ARABIC </w:instrText>
            </w:r>
            <w:r>
              <w:fldChar w:fldCharType="separate"/>
            </w:r>
            <w:r w:rsidR="006E0D4F">
              <w:rPr>
                <w:noProof/>
              </w:rPr>
              <w:t>29</w:t>
            </w:r>
            <w:r>
              <w:fldChar w:fldCharType="end"/>
            </w:r>
            <w:r>
              <w:t>. Liikuntasalin poistoilmanvaihdon ohjauskytkin</w:t>
            </w:r>
            <w:r w:rsidR="006C62EB">
              <w:t>.</w:t>
            </w:r>
          </w:p>
        </w:tc>
        <w:tc>
          <w:tcPr>
            <w:tcW w:w="4389" w:type="dxa"/>
          </w:tcPr>
          <w:p w14:paraId="7EE4DC35" w14:textId="77777777" w:rsidR="00A80023" w:rsidRDefault="00A80023" w:rsidP="00A80023">
            <w:pPr>
              <w:keepNext/>
              <w:spacing w:after="120"/>
            </w:pPr>
            <w:r>
              <w:rPr>
                <w:noProof/>
              </w:rPr>
              <w:drawing>
                <wp:inline distT="0" distB="0" distL="0" distR="0" wp14:anchorId="619AFD53" wp14:editId="11F552EA">
                  <wp:extent cx="2764800" cy="2073600"/>
                  <wp:effectExtent l="0" t="0" r="0" b="3175"/>
                  <wp:docPr id="268" name="Kuva 268" descr="C:\Users\FIJK39047\AppData\Local\Microsoft\Windows\INetCache\Content.Word\IMG_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IJK39047\AppData\Local\Microsoft\Windows\INetCache\Content.Word\IMG_300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64800" cy="2073600"/>
                          </a:xfrm>
                          <a:prstGeom prst="rect">
                            <a:avLst/>
                          </a:prstGeom>
                          <a:noFill/>
                          <a:ln>
                            <a:noFill/>
                          </a:ln>
                        </pic:spPr>
                      </pic:pic>
                    </a:graphicData>
                  </a:graphic>
                </wp:inline>
              </w:drawing>
            </w:r>
          </w:p>
          <w:p w14:paraId="2CE0E912" w14:textId="2CCF0CBB" w:rsidR="00A80023" w:rsidRPr="00F81A59" w:rsidRDefault="00A80023" w:rsidP="00A80023">
            <w:pPr>
              <w:pStyle w:val="Kuvaotsikko"/>
              <w:rPr>
                <w:color w:val="FF0000"/>
                <w:szCs w:val="20"/>
              </w:rPr>
            </w:pPr>
            <w:r>
              <w:t xml:space="preserve">Kuva </w:t>
            </w:r>
            <w:r>
              <w:fldChar w:fldCharType="begin"/>
            </w:r>
            <w:r>
              <w:instrText xml:space="preserve"> SEQ Kuva \* ARABIC </w:instrText>
            </w:r>
            <w:r>
              <w:fldChar w:fldCharType="separate"/>
            </w:r>
            <w:r w:rsidR="006E0D4F">
              <w:rPr>
                <w:noProof/>
              </w:rPr>
              <w:t>30</w:t>
            </w:r>
            <w:r>
              <w:fldChar w:fldCharType="end"/>
            </w:r>
            <w:r>
              <w:t>. Keittiön poistoilmanvaihdon ohjauskytkin</w:t>
            </w:r>
            <w:r w:rsidR="006C62EB">
              <w:t>.</w:t>
            </w:r>
          </w:p>
        </w:tc>
      </w:tr>
    </w:tbl>
    <w:p w14:paraId="5DD4AB88" w14:textId="77777777" w:rsidR="00A80023" w:rsidRPr="00F81A59" w:rsidRDefault="00A80023" w:rsidP="00A80023">
      <w:pPr>
        <w:pStyle w:val="Leipteksti"/>
        <w:rPr>
          <w:b/>
          <w:color w:val="FF0000"/>
        </w:rPr>
      </w:pPr>
    </w:p>
    <w:p w14:paraId="42C55A18" w14:textId="77777777" w:rsidR="00A80023" w:rsidRPr="00034FE3" w:rsidRDefault="00A80023" w:rsidP="00A80023">
      <w:pPr>
        <w:pStyle w:val="Leipteksti"/>
        <w:rPr>
          <w:rFonts w:ascii="Arial" w:hAnsi="Arial"/>
          <w:b/>
          <w:color w:val="auto"/>
          <w:sz w:val="20"/>
        </w:rPr>
      </w:pPr>
      <w:r w:rsidRPr="00034FE3">
        <w:rPr>
          <w:b/>
          <w:color w:val="auto"/>
        </w:rPr>
        <w:t>Kunto:</w:t>
      </w:r>
      <w:r w:rsidRPr="00034FE3">
        <w:rPr>
          <w:color w:val="auto"/>
        </w:rPr>
        <w:t xml:space="preserve"> </w:t>
      </w:r>
      <w:r w:rsidRPr="00034FE3">
        <w:rPr>
          <w:b/>
          <w:color w:val="auto"/>
        </w:rPr>
        <w:t>1 Heikko – 2 Välttävä</w:t>
      </w:r>
    </w:p>
    <w:p w14:paraId="281E34D2" w14:textId="77777777" w:rsidR="00A80023" w:rsidRPr="00034FE3" w:rsidRDefault="00A80023" w:rsidP="00A80023">
      <w:pPr>
        <w:pStyle w:val="Leipteksti"/>
        <w:rPr>
          <w:color w:val="auto"/>
        </w:rPr>
      </w:pPr>
      <w:r w:rsidRPr="00034FE3">
        <w:rPr>
          <w:b/>
          <w:color w:val="auto"/>
        </w:rPr>
        <w:t>Toimenpiteet:</w:t>
      </w:r>
      <w:r w:rsidRPr="00034FE3">
        <w:rPr>
          <w:color w:val="auto"/>
        </w:rPr>
        <w:t xml:space="preserve"> </w:t>
      </w:r>
    </w:p>
    <w:p w14:paraId="29DD178F" w14:textId="77777777" w:rsidR="00A80023" w:rsidRPr="00034FE3" w:rsidRDefault="00A80023" w:rsidP="00A80023">
      <w:pPr>
        <w:pStyle w:val="Leipteksti"/>
        <w:numPr>
          <w:ilvl w:val="0"/>
          <w:numId w:val="37"/>
        </w:numPr>
        <w:spacing w:after="0" w:line="240" w:lineRule="auto"/>
        <w:rPr>
          <w:color w:val="auto"/>
        </w:rPr>
      </w:pPr>
      <w:r w:rsidRPr="00034FE3">
        <w:rPr>
          <w:color w:val="auto"/>
        </w:rPr>
        <w:t>Ilmanvaihtojärjestelmän kokonaisvaltainen uusiminen tila- ja käyttökohtaisesti.</w:t>
      </w:r>
    </w:p>
    <w:p w14:paraId="21DD966D" w14:textId="77777777" w:rsidR="00A80023" w:rsidRPr="00F81A59" w:rsidRDefault="00A80023" w:rsidP="00A80023">
      <w:pPr>
        <w:pStyle w:val="Leipteksti"/>
        <w:rPr>
          <w:color w:val="FF0000"/>
        </w:rPr>
      </w:pPr>
    </w:p>
    <w:p w14:paraId="4CE0A665" w14:textId="77777777" w:rsidR="00A80023" w:rsidRPr="00034FE3" w:rsidRDefault="00A80023" w:rsidP="00A80023">
      <w:pPr>
        <w:pStyle w:val="Otsikko4"/>
        <w:rPr>
          <w:color w:val="auto"/>
        </w:rPr>
      </w:pPr>
      <w:r w:rsidRPr="00034FE3">
        <w:rPr>
          <w:color w:val="auto"/>
        </w:rPr>
        <w:t>Kanavistot ja päätelaitteet</w:t>
      </w:r>
    </w:p>
    <w:p w14:paraId="615C3F84" w14:textId="77777777" w:rsidR="00A80023" w:rsidRPr="00994E53" w:rsidRDefault="00A80023" w:rsidP="00A80023">
      <w:pPr>
        <w:pStyle w:val="Leipteksti"/>
        <w:rPr>
          <w:color w:val="auto"/>
        </w:rPr>
      </w:pPr>
      <w:r w:rsidRPr="00994E53">
        <w:rPr>
          <w:color w:val="auto"/>
        </w:rPr>
        <w:t>Ilmanvaihtokanavat ovat pääosin rakentamisaikaisia sinkittyjä pyörökanavia. Ilmanvaihdon pääte-elimet ovat pääosin kartio- ja lautasventtiilejä.</w:t>
      </w:r>
      <w:r>
        <w:rPr>
          <w:color w:val="auto"/>
        </w:rPr>
        <w:t xml:space="preserve"> Lisäksi kiinteistössä on erilaisia tuloilmahajottajia ja keittiötiloissa on </w:t>
      </w:r>
      <w:proofErr w:type="spellStart"/>
      <w:r>
        <w:rPr>
          <w:color w:val="auto"/>
        </w:rPr>
        <w:t>yhdistelmähuuvia</w:t>
      </w:r>
      <w:proofErr w:type="spellEnd"/>
      <w:r>
        <w:rPr>
          <w:color w:val="auto"/>
        </w:rPr>
        <w:t>. Pääte-elimiä suositellaan uusittaviksi rikkimenneiden tilalle tapauskohtaisesti.</w:t>
      </w:r>
    </w:p>
    <w:p w14:paraId="2AFD8817" w14:textId="77777777" w:rsidR="00A80023" w:rsidRPr="00994E53" w:rsidRDefault="00A80023" w:rsidP="00A80023">
      <w:pPr>
        <w:pStyle w:val="Leipteksti"/>
        <w:rPr>
          <w:color w:val="auto"/>
        </w:rPr>
      </w:pPr>
      <w:r w:rsidRPr="00994E53">
        <w:rPr>
          <w:color w:val="auto"/>
        </w:rPr>
        <w:t xml:space="preserve">Kanavien puhdistaminen on suositeltavaa n. 7- 10 vuoden välein paloturvallisuus- ja terveyssyistä. Kanavien puhdistushistoriasta ei ollut saatavilla tietoa, joten on suositeltavaa selvittää kanavien puhdistuksen tarve ja tarvittaessa varautua kanavien puhdistukseen tarkastelujakson aikana.  </w:t>
      </w:r>
    </w:p>
    <w:tbl>
      <w:tblPr>
        <w:tblStyle w:val="WSP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4394"/>
        <w:gridCol w:w="4394"/>
      </w:tblGrid>
      <w:tr w:rsidR="00A80023" w:rsidRPr="00F81A59" w14:paraId="162278D3" w14:textId="77777777" w:rsidTr="00A80023">
        <w:tc>
          <w:tcPr>
            <w:tcW w:w="4394" w:type="dxa"/>
          </w:tcPr>
          <w:p w14:paraId="5B5AABBA" w14:textId="77777777" w:rsidR="00A80023" w:rsidRDefault="00A80023" w:rsidP="00A80023">
            <w:pPr>
              <w:keepNext/>
              <w:spacing w:after="120"/>
            </w:pPr>
            <w:r>
              <w:rPr>
                <w:noProof/>
              </w:rPr>
              <w:lastRenderedPageBreak/>
              <w:drawing>
                <wp:inline distT="0" distB="0" distL="0" distR="0" wp14:anchorId="0B7A94DB" wp14:editId="78AD51B9">
                  <wp:extent cx="2764800" cy="2073600"/>
                  <wp:effectExtent l="0" t="0" r="0" b="3175"/>
                  <wp:docPr id="8" name="Kuva 8" descr="C:\Users\FIJK39047\AppData\Local\Microsoft\Windows\INetCache\Content.Word\IMG_2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JK39047\AppData\Local\Microsoft\Windows\INetCache\Content.Word\IMG_295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64800" cy="2073600"/>
                          </a:xfrm>
                          <a:prstGeom prst="rect">
                            <a:avLst/>
                          </a:prstGeom>
                          <a:noFill/>
                          <a:ln>
                            <a:noFill/>
                          </a:ln>
                        </pic:spPr>
                      </pic:pic>
                    </a:graphicData>
                  </a:graphic>
                </wp:inline>
              </w:drawing>
            </w:r>
          </w:p>
          <w:p w14:paraId="407AE273" w14:textId="3069FAEE" w:rsidR="00A80023" w:rsidRPr="00994E53" w:rsidRDefault="00A80023" w:rsidP="00A80023">
            <w:pPr>
              <w:pStyle w:val="Kuvaotsikko"/>
              <w:rPr>
                <w:b/>
                <w:color w:val="FF0000"/>
                <w:szCs w:val="20"/>
              </w:rPr>
            </w:pPr>
            <w:r>
              <w:t xml:space="preserve">Kuva </w:t>
            </w:r>
            <w:r>
              <w:fldChar w:fldCharType="begin"/>
            </w:r>
            <w:r>
              <w:instrText xml:space="preserve"> SEQ Kuva \* ARABIC </w:instrText>
            </w:r>
            <w:r>
              <w:fldChar w:fldCharType="separate"/>
            </w:r>
            <w:r w:rsidR="006E0D4F">
              <w:rPr>
                <w:noProof/>
              </w:rPr>
              <w:t>31</w:t>
            </w:r>
            <w:r>
              <w:fldChar w:fldCharType="end"/>
            </w:r>
            <w:r>
              <w:t>. Käytävän tuloilmahajottaja</w:t>
            </w:r>
            <w:r w:rsidR="006C62EB">
              <w:t>.</w:t>
            </w:r>
          </w:p>
        </w:tc>
        <w:tc>
          <w:tcPr>
            <w:tcW w:w="4394" w:type="dxa"/>
          </w:tcPr>
          <w:p w14:paraId="454E347D" w14:textId="77777777" w:rsidR="00A80023" w:rsidRDefault="00A80023" w:rsidP="00A80023">
            <w:pPr>
              <w:keepNext/>
              <w:spacing w:after="120"/>
            </w:pPr>
            <w:r>
              <w:rPr>
                <w:noProof/>
              </w:rPr>
              <w:drawing>
                <wp:inline distT="0" distB="0" distL="0" distR="0" wp14:anchorId="2C2520F1" wp14:editId="276D8569">
                  <wp:extent cx="2764800" cy="2073600"/>
                  <wp:effectExtent l="0" t="0" r="0" b="3175"/>
                  <wp:docPr id="269" name="Kuva 269" descr="C:\Users\FIJK39047\AppData\Local\Microsoft\Windows\INetCache\Content.Word\IMG_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JK39047\AppData\Local\Microsoft\Windows\INetCache\Content.Word\IMG_300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64800" cy="2073600"/>
                          </a:xfrm>
                          <a:prstGeom prst="rect">
                            <a:avLst/>
                          </a:prstGeom>
                          <a:noFill/>
                          <a:ln>
                            <a:noFill/>
                          </a:ln>
                        </pic:spPr>
                      </pic:pic>
                    </a:graphicData>
                  </a:graphic>
                </wp:inline>
              </w:drawing>
            </w:r>
          </w:p>
          <w:p w14:paraId="644069AA" w14:textId="4A080B08" w:rsidR="00A80023" w:rsidRPr="00F81A59" w:rsidRDefault="00A80023" w:rsidP="00A80023">
            <w:pPr>
              <w:pStyle w:val="Kuvaotsikko"/>
              <w:rPr>
                <w:color w:val="FF0000"/>
                <w:szCs w:val="20"/>
              </w:rPr>
            </w:pPr>
            <w:r>
              <w:t xml:space="preserve">Kuva </w:t>
            </w:r>
            <w:r>
              <w:fldChar w:fldCharType="begin"/>
            </w:r>
            <w:r>
              <w:instrText xml:space="preserve"> SEQ Kuva \* ARABIC </w:instrText>
            </w:r>
            <w:r>
              <w:fldChar w:fldCharType="separate"/>
            </w:r>
            <w:r w:rsidR="006E0D4F">
              <w:rPr>
                <w:noProof/>
              </w:rPr>
              <w:t>32</w:t>
            </w:r>
            <w:r>
              <w:fldChar w:fldCharType="end"/>
            </w:r>
            <w:r>
              <w:t>. Keittiön poistoilmanvaihdon kokooja</w:t>
            </w:r>
            <w:r w:rsidR="006C62EB">
              <w:t>.</w:t>
            </w:r>
          </w:p>
        </w:tc>
      </w:tr>
    </w:tbl>
    <w:p w14:paraId="4381F6DE" w14:textId="77777777" w:rsidR="00A80023" w:rsidRPr="00F81A59" w:rsidRDefault="00A80023" w:rsidP="00A80023">
      <w:pPr>
        <w:pStyle w:val="Leipteksti"/>
        <w:rPr>
          <w:color w:val="FF0000"/>
        </w:rPr>
      </w:pPr>
    </w:p>
    <w:p w14:paraId="6BE86FAC" w14:textId="77777777" w:rsidR="00A80023" w:rsidRPr="00994E53" w:rsidRDefault="00A80023" w:rsidP="00A80023">
      <w:pPr>
        <w:pStyle w:val="Leipteksti"/>
        <w:rPr>
          <w:rFonts w:ascii="Arial" w:hAnsi="Arial"/>
          <w:b/>
          <w:color w:val="auto"/>
          <w:sz w:val="20"/>
        </w:rPr>
      </w:pPr>
      <w:r w:rsidRPr="00994E53">
        <w:rPr>
          <w:b/>
          <w:color w:val="auto"/>
        </w:rPr>
        <w:t>Kunto:</w:t>
      </w:r>
      <w:r w:rsidRPr="00994E53">
        <w:rPr>
          <w:color w:val="auto"/>
        </w:rPr>
        <w:t xml:space="preserve"> </w:t>
      </w:r>
      <w:r w:rsidRPr="00994E53">
        <w:rPr>
          <w:b/>
          <w:color w:val="auto"/>
        </w:rPr>
        <w:t xml:space="preserve">2 Välttävä </w:t>
      </w:r>
    </w:p>
    <w:p w14:paraId="4F110F32" w14:textId="77777777" w:rsidR="00A80023" w:rsidRPr="007E3D42" w:rsidRDefault="00A80023" w:rsidP="00A80023">
      <w:pPr>
        <w:pStyle w:val="Leipteksti"/>
        <w:rPr>
          <w:b/>
          <w:color w:val="auto"/>
        </w:rPr>
      </w:pPr>
      <w:r w:rsidRPr="007E3D42">
        <w:rPr>
          <w:b/>
          <w:color w:val="auto"/>
        </w:rPr>
        <w:t>Toimenpiteet:</w:t>
      </w:r>
    </w:p>
    <w:p w14:paraId="5C80D8CA" w14:textId="77777777" w:rsidR="00A80023" w:rsidRPr="003B72B2" w:rsidRDefault="00A80023" w:rsidP="00A80023">
      <w:pPr>
        <w:pStyle w:val="Leipteksti"/>
        <w:numPr>
          <w:ilvl w:val="0"/>
          <w:numId w:val="37"/>
        </w:numPr>
        <w:rPr>
          <w:color w:val="auto"/>
        </w:rPr>
      </w:pPr>
      <w:r w:rsidRPr="003B72B2">
        <w:rPr>
          <w:color w:val="auto"/>
        </w:rPr>
        <w:t>Kanavien puhdistustarpeen kartoittaminen ja mahdollinen nuohoustyö (Ei budjetoitu)</w:t>
      </w:r>
    </w:p>
    <w:p w14:paraId="56099F3D" w14:textId="77777777" w:rsidR="00A80023" w:rsidRPr="003B72B2" w:rsidRDefault="00A80023" w:rsidP="00A80023">
      <w:pPr>
        <w:pStyle w:val="Otsikko3"/>
        <w:rPr>
          <w:color w:val="auto"/>
        </w:rPr>
      </w:pPr>
      <w:r w:rsidRPr="003B72B2">
        <w:rPr>
          <w:color w:val="auto"/>
        </w:rPr>
        <w:t>Muut LVI-järjestelmät</w:t>
      </w:r>
    </w:p>
    <w:p w14:paraId="4A2EC98A" w14:textId="77777777" w:rsidR="00A80023" w:rsidRPr="003B72B2" w:rsidRDefault="00A80023" w:rsidP="00A80023">
      <w:pPr>
        <w:pStyle w:val="Otsikko4"/>
        <w:rPr>
          <w:color w:val="auto"/>
        </w:rPr>
      </w:pPr>
      <w:r w:rsidRPr="003B72B2">
        <w:rPr>
          <w:color w:val="auto"/>
        </w:rPr>
        <w:t>Talouskylmiöt</w:t>
      </w:r>
    </w:p>
    <w:p w14:paraId="7FF69FED" w14:textId="77777777" w:rsidR="00A80023" w:rsidRPr="003B72B2" w:rsidRDefault="00A80023" w:rsidP="00A80023">
      <w:pPr>
        <w:pStyle w:val="Leipteksti"/>
        <w:rPr>
          <w:color w:val="auto"/>
        </w:rPr>
      </w:pPr>
      <w:r w:rsidRPr="003B72B2">
        <w:rPr>
          <w:color w:val="auto"/>
        </w:rPr>
        <w:t xml:space="preserve">Kiinteistössä sijaitsee kaksi talouskylmiötä. Talouskylmiöiden kompressorilaitteistojen sisältämistä kylmäaineista ei ole varmaa tietoa. Mikäli laitteistot sisältävät HCFC-kylmäaineita, tulee varmistua kylmäaineiden oikeaoppisesta käsittelystä huolto- ja kunnossapitotöiden ohella. </w:t>
      </w:r>
      <w:r>
        <w:rPr>
          <w:color w:val="auto"/>
        </w:rPr>
        <w:t xml:space="preserve">Euroopan parlamentin ja neuvoston </w:t>
      </w:r>
      <w:r w:rsidRPr="003B72B2">
        <w:rPr>
          <w:color w:val="auto"/>
        </w:rPr>
        <w:t xml:space="preserve">Otsoniasetus EY 1005/2009: </w:t>
      </w:r>
    </w:p>
    <w:p w14:paraId="33623D69" w14:textId="77777777" w:rsidR="00A80023" w:rsidRPr="003B72B2" w:rsidRDefault="00A80023" w:rsidP="00A80023">
      <w:pPr>
        <w:ind w:left="1276"/>
        <w:rPr>
          <w:rFonts w:ascii="Arial" w:hAnsi="Arial" w:cs="Arial"/>
          <w:i/>
          <w:color w:val="auto"/>
          <w:szCs w:val="18"/>
        </w:rPr>
      </w:pPr>
      <w:r>
        <w:rPr>
          <w:rFonts w:ascii="Arial" w:hAnsi="Arial" w:cs="Arial"/>
          <w:i/>
          <w:color w:val="auto"/>
          <w:szCs w:val="18"/>
        </w:rPr>
        <w:t>”</w:t>
      </w:r>
      <w:r w:rsidRPr="003B72B2">
        <w:rPr>
          <w:rFonts w:ascii="Arial" w:hAnsi="Arial" w:cs="Arial"/>
          <w:i/>
          <w:color w:val="auto"/>
          <w:szCs w:val="18"/>
        </w:rPr>
        <w:t>1.1.2015 alkaen mitään HCFC-kylmäaineita (esim. R-22) ei saa enää käyttää kylmälaitteiden huollossa.</w:t>
      </w:r>
    </w:p>
    <w:p w14:paraId="5ADAB7CA" w14:textId="77777777" w:rsidR="00A80023" w:rsidRPr="003B72B2" w:rsidRDefault="00A80023" w:rsidP="00A80023">
      <w:pPr>
        <w:ind w:left="1276"/>
        <w:rPr>
          <w:rFonts w:ascii="Arial" w:hAnsi="Arial" w:cs="Arial"/>
          <w:i/>
          <w:color w:val="auto"/>
          <w:szCs w:val="18"/>
        </w:rPr>
      </w:pPr>
      <w:r w:rsidRPr="003B72B2">
        <w:rPr>
          <w:rFonts w:ascii="Arial" w:hAnsi="Arial" w:cs="Arial"/>
          <w:i/>
          <w:color w:val="auto"/>
          <w:szCs w:val="18"/>
        </w:rPr>
        <w:t xml:space="preserve">Otsoniasetuksessa ((EY) </w:t>
      </w:r>
      <w:proofErr w:type="gramStart"/>
      <w:r w:rsidRPr="003B72B2">
        <w:rPr>
          <w:rFonts w:ascii="Arial" w:hAnsi="Arial" w:cs="Arial"/>
          <w:i/>
          <w:color w:val="auto"/>
          <w:szCs w:val="18"/>
        </w:rPr>
        <w:t>N:o</w:t>
      </w:r>
      <w:proofErr w:type="gramEnd"/>
      <w:r w:rsidRPr="003B72B2">
        <w:rPr>
          <w:rFonts w:ascii="Arial" w:hAnsi="Arial" w:cs="Arial"/>
          <w:i/>
          <w:color w:val="auto"/>
          <w:szCs w:val="18"/>
        </w:rPr>
        <w:t xml:space="preserve"> 1005/2009) on asetettu aikataulu HCFC-yhdisteistä luopumiselle:</w:t>
      </w:r>
    </w:p>
    <w:p w14:paraId="13C9A7A3" w14:textId="77777777" w:rsidR="00A80023" w:rsidRPr="003B72B2" w:rsidRDefault="00A80023" w:rsidP="00A80023">
      <w:pPr>
        <w:ind w:left="1276"/>
        <w:rPr>
          <w:rFonts w:ascii="Arial" w:hAnsi="Arial" w:cs="Arial"/>
          <w:i/>
          <w:color w:val="auto"/>
          <w:szCs w:val="18"/>
        </w:rPr>
      </w:pPr>
      <w:r w:rsidRPr="003B72B2">
        <w:rPr>
          <w:rFonts w:ascii="Arial" w:hAnsi="Arial" w:cs="Arial"/>
          <w:i/>
          <w:color w:val="auto"/>
          <w:szCs w:val="18"/>
        </w:rPr>
        <w:t>- Uusien aineiden käyttö on ollut kiellettyä vuodesta 2010 lähtien.</w:t>
      </w:r>
    </w:p>
    <w:p w14:paraId="3A30D73B" w14:textId="77777777" w:rsidR="00A80023" w:rsidRPr="003B72B2" w:rsidRDefault="00A80023" w:rsidP="00A80023">
      <w:pPr>
        <w:ind w:left="1276"/>
        <w:rPr>
          <w:rFonts w:ascii="Arial" w:hAnsi="Arial" w:cs="Arial"/>
          <w:i/>
          <w:color w:val="auto"/>
          <w:szCs w:val="18"/>
        </w:rPr>
      </w:pPr>
      <w:r w:rsidRPr="003B72B2">
        <w:rPr>
          <w:rFonts w:ascii="Arial" w:hAnsi="Arial" w:cs="Arial"/>
          <w:i/>
          <w:color w:val="auto"/>
          <w:szCs w:val="18"/>
        </w:rPr>
        <w:t>- Vuoden 2014 loppuun asti vanhojen HCFC-laitteiden huollossa on sallittua käyttää kierrätettyjä tai regeneroituja HCFC-yhdisteitä. Tällöin on voitava todistaa, että käytetty aine on kierrätettyä tai regeneroitua.</w:t>
      </w:r>
    </w:p>
    <w:p w14:paraId="7EBDC30E" w14:textId="77777777" w:rsidR="00A80023" w:rsidRPr="003B72B2" w:rsidRDefault="00A80023" w:rsidP="00A80023">
      <w:pPr>
        <w:ind w:left="1276"/>
        <w:rPr>
          <w:rFonts w:ascii="Arial" w:hAnsi="Arial" w:cs="Arial"/>
          <w:b/>
          <w:i/>
          <w:color w:val="auto"/>
          <w:szCs w:val="18"/>
        </w:rPr>
      </w:pPr>
      <w:r w:rsidRPr="003B72B2">
        <w:rPr>
          <w:rFonts w:ascii="Arial" w:hAnsi="Arial" w:cs="Arial"/>
          <w:b/>
          <w:i/>
          <w:color w:val="auto"/>
          <w:szCs w:val="18"/>
        </w:rPr>
        <w:t>- Vuoden 2014 jälkeen HCFC-yhdisteiden käyttö laitteiden huollossa on kokonaan kielletty.</w:t>
      </w:r>
    </w:p>
    <w:p w14:paraId="50F0DB02" w14:textId="77777777" w:rsidR="00A80023" w:rsidRPr="003B72B2" w:rsidRDefault="00A80023" w:rsidP="00A80023">
      <w:pPr>
        <w:rPr>
          <w:rFonts w:ascii="Arial" w:hAnsi="Arial" w:cs="Arial"/>
          <w:i/>
          <w:color w:val="auto"/>
          <w:szCs w:val="18"/>
        </w:rPr>
      </w:pPr>
    </w:p>
    <w:p w14:paraId="430EBD5C" w14:textId="77777777" w:rsidR="00A80023" w:rsidRPr="003B72B2" w:rsidRDefault="00A80023" w:rsidP="00A80023">
      <w:pPr>
        <w:ind w:left="1276"/>
        <w:rPr>
          <w:rFonts w:ascii="Arial" w:hAnsi="Arial" w:cs="Arial"/>
          <w:i/>
          <w:color w:val="auto"/>
          <w:szCs w:val="18"/>
        </w:rPr>
      </w:pPr>
      <w:r w:rsidRPr="003B72B2">
        <w:rPr>
          <w:rFonts w:ascii="Arial" w:hAnsi="Arial" w:cs="Arial"/>
          <w:i/>
          <w:color w:val="auto"/>
          <w:szCs w:val="18"/>
        </w:rPr>
        <w:t>HCFC-yhdisteet, kuten hyvin yleisesti ilmastointilaitteissakin käytetty R-22-kylmäaine, ovat voimakkaita kasvihuonekaasuja ja niillä on myös otsonikerrosta tuhoavaa vaikutusta.</w:t>
      </w:r>
    </w:p>
    <w:p w14:paraId="27833FE6" w14:textId="77777777" w:rsidR="00A80023" w:rsidRPr="003B72B2" w:rsidRDefault="00A80023" w:rsidP="00A80023">
      <w:pPr>
        <w:ind w:left="1276"/>
        <w:rPr>
          <w:rFonts w:ascii="Arial" w:hAnsi="Arial" w:cs="Arial"/>
          <w:color w:val="auto"/>
          <w:szCs w:val="18"/>
        </w:rPr>
      </w:pPr>
    </w:p>
    <w:p w14:paraId="71372D59" w14:textId="77777777" w:rsidR="00A80023" w:rsidRPr="003B72B2" w:rsidRDefault="00A80023" w:rsidP="00A80023">
      <w:pPr>
        <w:ind w:left="1276"/>
        <w:rPr>
          <w:rFonts w:ascii="Arial" w:hAnsi="Arial" w:cs="Arial"/>
          <w:i/>
          <w:color w:val="auto"/>
          <w:szCs w:val="18"/>
        </w:rPr>
      </w:pPr>
      <w:r w:rsidRPr="003B72B2">
        <w:rPr>
          <w:rFonts w:ascii="Arial" w:hAnsi="Arial" w:cs="Arial"/>
          <w:i/>
          <w:color w:val="auto"/>
          <w:szCs w:val="18"/>
        </w:rPr>
        <w:t>Esimerkkejä HCFC-kylmäaineista:</w:t>
      </w:r>
    </w:p>
    <w:p w14:paraId="6CD3A484" w14:textId="77777777" w:rsidR="00A80023" w:rsidRPr="003B72B2" w:rsidRDefault="00A80023" w:rsidP="00A80023">
      <w:pPr>
        <w:ind w:left="1276"/>
        <w:rPr>
          <w:rFonts w:ascii="Arial" w:hAnsi="Arial" w:cs="Arial"/>
          <w:i/>
          <w:color w:val="auto"/>
          <w:szCs w:val="18"/>
        </w:rPr>
      </w:pPr>
      <w:r w:rsidRPr="003B72B2">
        <w:rPr>
          <w:rFonts w:ascii="Arial" w:hAnsi="Arial" w:cs="Arial"/>
          <w:i/>
          <w:color w:val="auto"/>
          <w:szCs w:val="18"/>
        </w:rPr>
        <w:t>HCFC-22 = R-22</w:t>
      </w:r>
    </w:p>
    <w:p w14:paraId="0E5B5F75" w14:textId="77777777" w:rsidR="00A80023" w:rsidRPr="003B72B2" w:rsidRDefault="00A80023" w:rsidP="00A80023">
      <w:pPr>
        <w:ind w:left="1276"/>
        <w:rPr>
          <w:rFonts w:ascii="Arial" w:hAnsi="Arial" w:cs="Arial"/>
          <w:i/>
          <w:color w:val="auto"/>
          <w:szCs w:val="18"/>
          <w:lang w:val="en-US"/>
        </w:rPr>
      </w:pPr>
      <w:proofErr w:type="spellStart"/>
      <w:r w:rsidRPr="003B72B2">
        <w:rPr>
          <w:rFonts w:ascii="Arial" w:hAnsi="Arial" w:cs="Arial"/>
          <w:i/>
          <w:color w:val="auto"/>
          <w:szCs w:val="18"/>
          <w:lang w:val="en-US"/>
        </w:rPr>
        <w:t>seoksia</w:t>
      </w:r>
      <w:proofErr w:type="spellEnd"/>
      <w:r w:rsidRPr="003B72B2">
        <w:rPr>
          <w:rFonts w:ascii="Arial" w:hAnsi="Arial" w:cs="Arial"/>
          <w:i/>
          <w:color w:val="auto"/>
          <w:szCs w:val="18"/>
          <w:lang w:val="en-US"/>
        </w:rPr>
        <w:t>: R-401A, R-401B, R-402A, R-402B, R-403A, R-403B, R-408A, R-409A, R-409B</w:t>
      </w:r>
      <w:r>
        <w:rPr>
          <w:rFonts w:ascii="Arial" w:hAnsi="Arial" w:cs="Arial"/>
          <w:i/>
          <w:color w:val="auto"/>
          <w:szCs w:val="18"/>
          <w:lang w:val="en-US"/>
        </w:rPr>
        <w:t>”</w:t>
      </w:r>
    </w:p>
    <w:p w14:paraId="405BA1E1" w14:textId="09F7E1FF" w:rsidR="00A80023" w:rsidRPr="00C55BCA" w:rsidRDefault="006C62EB" w:rsidP="006C62EB">
      <w:pPr>
        <w:spacing w:after="160" w:line="259" w:lineRule="auto"/>
        <w:rPr>
          <w:rFonts w:ascii="Arial" w:hAnsi="Arial" w:cs="Arial"/>
          <w:color w:val="FF0000"/>
          <w:lang w:val="en-US"/>
        </w:rPr>
      </w:pPr>
      <w:r>
        <w:rPr>
          <w:rFonts w:ascii="Arial" w:hAnsi="Arial" w:cs="Arial"/>
          <w:color w:val="FF0000"/>
          <w:lang w:val="en-US"/>
        </w:rPr>
        <w:br w:type="page"/>
      </w:r>
    </w:p>
    <w:p w14:paraId="0C8E8358" w14:textId="77777777" w:rsidR="00A80023" w:rsidRPr="00994E53" w:rsidRDefault="00A80023" w:rsidP="00A80023">
      <w:pPr>
        <w:pStyle w:val="Leipteksti"/>
        <w:rPr>
          <w:rFonts w:ascii="Arial" w:hAnsi="Arial"/>
          <w:b/>
          <w:color w:val="auto"/>
          <w:sz w:val="20"/>
        </w:rPr>
      </w:pPr>
      <w:r w:rsidRPr="00994E53">
        <w:rPr>
          <w:b/>
          <w:color w:val="auto"/>
        </w:rPr>
        <w:lastRenderedPageBreak/>
        <w:t>Kunto:</w:t>
      </w:r>
      <w:r w:rsidRPr="00994E53">
        <w:rPr>
          <w:color w:val="auto"/>
        </w:rPr>
        <w:t xml:space="preserve"> </w:t>
      </w:r>
      <w:r w:rsidRPr="00994E53">
        <w:rPr>
          <w:b/>
          <w:color w:val="auto"/>
        </w:rPr>
        <w:t xml:space="preserve">2 Välttävä </w:t>
      </w:r>
    </w:p>
    <w:p w14:paraId="52517B31" w14:textId="77777777" w:rsidR="00A80023" w:rsidRDefault="00A80023" w:rsidP="00A80023">
      <w:pPr>
        <w:pStyle w:val="Leipteksti"/>
        <w:rPr>
          <w:b/>
          <w:color w:val="auto"/>
        </w:rPr>
      </w:pPr>
      <w:r w:rsidRPr="007E3D42">
        <w:rPr>
          <w:b/>
          <w:color w:val="auto"/>
        </w:rPr>
        <w:t>Toimenpiteet:</w:t>
      </w:r>
    </w:p>
    <w:p w14:paraId="1AEFF7CC" w14:textId="77777777" w:rsidR="00A80023" w:rsidRPr="003B72B2" w:rsidRDefault="00A80023" w:rsidP="00A80023">
      <w:pPr>
        <w:pStyle w:val="Leipteksti"/>
        <w:numPr>
          <w:ilvl w:val="0"/>
          <w:numId w:val="37"/>
        </w:numPr>
        <w:rPr>
          <w:color w:val="auto"/>
        </w:rPr>
      </w:pPr>
      <w:r w:rsidRPr="003B72B2">
        <w:rPr>
          <w:color w:val="auto"/>
        </w:rPr>
        <w:t>Normaalit huoltotoimenpiteet</w:t>
      </w:r>
      <w:r>
        <w:rPr>
          <w:color w:val="auto"/>
        </w:rPr>
        <w:t>.</w:t>
      </w:r>
      <w:r w:rsidRPr="003B72B2">
        <w:rPr>
          <w:color w:val="auto"/>
        </w:rPr>
        <w:t xml:space="preserve"> </w:t>
      </w:r>
    </w:p>
    <w:p w14:paraId="0301FD4B" w14:textId="77777777" w:rsidR="00A80023" w:rsidRDefault="00A80023" w:rsidP="00A80023">
      <w:pPr>
        <w:pStyle w:val="Otsikko4"/>
      </w:pPr>
      <w:r>
        <w:t>Puutyöluokan kohdepoisto</w:t>
      </w:r>
    </w:p>
    <w:p w14:paraId="7E5ED1DA" w14:textId="77777777" w:rsidR="00A80023" w:rsidRDefault="00A80023" w:rsidP="00A80023">
      <w:pPr>
        <w:pStyle w:val="Leipteksti"/>
      </w:pPr>
      <w:r>
        <w:t>Puutyöluokassa on käytöstä poistettu kohdepoisto. Kohdepoistoa käytetään tällä hetkellä liuottimien ja maalien säilytyskaappina. Kohdepoistojärjestelmä tulisi kunnostaa entiselleen ja maaleille, sekä liuottimille tulisi tehdä oma lukittava säilytyskaappi.</w:t>
      </w:r>
    </w:p>
    <w:tbl>
      <w:tblPr>
        <w:tblStyle w:val="WSP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4394"/>
        <w:gridCol w:w="4394"/>
      </w:tblGrid>
      <w:tr w:rsidR="00A80023" w:rsidRPr="00F81A59" w14:paraId="3A601E59" w14:textId="77777777" w:rsidTr="00A80023">
        <w:tc>
          <w:tcPr>
            <w:tcW w:w="4394" w:type="dxa"/>
          </w:tcPr>
          <w:p w14:paraId="16A58D77" w14:textId="77777777" w:rsidR="00A80023" w:rsidRDefault="00A80023" w:rsidP="00A80023">
            <w:pPr>
              <w:keepNext/>
              <w:spacing w:after="120"/>
            </w:pPr>
            <w:r>
              <w:rPr>
                <w:noProof/>
              </w:rPr>
              <w:drawing>
                <wp:inline distT="0" distB="0" distL="0" distR="0" wp14:anchorId="2FA3C80A" wp14:editId="393DF8A2">
                  <wp:extent cx="2764800" cy="2073600"/>
                  <wp:effectExtent l="0" t="0" r="0" b="3175"/>
                  <wp:docPr id="289" name="Kuva 289" descr="C:\Users\FIJK39047\AppData\Local\Microsoft\Windows\INetCache\Content.Word\IMG_3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JK39047\AppData\Local\Microsoft\Windows\INetCache\Content.Word\IMG_301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64800" cy="2073600"/>
                          </a:xfrm>
                          <a:prstGeom prst="rect">
                            <a:avLst/>
                          </a:prstGeom>
                          <a:noFill/>
                          <a:ln>
                            <a:noFill/>
                          </a:ln>
                        </pic:spPr>
                      </pic:pic>
                    </a:graphicData>
                  </a:graphic>
                </wp:inline>
              </w:drawing>
            </w:r>
          </w:p>
          <w:p w14:paraId="6830BC9C" w14:textId="49561D51" w:rsidR="00A80023" w:rsidRPr="00097566" w:rsidRDefault="00A80023" w:rsidP="00A80023">
            <w:pPr>
              <w:pStyle w:val="Kuvaotsikko"/>
            </w:pPr>
            <w:r>
              <w:t xml:space="preserve">Kuva </w:t>
            </w:r>
            <w:r>
              <w:fldChar w:fldCharType="begin"/>
            </w:r>
            <w:r>
              <w:instrText xml:space="preserve"> SEQ Kuva \* ARABIC </w:instrText>
            </w:r>
            <w:r>
              <w:fldChar w:fldCharType="separate"/>
            </w:r>
            <w:r w:rsidR="006E0D4F">
              <w:rPr>
                <w:noProof/>
              </w:rPr>
              <w:t>33</w:t>
            </w:r>
            <w:r>
              <w:fldChar w:fldCharType="end"/>
            </w:r>
            <w:r>
              <w:t>. Entinen kohdepoisto - nykyinen maalikaappi</w:t>
            </w:r>
            <w:r w:rsidR="006C62EB">
              <w:t>.</w:t>
            </w:r>
          </w:p>
        </w:tc>
        <w:tc>
          <w:tcPr>
            <w:tcW w:w="4394" w:type="dxa"/>
          </w:tcPr>
          <w:p w14:paraId="30C09739" w14:textId="77777777" w:rsidR="00A80023" w:rsidRDefault="00A80023" w:rsidP="00A80023">
            <w:pPr>
              <w:keepNext/>
              <w:spacing w:after="120"/>
            </w:pPr>
            <w:r>
              <w:rPr>
                <w:noProof/>
              </w:rPr>
              <w:drawing>
                <wp:inline distT="0" distB="0" distL="0" distR="0" wp14:anchorId="19781FE4" wp14:editId="306C3AC8">
                  <wp:extent cx="2764800" cy="2073600"/>
                  <wp:effectExtent l="0" t="0" r="0" b="3175"/>
                  <wp:docPr id="290" name="Kuva 290" descr="C:\Users\FIJK39047\AppData\Local\Microsoft\Windows\INetCache\Content.Word\IMG_3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JK39047\AppData\Local\Microsoft\Windows\INetCache\Content.Word\IMG_301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64800" cy="2073600"/>
                          </a:xfrm>
                          <a:prstGeom prst="rect">
                            <a:avLst/>
                          </a:prstGeom>
                          <a:noFill/>
                          <a:ln>
                            <a:noFill/>
                          </a:ln>
                        </pic:spPr>
                      </pic:pic>
                    </a:graphicData>
                  </a:graphic>
                </wp:inline>
              </w:drawing>
            </w:r>
          </w:p>
          <w:p w14:paraId="6776246C" w14:textId="128EB476" w:rsidR="00A80023" w:rsidRPr="00097566" w:rsidRDefault="00A80023" w:rsidP="00A80023">
            <w:pPr>
              <w:pStyle w:val="Kuvaotsikko"/>
            </w:pPr>
            <w:r>
              <w:t xml:space="preserve">Kuva </w:t>
            </w:r>
            <w:r>
              <w:fldChar w:fldCharType="begin"/>
            </w:r>
            <w:r>
              <w:instrText xml:space="preserve"> SEQ Kuva \* ARABIC </w:instrText>
            </w:r>
            <w:r>
              <w:fldChar w:fldCharType="separate"/>
            </w:r>
            <w:r w:rsidR="006E0D4F">
              <w:rPr>
                <w:noProof/>
              </w:rPr>
              <w:t>34</w:t>
            </w:r>
            <w:r>
              <w:fldChar w:fldCharType="end"/>
            </w:r>
            <w:r>
              <w:t>. Entinen kohdepoisto</w:t>
            </w:r>
            <w:r w:rsidR="006C62EB">
              <w:t>.</w:t>
            </w:r>
          </w:p>
        </w:tc>
      </w:tr>
    </w:tbl>
    <w:p w14:paraId="14791161" w14:textId="77777777" w:rsidR="00A80023" w:rsidRDefault="00A80023" w:rsidP="00A80023">
      <w:pPr>
        <w:pStyle w:val="Leipteksti"/>
      </w:pPr>
    </w:p>
    <w:p w14:paraId="039C6FF0" w14:textId="77777777" w:rsidR="00A80023" w:rsidRPr="007E3D42" w:rsidRDefault="00A80023" w:rsidP="00A80023">
      <w:pPr>
        <w:pStyle w:val="Leipteksti"/>
        <w:rPr>
          <w:rFonts w:ascii="Arial" w:hAnsi="Arial"/>
          <w:b/>
          <w:color w:val="auto"/>
          <w:sz w:val="20"/>
        </w:rPr>
      </w:pPr>
      <w:r w:rsidRPr="007E3D42">
        <w:rPr>
          <w:b/>
          <w:color w:val="auto"/>
        </w:rPr>
        <w:t>Kunto:</w:t>
      </w:r>
      <w:r w:rsidRPr="007E3D42">
        <w:rPr>
          <w:color w:val="auto"/>
        </w:rPr>
        <w:t xml:space="preserve"> </w:t>
      </w:r>
      <w:r>
        <w:rPr>
          <w:b/>
          <w:color w:val="auto"/>
        </w:rPr>
        <w:t>1 Heikko</w:t>
      </w:r>
    </w:p>
    <w:p w14:paraId="237EF86C" w14:textId="77777777" w:rsidR="00A80023" w:rsidRDefault="00A80023" w:rsidP="00A80023">
      <w:pPr>
        <w:pStyle w:val="Leipteksti"/>
        <w:rPr>
          <w:color w:val="auto"/>
        </w:rPr>
      </w:pPr>
      <w:r w:rsidRPr="007E3D42">
        <w:rPr>
          <w:b/>
          <w:color w:val="auto"/>
        </w:rPr>
        <w:t>Toimenpiteet:</w:t>
      </w:r>
      <w:r w:rsidRPr="007E3D42">
        <w:rPr>
          <w:color w:val="auto"/>
        </w:rPr>
        <w:t xml:space="preserve"> </w:t>
      </w:r>
    </w:p>
    <w:p w14:paraId="590CFD7B" w14:textId="77777777" w:rsidR="00A80023" w:rsidRDefault="00A80023" w:rsidP="00A80023">
      <w:pPr>
        <w:pStyle w:val="Leipteksti"/>
        <w:numPr>
          <w:ilvl w:val="0"/>
          <w:numId w:val="37"/>
        </w:numPr>
        <w:rPr>
          <w:color w:val="auto"/>
        </w:rPr>
      </w:pPr>
      <w:r>
        <w:rPr>
          <w:color w:val="auto"/>
        </w:rPr>
        <w:t>Kohdepoiston uusiminen vastaamaan käyttötarkoitusta, sekä huippuimurin uusiminen</w:t>
      </w:r>
    </w:p>
    <w:p w14:paraId="62654501" w14:textId="77777777" w:rsidR="00A80023" w:rsidRPr="007E3D42" w:rsidRDefault="00A80023" w:rsidP="00A80023">
      <w:pPr>
        <w:pStyle w:val="Leipteksti"/>
        <w:numPr>
          <w:ilvl w:val="0"/>
          <w:numId w:val="37"/>
        </w:numPr>
        <w:rPr>
          <w:color w:val="auto"/>
        </w:rPr>
      </w:pPr>
      <w:r>
        <w:rPr>
          <w:color w:val="auto"/>
        </w:rPr>
        <w:t>lukollisen maali- ja liuotinkaapin rakentaminen tilojen yhteyteen.</w:t>
      </w:r>
    </w:p>
    <w:p w14:paraId="621511BA" w14:textId="77777777" w:rsidR="00A80023" w:rsidRPr="007E3D42" w:rsidRDefault="00A80023" w:rsidP="00A80023">
      <w:pPr>
        <w:pStyle w:val="Leipteksti"/>
      </w:pPr>
    </w:p>
    <w:p w14:paraId="5D55E8A8" w14:textId="77777777" w:rsidR="00A80023" w:rsidRPr="007E3D42" w:rsidRDefault="00A80023" w:rsidP="00A80023">
      <w:pPr>
        <w:pStyle w:val="Otsikko4"/>
        <w:rPr>
          <w:color w:val="auto"/>
        </w:rPr>
      </w:pPr>
      <w:r w:rsidRPr="007E3D42">
        <w:rPr>
          <w:color w:val="auto"/>
        </w:rPr>
        <w:t>Alkusammutuskalusto</w:t>
      </w:r>
    </w:p>
    <w:p w14:paraId="43CB57F0" w14:textId="77777777" w:rsidR="00A80023" w:rsidRPr="007E3D42" w:rsidRDefault="00A80023" w:rsidP="00A80023">
      <w:pPr>
        <w:pStyle w:val="Leipteksti"/>
        <w:rPr>
          <w:color w:val="auto"/>
        </w:rPr>
      </w:pPr>
      <w:r w:rsidRPr="007E3D42">
        <w:rPr>
          <w:color w:val="auto"/>
        </w:rPr>
        <w:t xml:space="preserve">Alkusammutuskalustona on jauhesammuttimet. Sammuttimet on tarkastettu viimeksi heinäkuussa 2017 ja tarkastusväli niillä on kaksi vuotta. </w:t>
      </w:r>
    </w:p>
    <w:p w14:paraId="6AF96308" w14:textId="77777777" w:rsidR="00A80023" w:rsidRPr="007E3D42" w:rsidRDefault="00A80023" w:rsidP="00A80023">
      <w:pPr>
        <w:pStyle w:val="Leipteksti"/>
        <w:rPr>
          <w:rFonts w:ascii="Arial" w:hAnsi="Arial"/>
          <w:b/>
          <w:color w:val="auto"/>
          <w:sz w:val="20"/>
        </w:rPr>
      </w:pPr>
      <w:r w:rsidRPr="007E3D42">
        <w:rPr>
          <w:b/>
          <w:color w:val="auto"/>
        </w:rPr>
        <w:t>Kunto:</w:t>
      </w:r>
      <w:r w:rsidRPr="007E3D42">
        <w:rPr>
          <w:color w:val="auto"/>
        </w:rPr>
        <w:t xml:space="preserve"> </w:t>
      </w:r>
      <w:r w:rsidRPr="007E3D42">
        <w:rPr>
          <w:b/>
          <w:color w:val="auto"/>
        </w:rPr>
        <w:t>4 Hyvä</w:t>
      </w:r>
    </w:p>
    <w:p w14:paraId="7C5929BB" w14:textId="77777777" w:rsidR="00A80023" w:rsidRPr="007E3D42" w:rsidRDefault="00A80023" w:rsidP="00A80023">
      <w:pPr>
        <w:pStyle w:val="Leipteksti"/>
        <w:rPr>
          <w:color w:val="auto"/>
        </w:rPr>
      </w:pPr>
      <w:r w:rsidRPr="007E3D42">
        <w:rPr>
          <w:b/>
          <w:color w:val="auto"/>
        </w:rPr>
        <w:t>Toimenpiteet:</w:t>
      </w:r>
      <w:r w:rsidRPr="007E3D42">
        <w:rPr>
          <w:color w:val="auto"/>
        </w:rPr>
        <w:t xml:space="preserve"> </w:t>
      </w:r>
    </w:p>
    <w:p w14:paraId="03A2E6A5" w14:textId="27098B24" w:rsidR="00A80023" w:rsidRPr="007E3D42" w:rsidRDefault="00A80023" w:rsidP="00A80023">
      <w:pPr>
        <w:pStyle w:val="Leipteksti"/>
        <w:numPr>
          <w:ilvl w:val="0"/>
          <w:numId w:val="37"/>
        </w:numPr>
        <w:rPr>
          <w:color w:val="auto"/>
        </w:rPr>
      </w:pPr>
      <w:r w:rsidRPr="007E3D42">
        <w:rPr>
          <w:color w:val="auto"/>
        </w:rPr>
        <w:t>Normaalit tarkastukset</w:t>
      </w:r>
      <w:r w:rsidR="006E0D4F">
        <w:rPr>
          <w:color w:val="auto"/>
        </w:rPr>
        <w:t>.</w:t>
      </w:r>
    </w:p>
    <w:p w14:paraId="34391AA0" w14:textId="77777777" w:rsidR="00F9141F" w:rsidRDefault="00F9141F" w:rsidP="00F9141F">
      <w:pPr>
        <w:pStyle w:val="Leipteksti"/>
      </w:pPr>
    </w:p>
    <w:p w14:paraId="0DBF49B7" w14:textId="77777777" w:rsidR="00F9141F" w:rsidRDefault="00F9141F" w:rsidP="00F9141F">
      <w:pPr>
        <w:pStyle w:val="Leipteksti"/>
      </w:pPr>
    </w:p>
    <w:p w14:paraId="7E7B9FEF" w14:textId="77777777" w:rsidR="00F9141F" w:rsidRDefault="00F9141F" w:rsidP="00F9141F">
      <w:pPr>
        <w:pStyle w:val="Leipteksti"/>
      </w:pPr>
    </w:p>
    <w:p w14:paraId="08324D66" w14:textId="77777777" w:rsidR="00096836" w:rsidRDefault="00096836" w:rsidP="00F9141F">
      <w:pPr>
        <w:pStyle w:val="Leipteksti"/>
      </w:pPr>
    </w:p>
    <w:p w14:paraId="4B81E214" w14:textId="77777777" w:rsidR="00A80023" w:rsidRPr="00A80023" w:rsidRDefault="00A80023" w:rsidP="00A80023">
      <w:pPr>
        <w:pStyle w:val="Otsikko2"/>
        <w:rPr>
          <w:color w:val="auto"/>
        </w:rPr>
      </w:pPr>
      <w:bookmarkStart w:id="24" w:name="_Toc526337453"/>
      <w:bookmarkStart w:id="25" w:name="_Toc526503264"/>
      <w:r w:rsidRPr="00A80023">
        <w:rPr>
          <w:color w:val="auto"/>
        </w:rPr>
        <w:lastRenderedPageBreak/>
        <w:t>Sähkö- ja tietojärjestelmät</w:t>
      </w:r>
      <w:bookmarkEnd w:id="24"/>
      <w:bookmarkEnd w:id="25"/>
    </w:p>
    <w:p w14:paraId="50CAEBB0" w14:textId="77777777" w:rsidR="00A80023" w:rsidRPr="00A80023" w:rsidRDefault="00A80023" w:rsidP="00A80023">
      <w:pPr>
        <w:pStyle w:val="Otsikko3"/>
        <w:rPr>
          <w:color w:val="auto"/>
        </w:rPr>
      </w:pPr>
      <w:r w:rsidRPr="00A80023">
        <w:rPr>
          <w:color w:val="auto"/>
        </w:rPr>
        <w:t>Aluesähköistys</w:t>
      </w:r>
    </w:p>
    <w:p w14:paraId="13C09149" w14:textId="77777777" w:rsidR="00A80023" w:rsidRPr="00A80023" w:rsidRDefault="00A80023" w:rsidP="00A80023">
      <w:pPr>
        <w:pStyle w:val="Otsikko4"/>
        <w:rPr>
          <w:color w:val="auto"/>
        </w:rPr>
      </w:pPr>
      <w:r w:rsidRPr="00A80023">
        <w:rPr>
          <w:color w:val="auto"/>
        </w:rPr>
        <w:t>Ulkovalaisimet</w:t>
      </w:r>
    </w:p>
    <w:p w14:paraId="5D9268E5" w14:textId="77777777" w:rsidR="00A80023" w:rsidRPr="00A80023" w:rsidRDefault="00A80023" w:rsidP="00A80023">
      <w:pPr>
        <w:pStyle w:val="Leipteksti"/>
        <w:rPr>
          <w:color w:val="auto"/>
        </w:rPr>
      </w:pPr>
      <w:r w:rsidRPr="00A80023">
        <w:rPr>
          <w:color w:val="auto"/>
        </w:rPr>
        <w:t xml:space="preserve">Piha-alueen valaistus on toteutettu pääasiassa pylväsvalaisimilla sekä muutamilla seinävalaisimilla. Koulun pihalla sijaitseva kaukalo on valaistu kuudella katuvalaisin tyyppisellä pylväsvalaisimella. Pylväsvalaisimet ovat alkuperäiseltä rakennusajalta ja tyydyttävässä kunnossa. Kiinteistönhoitajan mukaan kaikki valaisimet toimivat. Olisi kuitenkin suositeltavaa puhdistaa kuvut ja vaihtaa valaisimet energiatehokkaisiin LED-valonlähteisiin. Myös sisäänkäyntien läheisyydessä olevien seinävalaisimien valonlähteet olisi hyvä vaihtaa energiatehokkaampiin malleihin. Kaukaloa valaisevista pylväsvalaisimista osa on vinossa ja ne pitäisi oikaista. </w:t>
      </w:r>
    </w:p>
    <w:p w14:paraId="54CF0F0D" w14:textId="77777777" w:rsidR="00A80023" w:rsidRPr="00A80023" w:rsidRDefault="00A80023" w:rsidP="00A80023">
      <w:pPr>
        <w:pStyle w:val="Leipteksti"/>
        <w:rPr>
          <w:color w:val="auto"/>
        </w:rPr>
      </w:pPr>
      <w:r w:rsidRPr="00A80023">
        <w:rPr>
          <w:color w:val="auto"/>
        </w:rPr>
        <w:t>Kiinteistökierroksella havaittiin, että koulun keittiön puoleisessa päädyssä ja takaseinällä ei ole kuin yksi toimiva valaisin. Takaseinässä on ollut seinään asennettuja valaisimia, mutta kiinteistökierroksen aikana niissä ei ollut valolähdettä eikä suojakupua. Kierros suoritettiin päiväsaikaan, joten pihavalaistuksen todellista tasoa ei voitu arvioida. Keskusteluissa kävi kuitenkin ilmi, ettei pihavalaistus ole riittävä. Pihavalaistusta kannattaa harkita lisättäväksi käyttäjäturvallisuuden parantamiseksi. Suositeltavinta on uusia koko ulkovalaistus.</w:t>
      </w:r>
    </w:p>
    <w:p w14:paraId="26815B36" w14:textId="77777777" w:rsidR="00A80023" w:rsidRPr="00A80023" w:rsidRDefault="00A80023" w:rsidP="00A80023">
      <w:pPr>
        <w:pStyle w:val="Leipteksti"/>
        <w:rPr>
          <w:color w:val="auto"/>
        </w:rPr>
      </w:pPr>
    </w:p>
    <w:tbl>
      <w:tblPr>
        <w:tblStyle w:val="WSP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4400"/>
        <w:gridCol w:w="4388"/>
      </w:tblGrid>
      <w:tr w:rsidR="00A80023" w:rsidRPr="00A80023" w14:paraId="0CF7FDCC" w14:textId="77777777" w:rsidTr="00A80023">
        <w:tc>
          <w:tcPr>
            <w:tcW w:w="4399" w:type="dxa"/>
          </w:tcPr>
          <w:p w14:paraId="4B94F943" w14:textId="77777777" w:rsidR="00A80023" w:rsidRPr="00A80023" w:rsidRDefault="00A80023" w:rsidP="00A80023">
            <w:pPr>
              <w:keepNext/>
              <w:spacing w:after="120"/>
              <w:rPr>
                <w:color w:val="auto"/>
              </w:rPr>
            </w:pPr>
            <w:r w:rsidRPr="00A80023">
              <w:rPr>
                <w:noProof/>
                <w:color w:val="auto"/>
              </w:rPr>
              <w:drawing>
                <wp:inline distT="0" distB="0" distL="0" distR="0" wp14:anchorId="144672AC" wp14:editId="6DA9EC46">
                  <wp:extent cx="2682000" cy="3560400"/>
                  <wp:effectExtent l="0" t="0" r="4445" b="2540"/>
                  <wp:docPr id="329" name="Kuva 329" descr="C:\Users\FINK39041\AppData\Local\Microsoft\Windows\INetCache\Content.Word\IMG_292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FINK39041\AppData\Local\Microsoft\Windows\INetCache\Content.Word\IMG_2921_2.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b="14940"/>
                          <a:stretch/>
                        </pic:blipFill>
                        <pic:spPr bwMode="auto">
                          <a:xfrm>
                            <a:off x="0" y="0"/>
                            <a:ext cx="2682000" cy="3560400"/>
                          </a:xfrm>
                          <a:prstGeom prst="rect">
                            <a:avLst/>
                          </a:prstGeom>
                          <a:noFill/>
                          <a:ln>
                            <a:noFill/>
                          </a:ln>
                          <a:extLst>
                            <a:ext uri="{53640926-AAD7-44D8-BBD7-CCE9431645EC}">
                              <a14:shadowObscured xmlns:a14="http://schemas.microsoft.com/office/drawing/2010/main"/>
                            </a:ext>
                          </a:extLst>
                        </pic:spPr>
                      </pic:pic>
                    </a:graphicData>
                  </a:graphic>
                </wp:inline>
              </w:drawing>
            </w:r>
          </w:p>
          <w:p w14:paraId="2D2B6698" w14:textId="12A1EF62" w:rsidR="00A80023" w:rsidRPr="00A80023" w:rsidRDefault="00A80023" w:rsidP="00A80023">
            <w:pPr>
              <w:pStyle w:val="Kuvaotsikko"/>
              <w:rPr>
                <w:color w:val="auto"/>
                <w:szCs w:val="20"/>
              </w:rPr>
            </w:pPr>
            <w:r w:rsidRPr="00A80023">
              <w:rPr>
                <w:color w:val="auto"/>
              </w:rPr>
              <w:t xml:space="preserve">Kuva </w:t>
            </w:r>
            <w:r w:rsidRPr="00A80023">
              <w:rPr>
                <w:color w:val="auto"/>
              </w:rPr>
              <w:fldChar w:fldCharType="begin"/>
            </w:r>
            <w:r w:rsidRPr="00A80023">
              <w:rPr>
                <w:color w:val="auto"/>
              </w:rPr>
              <w:instrText xml:space="preserve"> SEQ Kuva \* ARABIC </w:instrText>
            </w:r>
            <w:r w:rsidRPr="00A80023">
              <w:rPr>
                <w:color w:val="auto"/>
              </w:rPr>
              <w:fldChar w:fldCharType="separate"/>
            </w:r>
            <w:r w:rsidR="006E0D4F">
              <w:rPr>
                <w:noProof/>
                <w:color w:val="auto"/>
              </w:rPr>
              <w:t>35</w:t>
            </w:r>
            <w:r w:rsidRPr="00A80023">
              <w:rPr>
                <w:color w:val="auto"/>
              </w:rPr>
              <w:fldChar w:fldCharType="end"/>
            </w:r>
            <w:r w:rsidRPr="00A80023">
              <w:rPr>
                <w:color w:val="auto"/>
              </w:rPr>
              <w:t>. Piha-alueen valaisinpylväs</w:t>
            </w:r>
            <w:r w:rsidR="006E0D4F">
              <w:rPr>
                <w:color w:val="auto"/>
              </w:rPr>
              <w:t>.</w:t>
            </w:r>
          </w:p>
        </w:tc>
        <w:tc>
          <w:tcPr>
            <w:tcW w:w="4389" w:type="dxa"/>
          </w:tcPr>
          <w:p w14:paraId="750B943B" w14:textId="77777777" w:rsidR="00A80023" w:rsidRPr="00A80023" w:rsidRDefault="00A80023" w:rsidP="00A80023">
            <w:pPr>
              <w:keepNext/>
              <w:spacing w:after="120"/>
              <w:rPr>
                <w:color w:val="auto"/>
              </w:rPr>
            </w:pPr>
            <w:r w:rsidRPr="00A80023">
              <w:rPr>
                <w:noProof/>
                <w:color w:val="auto"/>
              </w:rPr>
              <w:drawing>
                <wp:inline distT="0" distB="0" distL="0" distR="0" wp14:anchorId="2ADA37AF" wp14:editId="109710F7">
                  <wp:extent cx="2592000" cy="3560400"/>
                  <wp:effectExtent l="0" t="0" r="0" b="2540"/>
                  <wp:docPr id="330" name="Kuva 330" descr="C:\Users\FINK39041\AppData\Local\Microsoft\Windows\INetCache\Content.Word\IMG_5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FINK39041\AppData\Local\Microsoft\Windows\INetCache\Content.Word\IMG_5160.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92000" cy="3560400"/>
                          </a:xfrm>
                          <a:prstGeom prst="rect">
                            <a:avLst/>
                          </a:prstGeom>
                          <a:noFill/>
                          <a:ln>
                            <a:noFill/>
                          </a:ln>
                        </pic:spPr>
                      </pic:pic>
                    </a:graphicData>
                  </a:graphic>
                </wp:inline>
              </w:drawing>
            </w:r>
          </w:p>
          <w:p w14:paraId="5842926B" w14:textId="477FCF89" w:rsidR="00A80023" w:rsidRPr="00A80023" w:rsidRDefault="00A80023" w:rsidP="00A80023">
            <w:pPr>
              <w:pStyle w:val="Kuvaotsikko"/>
              <w:rPr>
                <w:color w:val="auto"/>
                <w:szCs w:val="20"/>
              </w:rPr>
            </w:pPr>
            <w:r w:rsidRPr="00A80023">
              <w:rPr>
                <w:color w:val="auto"/>
              </w:rPr>
              <w:t xml:space="preserve">Kuva </w:t>
            </w:r>
            <w:r w:rsidRPr="00A80023">
              <w:rPr>
                <w:color w:val="auto"/>
              </w:rPr>
              <w:fldChar w:fldCharType="begin"/>
            </w:r>
            <w:r w:rsidRPr="00A80023">
              <w:rPr>
                <w:color w:val="auto"/>
              </w:rPr>
              <w:instrText xml:space="preserve"> SEQ Kuva \* ARABIC </w:instrText>
            </w:r>
            <w:r w:rsidRPr="00A80023">
              <w:rPr>
                <w:color w:val="auto"/>
              </w:rPr>
              <w:fldChar w:fldCharType="separate"/>
            </w:r>
            <w:r w:rsidR="006E0D4F">
              <w:rPr>
                <w:noProof/>
                <w:color w:val="auto"/>
              </w:rPr>
              <w:t>36</w:t>
            </w:r>
            <w:r w:rsidRPr="00A80023">
              <w:rPr>
                <w:color w:val="auto"/>
              </w:rPr>
              <w:fldChar w:fldCharType="end"/>
            </w:r>
            <w:r w:rsidRPr="00A80023">
              <w:rPr>
                <w:color w:val="auto"/>
              </w:rPr>
              <w:t>. Kaukalon valaistusta, osa pylväistä on vinossa</w:t>
            </w:r>
            <w:r w:rsidR="006E0D4F">
              <w:rPr>
                <w:color w:val="auto"/>
              </w:rPr>
              <w:t>.</w:t>
            </w:r>
          </w:p>
        </w:tc>
      </w:tr>
    </w:tbl>
    <w:p w14:paraId="20D0364E" w14:textId="77777777" w:rsidR="00A80023" w:rsidRPr="00A80023" w:rsidRDefault="00A80023" w:rsidP="00A80023">
      <w:pPr>
        <w:pStyle w:val="Leipteksti"/>
        <w:rPr>
          <w:color w:val="auto"/>
        </w:rPr>
      </w:pPr>
    </w:p>
    <w:tbl>
      <w:tblPr>
        <w:tblStyle w:val="WSP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4400"/>
        <w:gridCol w:w="4388"/>
      </w:tblGrid>
      <w:tr w:rsidR="00A80023" w:rsidRPr="00A80023" w14:paraId="4DB2DCCA" w14:textId="77777777" w:rsidTr="00A80023">
        <w:tc>
          <w:tcPr>
            <w:tcW w:w="4399" w:type="dxa"/>
          </w:tcPr>
          <w:p w14:paraId="6EC014D7" w14:textId="77777777" w:rsidR="00A80023" w:rsidRPr="00A80023" w:rsidRDefault="00A80023" w:rsidP="00A80023">
            <w:pPr>
              <w:keepNext/>
              <w:spacing w:after="120"/>
              <w:rPr>
                <w:color w:val="auto"/>
              </w:rPr>
            </w:pPr>
            <w:r w:rsidRPr="00A80023">
              <w:rPr>
                <w:noProof/>
                <w:color w:val="auto"/>
              </w:rPr>
              <w:lastRenderedPageBreak/>
              <w:drawing>
                <wp:inline distT="0" distB="0" distL="0" distR="0" wp14:anchorId="0E7285C9" wp14:editId="5A833062">
                  <wp:extent cx="3560400" cy="2671200"/>
                  <wp:effectExtent l="6350" t="0" r="8890" b="8890"/>
                  <wp:docPr id="327" name="Kuva 327" descr="C:\Users\FINK39041\AppData\Local\Microsoft\Windows\INetCache\Content.Word\IMG_5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FINK39041\AppData\Local\Microsoft\Windows\INetCache\Content.Word\IMG_5122.jpg"/>
                          <pic:cNvPicPr preferRelativeResize="0">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5400000">
                            <a:off x="0" y="0"/>
                            <a:ext cx="3560400" cy="2671200"/>
                          </a:xfrm>
                          <a:prstGeom prst="rect">
                            <a:avLst/>
                          </a:prstGeom>
                          <a:noFill/>
                          <a:ln>
                            <a:noFill/>
                          </a:ln>
                        </pic:spPr>
                      </pic:pic>
                    </a:graphicData>
                  </a:graphic>
                </wp:inline>
              </w:drawing>
            </w:r>
          </w:p>
          <w:p w14:paraId="59EC7962" w14:textId="099DA981" w:rsidR="00A80023" w:rsidRPr="00A80023" w:rsidRDefault="00A80023" w:rsidP="00A80023">
            <w:pPr>
              <w:pStyle w:val="Kuvaotsikko"/>
              <w:rPr>
                <w:color w:val="auto"/>
              </w:rPr>
            </w:pPr>
            <w:r w:rsidRPr="00A80023">
              <w:rPr>
                <w:color w:val="auto"/>
              </w:rPr>
              <w:t xml:space="preserve">Kuva </w:t>
            </w:r>
            <w:r w:rsidRPr="00A80023">
              <w:rPr>
                <w:color w:val="auto"/>
              </w:rPr>
              <w:fldChar w:fldCharType="begin"/>
            </w:r>
            <w:r w:rsidRPr="00A80023">
              <w:rPr>
                <w:color w:val="auto"/>
              </w:rPr>
              <w:instrText xml:space="preserve"> SEQ Kuva \* ARABIC </w:instrText>
            </w:r>
            <w:r w:rsidRPr="00A80023">
              <w:rPr>
                <w:color w:val="auto"/>
              </w:rPr>
              <w:fldChar w:fldCharType="separate"/>
            </w:r>
            <w:r w:rsidR="006E0D4F">
              <w:rPr>
                <w:noProof/>
                <w:color w:val="auto"/>
              </w:rPr>
              <w:t>37</w:t>
            </w:r>
            <w:r w:rsidRPr="00A80023">
              <w:rPr>
                <w:color w:val="auto"/>
              </w:rPr>
              <w:fldChar w:fldCharType="end"/>
            </w:r>
            <w:r w:rsidRPr="00A80023">
              <w:rPr>
                <w:color w:val="auto"/>
              </w:rPr>
              <w:t>. Sisäänkäyntien yhteydessä olevia seinävalaisimia</w:t>
            </w:r>
            <w:r w:rsidR="006E0D4F">
              <w:rPr>
                <w:color w:val="auto"/>
              </w:rPr>
              <w:t>.</w:t>
            </w:r>
          </w:p>
          <w:p w14:paraId="5FF9996A" w14:textId="77777777" w:rsidR="00A80023" w:rsidRPr="00A80023" w:rsidRDefault="00A80023" w:rsidP="00A80023">
            <w:pPr>
              <w:pStyle w:val="Kuvaotsikko"/>
              <w:rPr>
                <w:color w:val="auto"/>
                <w:szCs w:val="20"/>
              </w:rPr>
            </w:pPr>
          </w:p>
        </w:tc>
        <w:tc>
          <w:tcPr>
            <w:tcW w:w="4389" w:type="dxa"/>
          </w:tcPr>
          <w:p w14:paraId="057F582B" w14:textId="77777777" w:rsidR="00A80023" w:rsidRPr="00A80023" w:rsidRDefault="00A80023" w:rsidP="00A80023">
            <w:pPr>
              <w:keepNext/>
              <w:spacing w:after="120"/>
              <w:rPr>
                <w:color w:val="auto"/>
              </w:rPr>
            </w:pPr>
            <w:r w:rsidRPr="00A80023">
              <w:rPr>
                <w:noProof/>
                <w:color w:val="auto"/>
              </w:rPr>
              <w:drawing>
                <wp:inline distT="0" distB="0" distL="0" distR="0" wp14:anchorId="75E3FA90" wp14:editId="461053C8">
                  <wp:extent cx="3556800" cy="2671200"/>
                  <wp:effectExtent l="4763" t="0" r="0" b="0"/>
                  <wp:docPr id="328" name="Kuva 328" descr="C:\Users\FINK39041\AppData\Local\Microsoft\Windows\INetCache\Content.Word\IMG_5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FINK39041\AppData\Local\Microsoft\Windows\INetCache\Content.Word\IMG_516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5400000">
                            <a:off x="0" y="0"/>
                            <a:ext cx="3556800" cy="2671200"/>
                          </a:xfrm>
                          <a:prstGeom prst="rect">
                            <a:avLst/>
                          </a:prstGeom>
                          <a:noFill/>
                          <a:ln>
                            <a:noFill/>
                          </a:ln>
                        </pic:spPr>
                      </pic:pic>
                    </a:graphicData>
                  </a:graphic>
                </wp:inline>
              </w:drawing>
            </w:r>
          </w:p>
          <w:p w14:paraId="0166293D" w14:textId="112C6E21" w:rsidR="00A80023" w:rsidRPr="00A80023" w:rsidRDefault="00A80023" w:rsidP="00A80023">
            <w:pPr>
              <w:pStyle w:val="Kuvaotsikko"/>
              <w:rPr>
                <w:color w:val="auto"/>
              </w:rPr>
            </w:pPr>
            <w:r w:rsidRPr="00A80023">
              <w:rPr>
                <w:color w:val="auto"/>
              </w:rPr>
              <w:t xml:space="preserve">Kuva </w:t>
            </w:r>
            <w:r w:rsidRPr="00A80023">
              <w:rPr>
                <w:color w:val="auto"/>
              </w:rPr>
              <w:fldChar w:fldCharType="begin"/>
            </w:r>
            <w:r w:rsidRPr="00A80023">
              <w:rPr>
                <w:color w:val="auto"/>
              </w:rPr>
              <w:instrText xml:space="preserve"> SEQ Kuva \* ARABIC </w:instrText>
            </w:r>
            <w:r w:rsidRPr="00A80023">
              <w:rPr>
                <w:color w:val="auto"/>
              </w:rPr>
              <w:fldChar w:fldCharType="separate"/>
            </w:r>
            <w:r w:rsidR="006E0D4F">
              <w:rPr>
                <w:noProof/>
                <w:color w:val="auto"/>
              </w:rPr>
              <w:t>38</w:t>
            </w:r>
            <w:r w:rsidRPr="00A80023">
              <w:rPr>
                <w:color w:val="auto"/>
              </w:rPr>
              <w:fldChar w:fldCharType="end"/>
            </w:r>
            <w:r w:rsidRPr="00A80023">
              <w:rPr>
                <w:color w:val="auto"/>
              </w:rPr>
              <w:t>. Koulun takaseinällä oleva rikkinäinen valaisin</w:t>
            </w:r>
            <w:r w:rsidR="006E0D4F">
              <w:rPr>
                <w:color w:val="auto"/>
              </w:rPr>
              <w:t>.</w:t>
            </w:r>
          </w:p>
          <w:p w14:paraId="4748C4CE" w14:textId="77777777" w:rsidR="00A80023" w:rsidRPr="00A80023" w:rsidRDefault="00A80023" w:rsidP="00A80023">
            <w:pPr>
              <w:pStyle w:val="Kuvaotsikko"/>
              <w:rPr>
                <w:color w:val="auto"/>
                <w:szCs w:val="20"/>
              </w:rPr>
            </w:pPr>
          </w:p>
        </w:tc>
      </w:tr>
    </w:tbl>
    <w:p w14:paraId="61CD2166" w14:textId="77777777" w:rsidR="00A80023" w:rsidRPr="00A80023" w:rsidRDefault="00A80023" w:rsidP="00A80023">
      <w:pPr>
        <w:pStyle w:val="Leipteksti"/>
        <w:jc w:val="right"/>
        <w:rPr>
          <w:color w:val="auto"/>
        </w:rPr>
      </w:pPr>
    </w:p>
    <w:p w14:paraId="1587351A" w14:textId="77777777" w:rsidR="00A80023" w:rsidRPr="00A80023" w:rsidRDefault="00A80023" w:rsidP="00A80023">
      <w:pPr>
        <w:spacing w:after="120"/>
        <w:rPr>
          <w:b/>
          <w:color w:val="auto"/>
          <w:sz w:val="22"/>
        </w:rPr>
      </w:pPr>
      <w:r w:rsidRPr="00A80023">
        <w:rPr>
          <w:b/>
          <w:color w:val="auto"/>
          <w:sz w:val="22"/>
        </w:rPr>
        <w:t>Kunto</w:t>
      </w:r>
      <w:r w:rsidRPr="00A80023">
        <w:rPr>
          <w:color w:val="auto"/>
          <w:sz w:val="22"/>
        </w:rPr>
        <w:t xml:space="preserve">: </w:t>
      </w:r>
      <w:r w:rsidRPr="00A80023">
        <w:rPr>
          <w:b/>
          <w:color w:val="auto"/>
          <w:sz w:val="22"/>
        </w:rPr>
        <w:t>2 Välttävä- 3 Tyydyttävä</w:t>
      </w:r>
    </w:p>
    <w:p w14:paraId="7F0CE143" w14:textId="77777777" w:rsidR="00A80023" w:rsidRPr="00A80023" w:rsidRDefault="00A80023" w:rsidP="00A80023">
      <w:pPr>
        <w:spacing w:after="120"/>
        <w:rPr>
          <w:color w:val="auto"/>
          <w:sz w:val="22"/>
        </w:rPr>
      </w:pPr>
      <w:r w:rsidRPr="00A80023">
        <w:rPr>
          <w:b/>
          <w:color w:val="auto"/>
          <w:sz w:val="22"/>
        </w:rPr>
        <w:t>Toimenpiteet:</w:t>
      </w:r>
      <w:r w:rsidRPr="00A80023">
        <w:rPr>
          <w:color w:val="auto"/>
          <w:sz w:val="22"/>
        </w:rPr>
        <w:t xml:space="preserve"> </w:t>
      </w:r>
    </w:p>
    <w:p w14:paraId="2C2AB7BC" w14:textId="64FB9D09" w:rsidR="00A80023" w:rsidRPr="00A80023" w:rsidRDefault="00A80023" w:rsidP="00A80023">
      <w:pPr>
        <w:numPr>
          <w:ilvl w:val="0"/>
          <w:numId w:val="37"/>
        </w:numPr>
        <w:spacing w:after="120"/>
        <w:rPr>
          <w:color w:val="auto"/>
          <w:sz w:val="22"/>
        </w:rPr>
      </w:pPr>
      <w:r w:rsidRPr="00A80023">
        <w:rPr>
          <w:color w:val="auto"/>
          <w:sz w:val="22"/>
        </w:rPr>
        <w:t>Uusitaan ja lisätään ulkovalaistusta</w:t>
      </w:r>
      <w:r w:rsidR="006E0D4F">
        <w:rPr>
          <w:color w:val="auto"/>
          <w:sz w:val="22"/>
        </w:rPr>
        <w:t>.</w:t>
      </w:r>
    </w:p>
    <w:p w14:paraId="7DD76C74" w14:textId="77777777" w:rsidR="00A80023" w:rsidRPr="00A80023" w:rsidRDefault="00A80023" w:rsidP="00A80023">
      <w:pPr>
        <w:spacing w:after="120"/>
        <w:ind w:left="720"/>
        <w:rPr>
          <w:color w:val="auto"/>
          <w:sz w:val="22"/>
        </w:rPr>
      </w:pPr>
    </w:p>
    <w:p w14:paraId="4C689115" w14:textId="77777777" w:rsidR="00A80023" w:rsidRPr="00A80023" w:rsidRDefault="00A80023" w:rsidP="00A80023">
      <w:pPr>
        <w:pStyle w:val="Otsikko4"/>
        <w:rPr>
          <w:color w:val="auto"/>
        </w:rPr>
      </w:pPr>
      <w:r w:rsidRPr="00A80023">
        <w:rPr>
          <w:color w:val="auto"/>
        </w:rPr>
        <w:t>Autolämmitys</w:t>
      </w:r>
    </w:p>
    <w:p w14:paraId="62929EAE" w14:textId="77777777" w:rsidR="00A80023" w:rsidRPr="00A80023" w:rsidRDefault="00A80023" w:rsidP="00A80023">
      <w:pPr>
        <w:pStyle w:val="Leipteksti"/>
        <w:rPr>
          <w:color w:val="auto"/>
        </w:rPr>
      </w:pPr>
      <w:r w:rsidRPr="00A80023">
        <w:rPr>
          <w:color w:val="auto"/>
        </w:rPr>
        <w:t>Autolämmityspylväitä on pihassa kolme kappaletta eli pistokepaikkoja on yhteensä 6. Tolpat olivat kiinteistökierroksen aikana lukossa, joten kotelon varustelu jäi epäselväksi. Mikäli koteloiden varusteet eivät sisällä vikavirtasuojia, tulisi ne vaihtaa vikavirtasuojallisiin malleihin käyttäjäturvallisuuden parantamiseksi. Lämmityspylväiden koteloiden takaosat olivat sammaloituneet ja ainakin yksi pylväs vinossa. Pylväät ovat teknisen käyttöikänsä päässä.</w:t>
      </w:r>
    </w:p>
    <w:p w14:paraId="2DDE6110" w14:textId="77777777" w:rsidR="00A80023" w:rsidRPr="00A80023" w:rsidRDefault="00A80023" w:rsidP="00A80023">
      <w:pPr>
        <w:pStyle w:val="Leipteksti"/>
        <w:rPr>
          <w:color w:val="auto"/>
        </w:rPr>
      </w:pPr>
    </w:p>
    <w:p w14:paraId="473E7336" w14:textId="77777777" w:rsidR="00A80023" w:rsidRPr="00A80023" w:rsidRDefault="00A80023" w:rsidP="00A80023">
      <w:pPr>
        <w:pStyle w:val="Leipteksti"/>
        <w:rPr>
          <w:color w:val="auto"/>
        </w:rPr>
      </w:pPr>
    </w:p>
    <w:tbl>
      <w:tblPr>
        <w:tblStyle w:val="WSP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4400"/>
        <w:gridCol w:w="4388"/>
      </w:tblGrid>
      <w:tr w:rsidR="00A80023" w:rsidRPr="00A80023" w14:paraId="33ED1179" w14:textId="77777777" w:rsidTr="00A80023">
        <w:tc>
          <w:tcPr>
            <w:tcW w:w="4394" w:type="dxa"/>
          </w:tcPr>
          <w:p w14:paraId="41D6B4A3" w14:textId="77777777" w:rsidR="00A80023" w:rsidRPr="00A80023" w:rsidRDefault="00A80023" w:rsidP="00A80023">
            <w:pPr>
              <w:keepNext/>
              <w:spacing w:after="120"/>
              <w:rPr>
                <w:color w:val="auto"/>
              </w:rPr>
            </w:pPr>
            <w:r w:rsidRPr="00A80023">
              <w:rPr>
                <w:noProof/>
                <w:color w:val="auto"/>
              </w:rPr>
              <w:lastRenderedPageBreak/>
              <w:drawing>
                <wp:inline distT="0" distB="0" distL="0" distR="0" wp14:anchorId="7B6B0807" wp14:editId="541FF5B8">
                  <wp:extent cx="3560400" cy="2671200"/>
                  <wp:effectExtent l="6350" t="0" r="8890" b="8890"/>
                  <wp:docPr id="16" name="Kuva 16" descr="C:\Users\FINK39041\AppData\Local\Microsoft\Windows\INetCache\Content.Word\IMG_5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INK39041\AppData\Local\Microsoft\Windows\INetCache\Content.Word\IMG_5156.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5400000">
                            <a:off x="0" y="0"/>
                            <a:ext cx="3560400" cy="2671200"/>
                          </a:xfrm>
                          <a:prstGeom prst="rect">
                            <a:avLst/>
                          </a:prstGeom>
                          <a:noFill/>
                          <a:ln>
                            <a:noFill/>
                          </a:ln>
                        </pic:spPr>
                      </pic:pic>
                    </a:graphicData>
                  </a:graphic>
                </wp:inline>
              </w:drawing>
            </w:r>
          </w:p>
          <w:p w14:paraId="64DC98C5" w14:textId="2AB43BF5" w:rsidR="00A80023" w:rsidRPr="00A80023" w:rsidRDefault="00A80023" w:rsidP="00A80023">
            <w:pPr>
              <w:pStyle w:val="Kuvaotsikko"/>
              <w:rPr>
                <w:b/>
                <w:color w:val="auto"/>
                <w:szCs w:val="20"/>
              </w:rPr>
            </w:pPr>
            <w:r w:rsidRPr="00A80023">
              <w:rPr>
                <w:color w:val="auto"/>
              </w:rPr>
              <w:t xml:space="preserve">Kuva </w:t>
            </w:r>
            <w:r w:rsidRPr="00A80023">
              <w:rPr>
                <w:color w:val="auto"/>
              </w:rPr>
              <w:fldChar w:fldCharType="begin"/>
            </w:r>
            <w:r w:rsidRPr="00A80023">
              <w:rPr>
                <w:color w:val="auto"/>
              </w:rPr>
              <w:instrText xml:space="preserve"> SEQ Kuva \* ARABIC </w:instrText>
            </w:r>
            <w:r w:rsidRPr="00A80023">
              <w:rPr>
                <w:color w:val="auto"/>
              </w:rPr>
              <w:fldChar w:fldCharType="separate"/>
            </w:r>
            <w:r w:rsidR="006E0D4F">
              <w:rPr>
                <w:noProof/>
                <w:color w:val="auto"/>
              </w:rPr>
              <w:t>39</w:t>
            </w:r>
            <w:r w:rsidRPr="00A80023">
              <w:rPr>
                <w:color w:val="auto"/>
              </w:rPr>
              <w:fldChar w:fldCharType="end"/>
            </w:r>
            <w:r w:rsidRPr="00A80023">
              <w:rPr>
                <w:color w:val="auto"/>
              </w:rPr>
              <w:t>. Oikomista vaativa lämmityspylväs</w:t>
            </w:r>
            <w:r w:rsidR="006E0D4F">
              <w:rPr>
                <w:color w:val="auto"/>
              </w:rPr>
              <w:t>.</w:t>
            </w:r>
          </w:p>
        </w:tc>
        <w:tc>
          <w:tcPr>
            <w:tcW w:w="4394" w:type="dxa"/>
          </w:tcPr>
          <w:p w14:paraId="7DDDA94F" w14:textId="77777777" w:rsidR="00A80023" w:rsidRPr="00A80023" w:rsidRDefault="00A80023" w:rsidP="00A80023">
            <w:pPr>
              <w:keepNext/>
              <w:spacing w:after="120"/>
              <w:rPr>
                <w:color w:val="auto"/>
                <w:szCs w:val="20"/>
              </w:rPr>
            </w:pPr>
          </w:p>
          <w:p w14:paraId="3BB5438B" w14:textId="77777777" w:rsidR="00A80023" w:rsidRPr="00A80023" w:rsidRDefault="00A80023" w:rsidP="00A80023">
            <w:pPr>
              <w:spacing w:before="120" w:after="120" w:line="200" w:lineRule="atLeast"/>
              <w:rPr>
                <w:color w:val="auto"/>
                <w:szCs w:val="20"/>
              </w:rPr>
            </w:pPr>
          </w:p>
        </w:tc>
      </w:tr>
    </w:tbl>
    <w:p w14:paraId="28C430F7" w14:textId="77777777" w:rsidR="00A80023" w:rsidRPr="00A80023" w:rsidRDefault="00A80023" w:rsidP="00A80023">
      <w:pPr>
        <w:pStyle w:val="Leipteksti"/>
        <w:rPr>
          <w:color w:val="auto"/>
        </w:rPr>
      </w:pPr>
    </w:p>
    <w:p w14:paraId="09973DB0" w14:textId="77777777" w:rsidR="00A80023" w:rsidRPr="00A80023" w:rsidRDefault="00A80023" w:rsidP="00A80023">
      <w:pPr>
        <w:spacing w:after="120"/>
        <w:rPr>
          <w:b/>
          <w:color w:val="auto"/>
          <w:sz w:val="22"/>
        </w:rPr>
      </w:pPr>
      <w:r w:rsidRPr="00A80023">
        <w:rPr>
          <w:b/>
          <w:color w:val="auto"/>
          <w:sz w:val="22"/>
        </w:rPr>
        <w:t>Kunto</w:t>
      </w:r>
      <w:r w:rsidRPr="00A80023">
        <w:rPr>
          <w:color w:val="auto"/>
          <w:sz w:val="22"/>
        </w:rPr>
        <w:t xml:space="preserve">: </w:t>
      </w:r>
      <w:r w:rsidRPr="00A80023">
        <w:rPr>
          <w:b/>
          <w:color w:val="auto"/>
          <w:sz w:val="22"/>
        </w:rPr>
        <w:t>2 Välttävä</w:t>
      </w:r>
    </w:p>
    <w:p w14:paraId="0A264722" w14:textId="77777777" w:rsidR="00A80023" w:rsidRPr="00A80023" w:rsidRDefault="00A80023" w:rsidP="00A80023">
      <w:pPr>
        <w:spacing w:after="120"/>
        <w:rPr>
          <w:color w:val="auto"/>
          <w:sz w:val="22"/>
        </w:rPr>
      </w:pPr>
      <w:r w:rsidRPr="00A80023">
        <w:rPr>
          <w:b/>
          <w:color w:val="auto"/>
          <w:sz w:val="22"/>
        </w:rPr>
        <w:t>Toimenpiteet:</w:t>
      </w:r>
      <w:r w:rsidRPr="00A80023">
        <w:rPr>
          <w:color w:val="auto"/>
          <w:sz w:val="22"/>
        </w:rPr>
        <w:t xml:space="preserve"> </w:t>
      </w:r>
    </w:p>
    <w:p w14:paraId="79838DAF" w14:textId="782898EE" w:rsidR="00A80023" w:rsidRPr="00A80023" w:rsidRDefault="00A80023" w:rsidP="00A80023">
      <w:pPr>
        <w:numPr>
          <w:ilvl w:val="0"/>
          <w:numId w:val="37"/>
        </w:numPr>
        <w:spacing w:after="120"/>
        <w:rPr>
          <w:color w:val="auto"/>
          <w:sz w:val="22"/>
        </w:rPr>
      </w:pPr>
      <w:r w:rsidRPr="00A80023">
        <w:rPr>
          <w:color w:val="auto"/>
          <w:sz w:val="22"/>
        </w:rPr>
        <w:t>Uusitaan autolämmityspylväät</w:t>
      </w:r>
      <w:r w:rsidR="006E0D4F">
        <w:rPr>
          <w:color w:val="auto"/>
          <w:sz w:val="22"/>
        </w:rPr>
        <w:t>.</w:t>
      </w:r>
    </w:p>
    <w:p w14:paraId="46DF6477" w14:textId="77777777" w:rsidR="00A80023" w:rsidRPr="00A80023" w:rsidRDefault="00A80023" w:rsidP="00A80023">
      <w:pPr>
        <w:pStyle w:val="Leipteksti"/>
        <w:rPr>
          <w:color w:val="auto"/>
        </w:rPr>
      </w:pPr>
    </w:p>
    <w:p w14:paraId="031E06AC" w14:textId="77777777" w:rsidR="00A80023" w:rsidRPr="00A80023" w:rsidRDefault="00A80023" w:rsidP="00A80023">
      <w:pPr>
        <w:pStyle w:val="Otsikko3"/>
        <w:rPr>
          <w:color w:val="auto"/>
        </w:rPr>
      </w:pPr>
      <w:r w:rsidRPr="00A80023">
        <w:rPr>
          <w:color w:val="auto"/>
        </w:rPr>
        <w:t>Kytkinlaitokset ja jakokeskukset</w:t>
      </w:r>
    </w:p>
    <w:p w14:paraId="31F29501" w14:textId="77777777" w:rsidR="00A80023" w:rsidRPr="00A80023" w:rsidRDefault="00A80023" w:rsidP="00A80023">
      <w:pPr>
        <w:pStyle w:val="Otsikko4"/>
        <w:rPr>
          <w:color w:val="auto"/>
        </w:rPr>
      </w:pPr>
      <w:r w:rsidRPr="00A80023">
        <w:rPr>
          <w:color w:val="auto"/>
        </w:rPr>
        <w:t>Pääkeskus</w:t>
      </w:r>
    </w:p>
    <w:p w14:paraId="424B1AC3" w14:textId="77777777" w:rsidR="00A80023" w:rsidRPr="00A80023" w:rsidRDefault="00A80023" w:rsidP="00A80023">
      <w:pPr>
        <w:pStyle w:val="Leipteksti"/>
        <w:rPr>
          <w:color w:val="auto"/>
        </w:rPr>
      </w:pPr>
      <w:r w:rsidRPr="00A80023">
        <w:rPr>
          <w:color w:val="auto"/>
        </w:rPr>
        <w:t>Sähköpääkeskus sijaitsee varaston yhteydessä kiinteistön kattilahuoneessa lukitussa tilassa. Pääsähkökeskus on kosketussuojainen tulppasulakekeskus ja sen pääsulakkeet ovat 63 A. Keskus on liitetty jakeluverkkoon AMCMK 3x95+41 kaapelilla. Sähköpääkeskuksessa on myös kiinteistön energian mittaus. Pääkeskus on rakennusaikainen (kuvat vuodelta -78) ja näin ollen teknisen käyttöikänsä päässä. Keskustilassa ei saa säilyttää sinne kuulumatonta tavaraa. Pääkeskustilassa oli varastoitua tavaraa, jotka olisi syytä poistaa.</w:t>
      </w:r>
    </w:p>
    <w:p w14:paraId="564E7BB0" w14:textId="77777777" w:rsidR="00A80023" w:rsidRPr="00A80023" w:rsidRDefault="00A80023" w:rsidP="00A80023">
      <w:pPr>
        <w:pStyle w:val="Leipteksti"/>
        <w:rPr>
          <w:color w:val="auto"/>
        </w:rPr>
      </w:pPr>
    </w:p>
    <w:p w14:paraId="1BEBE868" w14:textId="77777777" w:rsidR="00A80023" w:rsidRPr="00A80023" w:rsidRDefault="00A80023" w:rsidP="00A80023">
      <w:pPr>
        <w:pStyle w:val="Leipteksti"/>
        <w:rPr>
          <w:color w:val="auto"/>
        </w:rPr>
      </w:pPr>
    </w:p>
    <w:tbl>
      <w:tblPr>
        <w:tblStyle w:val="WSP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4746"/>
        <w:gridCol w:w="4042"/>
      </w:tblGrid>
      <w:tr w:rsidR="00A80023" w:rsidRPr="00A80023" w14:paraId="162E9497" w14:textId="77777777" w:rsidTr="00A80023">
        <w:tc>
          <w:tcPr>
            <w:tcW w:w="4399" w:type="dxa"/>
          </w:tcPr>
          <w:tbl>
            <w:tblPr>
              <w:tblStyle w:val="WSP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4400"/>
              <w:gridCol w:w="176"/>
            </w:tblGrid>
            <w:tr w:rsidR="00A80023" w:rsidRPr="00A80023" w14:paraId="49F74AB4" w14:textId="77777777" w:rsidTr="00A80023">
              <w:tc>
                <w:tcPr>
                  <w:tcW w:w="4400" w:type="dxa"/>
                </w:tcPr>
                <w:p w14:paraId="443F8C9D" w14:textId="77777777" w:rsidR="00A80023" w:rsidRPr="00A80023" w:rsidRDefault="00A80023" w:rsidP="00A80023">
                  <w:pPr>
                    <w:keepNext/>
                    <w:spacing w:after="120"/>
                    <w:rPr>
                      <w:color w:val="auto"/>
                    </w:rPr>
                  </w:pPr>
                  <w:r w:rsidRPr="00A80023">
                    <w:rPr>
                      <w:noProof/>
                      <w:color w:val="auto"/>
                    </w:rPr>
                    <w:lastRenderedPageBreak/>
                    <w:drawing>
                      <wp:inline distT="0" distB="0" distL="0" distR="0" wp14:anchorId="69227360" wp14:editId="69B11A6A">
                        <wp:extent cx="3560400" cy="2671200"/>
                        <wp:effectExtent l="6350" t="0" r="8890" b="8890"/>
                        <wp:docPr id="14" name="Kuva 14" descr="C:\Users\FINK39041\AppData\Local\Microsoft\Windows\INetCache\Content.Word\IMG_5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NK39041\AppData\Local\Microsoft\Windows\INetCache\Content.Word\IMG_518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5400000">
                                  <a:off x="0" y="0"/>
                                  <a:ext cx="3560400" cy="2671200"/>
                                </a:xfrm>
                                <a:prstGeom prst="rect">
                                  <a:avLst/>
                                </a:prstGeom>
                                <a:noFill/>
                                <a:ln>
                                  <a:noFill/>
                                </a:ln>
                              </pic:spPr>
                            </pic:pic>
                          </a:graphicData>
                        </a:graphic>
                      </wp:inline>
                    </w:drawing>
                  </w:r>
                </w:p>
                <w:p w14:paraId="55022AAA" w14:textId="0652BC39" w:rsidR="00A80023" w:rsidRPr="00A80023" w:rsidRDefault="00A80023" w:rsidP="00A80023">
                  <w:pPr>
                    <w:pStyle w:val="Kuvaotsikko"/>
                    <w:rPr>
                      <w:color w:val="auto"/>
                    </w:rPr>
                  </w:pPr>
                  <w:r w:rsidRPr="00A80023">
                    <w:rPr>
                      <w:color w:val="auto"/>
                    </w:rPr>
                    <w:t xml:space="preserve">Kuva </w:t>
                  </w:r>
                  <w:r w:rsidRPr="00A80023">
                    <w:rPr>
                      <w:color w:val="auto"/>
                    </w:rPr>
                    <w:fldChar w:fldCharType="begin"/>
                  </w:r>
                  <w:r w:rsidRPr="00A80023">
                    <w:rPr>
                      <w:color w:val="auto"/>
                    </w:rPr>
                    <w:instrText xml:space="preserve"> SEQ Kuva \* ARABIC </w:instrText>
                  </w:r>
                  <w:r w:rsidRPr="00A80023">
                    <w:rPr>
                      <w:color w:val="auto"/>
                    </w:rPr>
                    <w:fldChar w:fldCharType="separate"/>
                  </w:r>
                  <w:r w:rsidR="006E0D4F">
                    <w:rPr>
                      <w:noProof/>
                      <w:color w:val="auto"/>
                    </w:rPr>
                    <w:t>40</w:t>
                  </w:r>
                  <w:r w:rsidRPr="00A80023">
                    <w:rPr>
                      <w:color w:val="auto"/>
                    </w:rPr>
                    <w:fldChar w:fldCharType="end"/>
                  </w:r>
                  <w:r w:rsidRPr="00A80023">
                    <w:rPr>
                      <w:color w:val="auto"/>
                    </w:rPr>
                    <w:t>. Sähköpääkeskus</w:t>
                  </w:r>
                  <w:r w:rsidR="006E0D4F">
                    <w:rPr>
                      <w:color w:val="auto"/>
                    </w:rPr>
                    <w:t>.</w:t>
                  </w:r>
                </w:p>
              </w:tc>
              <w:tc>
                <w:tcPr>
                  <w:tcW w:w="176" w:type="dxa"/>
                </w:tcPr>
                <w:p w14:paraId="4F2BAE79" w14:textId="77777777" w:rsidR="00A80023" w:rsidRPr="00A80023" w:rsidRDefault="00A80023" w:rsidP="00A80023">
                  <w:pPr>
                    <w:keepNext/>
                    <w:spacing w:after="120"/>
                    <w:rPr>
                      <w:color w:val="auto"/>
                      <w:szCs w:val="20"/>
                    </w:rPr>
                  </w:pPr>
                </w:p>
                <w:p w14:paraId="59D13551" w14:textId="77777777" w:rsidR="00A80023" w:rsidRPr="00A80023" w:rsidRDefault="00A80023" w:rsidP="00A80023">
                  <w:pPr>
                    <w:spacing w:before="120" w:after="120" w:line="200" w:lineRule="atLeast"/>
                    <w:rPr>
                      <w:color w:val="auto"/>
                      <w:szCs w:val="20"/>
                    </w:rPr>
                  </w:pPr>
                </w:p>
              </w:tc>
            </w:tr>
          </w:tbl>
          <w:p w14:paraId="2EF9B2E9" w14:textId="77777777" w:rsidR="00A80023" w:rsidRPr="00A80023" w:rsidRDefault="00A80023" w:rsidP="00A80023">
            <w:pPr>
              <w:pStyle w:val="Kuvaotsikko"/>
              <w:rPr>
                <w:color w:val="auto"/>
                <w:szCs w:val="20"/>
              </w:rPr>
            </w:pPr>
          </w:p>
        </w:tc>
        <w:tc>
          <w:tcPr>
            <w:tcW w:w="4389" w:type="dxa"/>
          </w:tcPr>
          <w:p w14:paraId="3C514E1D" w14:textId="77777777" w:rsidR="00A80023" w:rsidRPr="00A80023" w:rsidRDefault="00A80023" w:rsidP="00A80023">
            <w:pPr>
              <w:pStyle w:val="Kuvaotsikko"/>
              <w:rPr>
                <w:color w:val="auto"/>
                <w:szCs w:val="20"/>
              </w:rPr>
            </w:pPr>
          </w:p>
        </w:tc>
      </w:tr>
    </w:tbl>
    <w:p w14:paraId="14072778" w14:textId="77777777" w:rsidR="00A80023" w:rsidRPr="00A80023" w:rsidRDefault="00A80023" w:rsidP="00A80023">
      <w:pPr>
        <w:pStyle w:val="Leipteksti"/>
        <w:rPr>
          <w:color w:val="auto"/>
        </w:rPr>
      </w:pPr>
    </w:p>
    <w:p w14:paraId="7181EC6D" w14:textId="77777777" w:rsidR="00A80023" w:rsidRPr="00A80023" w:rsidRDefault="00A80023" w:rsidP="00A80023">
      <w:pPr>
        <w:pStyle w:val="Leipteksti"/>
        <w:rPr>
          <w:color w:val="auto"/>
        </w:rPr>
      </w:pPr>
    </w:p>
    <w:p w14:paraId="2057F687" w14:textId="77777777" w:rsidR="00A80023" w:rsidRPr="00A80023" w:rsidRDefault="00A80023" w:rsidP="00A80023">
      <w:pPr>
        <w:spacing w:after="120"/>
        <w:rPr>
          <w:b/>
          <w:color w:val="auto"/>
          <w:sz w:val="22"/>
        </w:rPr>
      </w:pPr>
      <w:r w:rsidRPr="00A80023">
        <w:rPr>
          <w:b/>
          <w:color w:val="auto"/>
          <w:sz w:val="22"/>
        </w:rPr>
        <w:t>Kunto: 2 Välttävä</w:t>
      </w:r>
    </w:p>
    <w:p w14:paraId="6999664B" w14:textId="77777777" w:rsidR="00A80023" w:rsidRPr="00A80023" w:rsidRDefault="00A80023" w:rsidP="00A80023">
      <w:pPr>
        <w:spacing w:after="120"/>
        <w:rPr>
          <w:color w:val="auto"/>
          <w:sz w:val="22"/>
        </w:rPr>
      </w:pPr>
      <w:r w:rsidRPr="00A80023">
        <w:rPr>
          <w:b/>
          <w:color w:val="auto"/>
          <w:sz w:val="22"/>
        </w:rPr>
        <w:t>Toimenpiteet:</w:t>
      </w:r>
      <w:r w:rsidRPr="00A80023">
        <w:rPr>
          <w:color w:val="auto"/>
          <w:sz w:val="22"/>
        </w:rPr>
        <w:t xml:space="preserve"> </w:t>
      </w:r>
    </w:p>
    <w:p w14:paraId="3CF62F80" w14:textId="43402DC0" w:rsidR="00A80023" w:rsidRPr="00A80023" w:rsidRDefault="00A80023" w:rsidP="00A80023">
      <w:pPr>
        <w:pStyle w:val="Luettelokappale"/>
        <w:numPr>
          <w:ilvl w:val="0"/>
          <w:numId w:val="37"/>
        </w:numPr>
        <w:rPr>
          <w:color w:val="auto"/>
          <w:sz w:val="22"/>
        </w:rPr>
      </w:pPr>
      <w:r w:rsidRPr="00A80023">
        <w:rPr>
          <w:color w:val="auto"/>
          <w:sz w:val="22"/>
        </w:rPr>
        <w:t>Suositellaan uusittavaksi</w:t>
      </w:r>
      <w:r w:rsidR="006E0D4F">
        <w:rPr>
          <w:color w:val="auto"/>
          <w:sz w:val="22"/>
        </w:rPr>
        <w:t>.</w:t>
      </w:r>
    </w:p>
    <w:p w14:paraId="4B891CB0" w14:textId="77777777" w:rsidR="00A80023" w:rsidRPr="00A80023" w:rsidRDefault="00A80023" w:rsidP="00A80023">
      <w:pPr>
        <w:pStyle w:val="Leipteksti"/>
        <w:rPr>
          <w:color w:val="auto"/>
        </w:rPr>
      </w:pPr>
    </w:p>
    <w:p w14:paraId="661E67F3" w14:textId="77777777" w:rsidR="00A80023" w:rsidRPr="00A80023" w:rsidRDefault="00A80023" w:rsidP="00A80023">
      <w:pPr>
        <w:pStyle w:val="Otsikko4"/>
        <w:rPr>
          <w:color w:val="auto"/>
        </w:rPr>
      </w:pPr>
      <w:r w:rsidRPr="00A80023">
        <w:rPr>
          <w:color w:val="auto"/>
        </w:rPr>
        <w:t>Jakokeskukset</w:t>
      </w:r>
    </w:p>
    <w:p w14:paraId="3786B137" w14:textId="77777777" w:rsidR="00A80023" w:rsidRPr="00A80023" w:rsidRDefault="00A80023" w:rsidP="00A80023">
      <w:pPr>
        <w:pStyle w:val="Leipteksti"/>
        <w:rPr>
          <w:color w:val="auto"/>
        </w:rPr>
      </w:pPr>
      <w:r w:rsidRPr="00A80023">
        <w:rPr>
          <w:color w:val="auto"/>
        </w:rPr>
        <w:t>Kaikki jakokeskukset ovat Strömberg-merkkisiä kosketussuojattuja keskuksia. Keskukset ovat rakennusaikaisia ja teknisen käyttöikänsä päässä. Keittiön jakokeskuksena toimii RK1, RK2 palvelee muun muassa teknisentyön luokan laitteita ja osaa IV-laitteista. RK3 palvelee lähinnä valaisimia ja pistorasioita sekä IV-laitteita. Päiväkoti-</w:t>
      </w:r>
      <w:proofErr w:type="spellStart"/>
      <w:r w:rsidRPr="00A80023">
        <w:rPr>
          <w:color w:val="auto"/>
        </w:rPr>
        <w:t>Ryhmiksen</w:t>
      </w:r>
      <w:proofErr w:type="spellEnd"/>
      <w:r w:rsidRPr="00A80023">
        <w:rPr>
          <w:color w:val="auto"/>
        </w:rPr>
        <w:t xml:space="preserve"> tilat ovat alun perin rakennettu asuinkäyttöön. Päiväkodin tiloja palvelee edelleen asuntokäyttöön tarkoitettu keskus RK4. Jakokeskus ÖPK palvelee ainoastaan öljylämmitys-laitteistoa. kiinteistön sähkönjakelujärjestelmät ovat teknisen käyttöikänsä päässä ja niitä suositellaan uusittavaksi raportin tarkastelujakson aikana. </w:t>
      </w:r>
    </w:p>
    <w:p w14:paraId="45495FF3" w14:textId="77777777" w:rsidR="00A80023" w:rsidRPr="00A80023" w:rsidRDefault="00A80023" w:rsidP="00A80023">
      <w:pPr>
        <w:pStyle w:val="Leipteksti"/>
        <w:rPr>
          <w:color w:val="auto"/>
        </w:rPr>
      </w:pPr>
    </w:p>
    <w:tbl>
      <w:tblPr>
        <w:tblStyle w:val="WSP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4394"/>
        <w:gridCol w:w="4394"/>
      </w:tblGrid>
      <w:tr w:rsidR="00A80023" w:rsidRPr="00A80023" w14:paraId="2B1758A2" w14:textId="77777777" w:rsidTr="00A80023">
        <w:tc>
          <w:tcPr>
            <w:tcW w:w="4399" w:type="dxa"/>
          </w:tcPr>
          <w:p w14:paraId="2AF2C65E" w14:textId="77777777" w:rsidR="00A80023" w:rsidRPr="00A80023" w:rsidRDefault="00A80023" w:rsidP="00A80023">
            <w:pPr>
              <w:keepNext/>
              <w:spacing w:after="120"/>
              <w:rPr>
                <w:color w:val="auto"/>
              </w:rPr>
            </w:pPr>
            <w:r w:rsidRPr="00A80023">
              <w:rPr>
                <w:noProof/>
                <w:color w:val="auto"/>
              </w:rPr>
              <w:lastRenderedPageBreak/>
              <w:drawing>
                <wp:inline distT="0" distB="0" distL="0" distR="0" wp14:anchorId="4A4F4DF7" wp14:editId="5F6EE76D">
                  <wp:extent cx="3560400" cy="2671200"/>
                  <wp:effectExtent l="6350" t="0" r="8890" b="8890"/>
                  <wp:docPr id="18" name="Kuva 18" descr="C:\Users\FINK39041\AppData\Local\Microsoft\Windows\INetCache\Content.Word\IMG_5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INK39041\AppData\Local\Microsoft\Windows\INetCache\Content.Word\IMG_5205.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5400000">
                            <a:off x="0" y="0"/>
                            <a:ext cx="3560400" cy="2671200"/>
                          </a:xfrm>
                          <a:prstGeom prst="rect">
                            <a:avLst/>
                          </a:prstGeom>
                          <a:noFill/>
                          <a:ln>
                            <a:noFill/>
                          </a:ln>
                        </pic:spPr>
                      </pic:pic>
                    </a:graphicData>
                  </a:graphic>
                </wp:inline>
              </w:drawing>
            </w:r>
          </w:p>
          <w:p w14:paraId="3EB0DCDD" w14:textId="73893DD2" w:rsidR="00A80023" w:rsidRPr="00A80023" w:rsidRDefault="00A80023" w:rsidP="00A80023">
            <w:pPr>
              <w:pStyle w:val="Kuvaotsikko"/>
              <w:rPr>
                <w:color w:val="auto"/>
              </w:rPr>
            </w:pPr>
            <w:r w:rsidRPr="00A80023">
              <w:rPr>
                <w:color w:val="auto"/>
              </w:rPr>
              <w:t xml:space="preserve">Kuva </w:t>
            </w:r>
            <w:r w:rsidRPr="00A80023">
              <w:rPr>
                <w:color w:val="auto"/>
              </w:rPr>
              <w:fldChar w:fldCharType="begin"/>
            </w:r>
            <w:r w:rsidRPr="00A80023">
              <w:rPr>
                <w:color w:val="auto"/>
              </w:rPr>
              <w:instrText xml:space="preserve"> SEQ Kuva \* ARABIC </w:instrText>
            </w:r>
            <w:r w:rsidRPr="00A80023">
              <w:rPr>
                <w:color w:val="auto"/>
              </w:rPr>
              <w:fldChar w:fldCharType="separate"/>
            </w:r>
            <w:r w:rsidR="006E0D4F">
              <w:rPr>
                <w:noProof/>
                <w:color w:val="auto"/>
              </w:rPr>
              <w:t>41</w:t>
            </w:r>
            <w:r w:rsidRPr="00A80023">
              <w:rPr>
                <w:color w:val="auto"/>
              </w:rPr>
              <w:fldChar w:fldCharType="end"/>
            </w:r>
            <w:r w:rsidRPr="00A80023">
              <w:rPr>
                <w:color w:val="auto"/>
              </w:rPr>
              <w:t>. Jakokeskus RK3</w:t>
            </w:r>
            <w:r w:rsidR="006E0D4F">
              <w:rPr>
                <w:color w:val="auto"/>
              </w:rPr>
              <w:t>.</w:t>
            </w:r>
          </w:p>
          <w:p w14:paraId="2215E686" w14:textId="77777777" w:rsidR="00A80023" w:rsidRPr="00A80023" w:rsidRDefault="00A80023" w:rsidP="00A80023">
            <w:pPr>
              <w:pStyle w:val="Kuvaotsikko"/>
              <w:rPr>
                <w:color w:val="auto"/>
                <w:szCs w:val="20"/>
              </w:rPr>
            </w:pPr>
          </w:p>
        </w:tc>
        <w:tc>
          <w:tcPr>
            <w:tcW w:w="4389" w:type="dxa"/>
          </w:tcPr>
          <w:p w14:paraId="3D396D29" w14:textId="77777777" w:rsidR="00A80023" w:rsidRPr="00A80023" w:rsidRDefault="00A80023" w:rsidP="00A80023">
            <w:pPr>
              <w:keepNext/>
              <w:spacing w:after="120"/>
              <w:rPr>
                <w:color w:val="auto"/>
              </w:rPr>
            </w:pPr>
            <w:r w:rsidRPr="00A80023">
              <w:rPr>
                <w:noProof/>
                <w:color w:val="auto"/>
              </w:rPr>
              <w:drawing>
                <wp:inline distT="0" distB="0" distL="0" distR="0" wp14:anchorId="3CB1339D" wp14:editId="7515E0E7">
                  <wp:extent cx="3560400" cy="2671200"/>
                  <wp:effectExtent l="6350" t="0" r="8890" b="8890"/>
                  <wp:docPr id="264" name="Kuva 264" descr="C:\Users\FINK39041\AppData\Local\Microsoft\Windows\INetCache\Content.Word\IMG_5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INK39041\AppData\Local\Microsoft\Windows\INetCache\Content.Word\IMG_5190.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5400000">
                            <a:off x="0" y="0"/>
                            <a:ext cx="3560400" cy="2671200"/>
                          </a:xfrm>
                          <a:prstGeom prst="rect">
                            <a:avLst/>
                          </a:prstGeom>
                          <a:noFill/>
                          <a:ln>
                            <a:noFill/>
                          </a:ln>
                        </pic:spPr>
                      </pic:pic>
                    </a:graphicData>
                  </a:graphic>
                </wp:inline>
              </w:drawing>
            </w:r>
          </w:p>
          <w:p w14:paraId="5F1D8680" w14:textId="444108B8" w:rsidR="00A80023" w:rsidRPr="00A80023" w:rsidRDefault="00A80023" w:rsidP="00A80023">
            <w:pPr>
              <w:pStyle w:val="Kuvaotsikko"/>
              <w:rPr>
                <w:color w:val="auto"/>
              </w:rPr>
            </w:pPr>
            <w:r w:rsidRPr="00A80023">
              <w:rPr>
                <w:color w:val="auto"/>
              </w:rPr>
              <w:t xml:space="preserve">Kuva </w:t>
            </w:r>
            <w:r w:rsidRPr="00A80023">
              <w:rPr>
                <w:color w:val="auto"/>
              </w:rPr>
              <w:fldChar w:fldCharType="begin"/>
            </w:r>
            <w:r w:rsidRPr="00A80023">
              <w:rPr>
                <w:color w:val="auto"/>
              </w:rPr>
              <w:instrText xml:space="preserve"> SEQ Kuva \* ARABIC </w:instrText>
            </w:r>
            <w:r w:rsidRPr="00A80023">
              <w:rPr>
                <w:color w:val="auto"/>
              </w:rPr>
              <w:fldChar w:fldCharType="separate"/>
            </w:r>
            <w:r w:rsidR="006E0D4F">
              <w:rPr>
                <w:noProof/>
                <w:color w:val="auto"/>
              </w:rPr>
              <w:t>42</w:t>
            </w:r>
            <w:r w:rsidRPr="00A80023">
              <w:rPr>
                <w:color w:val="auto"/>
              </w:rPr>
              <w:fldChar w:fldCharType="end"/>
            </w:r>
            <w:r w:rsidRPr="00A80023">
              <w:rPr>
                <w:color w:val="auto"/>
              </w:rPr>
              <w:t>. ÖPK-jakokeskus sijaitsee sähköpääkeskustilassa</w:t>
            </w:r>
            <w:r w:rsidR="006E0D4F">
              <w:rPr>
                <w:color w:val="auto"/>
              </w:rPr>
              <w:t>.</w:t>
            </w:r>
          </w:p>
          <w:p w14:paraId="0ABDB6B8" w14:textId="77777777" w:rsidR="00A80023" w:rsidRPr="00A80023" w:rsidRDefault="00A80023" w:rsidP="00A80023">
            <w:pPr>
              <w:pStyle w:val="Kuvaotsikko"/>
              <w:rPr>
                <w:color w:val="auto"/>
                <w:szCs w:val="20"/>
              </w:rPr>
            </w:pPr>
          </w:p>
        </w:tc>
      </w:tr>
    </w:tbl>
    <w:p w14:paraId="39B003A3" w14:textId="77777777" w:rsidR="00A80023" w:rsidRPr="00A80023" w:rsidRDefault="00A80023" w:rsidP="00A80023">
      <w:pPr>
        <w:spacing w:after="120"/>
        <w:rPr>
          <w:b/>
          <w:color w:val="auto"/>
          <w:sz w:val="22"/>
        </w:rPr>
      </w:pPr>
      <w:r w:rsidRPr="00A80023">
        <w:rPr>
          <w:b/>
          <w:color w:val="auto"/>
          <w:sz w:val="22"/>
        </w:rPr>
        <w:t>Kunto</w:t>
      </w:r>
      <w:r w:rsidRPr="00A80023">
        <w:rPr>
          <w:color w:val="auto"/>
          <w:sz w:val="22"/>
        </w:rPr>
        <w:t xml:space="preserve">: </w:t>
      </w:r>
      <w:r w:rsidRPr="00A80023">
        <w:rPr>
          <w:b/>
          <w:color w:val="auto"/>
          <w:sz w:val="22"/>
        </w:rPr>
        <w:t>2 Välttävä</w:t>
      </w:r>
    </w:p>
    <w:p w14:paraId="30885451" w14:textId="77777777" w:rsidR="00A80023" w:rsidRPr="00A80023" w:rsidRDefault="00A80023" w:rsidP="00A80023">
      <w:pPr>
        <w:spacing w:after="120"/>
        <w:rPr>
          <w:color w:val="auto"/>
          <w:sz w:val="22"/>
        </w:rPr>
      </w:pPr>
      <w:r w:rsidRPr="00A80023">
        <w:rPr>
          <w:b/>
          <w:color w:val="auto"/>
          <w:sz w:val="22"/>
        </w:rPr>
        <w:t>Toimenpiteet:</w:t>
      </w:r>
      <w:r w:rsidRPr="00A80023">
        <w:rPr>
          <w:color w:val="auto"/>
          <w:sz w:val="22"/>
        </w:rPr>
        <w:t xml:space="preserve"> </w:t>
      </w:r>
    </w:p>
    <w:p w14:paraId="79176191" w14:textId="28AB5E7B" w:rsidR="00A80023" w:rsidRPr="00A80023" w:rsidRDefault="00A80023" w:rsidP="00A80023">
      <w:pPr>
        <w:pStyle w:val="Luettelokappale"/>
        <w:numPr>
          <w:ilvl w:val="0"/>
          <w:numId w:val="37"/>
        </w:numPr>
        <w:rPr>
          <w:color w:val="auto"/>
          <w:sz w:val="22"/>
        </w:rPr>
      </w:pPr>
      <w:r w:rsidRPr="00A80023">
        <w:rPr>
          <w:color w:val="auto"/>
          <w:sz w:val="22"/>
        </w:rPr>
        <w:t>Suositellaan uusittavaksi</w:t>
      </w:r>
      <w:r w:rsidR="006E0D4F">
        <w:rPr>
          <w:color w:val="auto"/>
          <w:sz w:val="22"/>
        </w:rPr>
        <w:t>.</w:t>
      </w:r>
    </w:p>
    <w:p w14:paraId="1106F615" w14:textId="77777777" w:rsidR="00A80023" w:rsidRPr="00A80023" w:rsidRDefault="00A80023" w:rsidP="00A80023">
      <w:pPr>
        <w:pStyle w:val="Leipteksti"/>
        <w:rPr>
          <w:color w:val="auto"/>
        </w:rPr>
      </w:pPr>
    </w:p>
    <w:p w14:paraId="531B4797" w14:textId="77777777" w:rsidR="00A80023" w:rsidRPr="00A80023" w:rsidRDefault="00A80023" w:rsidP="00A80023">
      <w:pPr>
        <w:pStyle w:val="Otsikko3"/>
        <w:rPr>
          <w:color w:val="auto"/>
        </w:rPr>
      </w:pPr>
      <w:r w:rsidRPr="00A80023">
        <w:rPr>
          <w:color w:val="auto"/>
        </w:rPr>
        <w:t>Johtotiet sekä johdot ja niiden varusteet</w:t>
      </w:r>
    </w:p>
    <w:p w14:paraId="58963C07" w14:textId="77777777" w:rsidR="00A80023" w:rsidRPr="00A80023" w:rsidRDefault="00A80023" w:rsidP="00A80023">
      <w:pPr>
        <w:pStyle w:val="Otsikko4"/>
        <w:rPr>
          <w:color w:val="auto"/>
        </w:rPr>
      </w:pPr>
      <w:r w:rsidRPr="00A80023">
        <w:rPr>
          <w:color w:val="auto"/>
        </w:rPr>
        <w:t>Johtotiet</w:t>
      </w:r>
    </w:p>
    <w:p w14:paraId="1689C006" w14:textId="77777777" w:rsidR="00A80023" w:rsidRPr="00A80023" w:rsidRDefault="00A80023" w:rsidP="00A80023">
      <w:pPr>
        <w:pStyle w:val="Leipteksti"/>
        <w:rPr>
          <w:color w:val="auto"/>
        </w:rPr>
      </w:pPr>
      <w:r w:rsidRPr="00A80023">
        <w:rPr>
          <w:color w:val="auto"/>
        </w:rPr>
        <w:t>Pääosin asennukset ovat rakenteiden sisällä. Johtoteinä on käytetty myös kouruja ja osa asennuksista on toteutettu pinta-asennuksina. Silmämääräisesti arvioituna johtotiet vaikuttavat hyväkuntoisilta.</w:t>
      </w:r>
    </w:p>
    <w:p w14:paraId="3D9853BD" w14:textId="77777777" w:rsidR="00A80023" w:rsidRPr="00A80023" w:rsidRDefault="00A80023" w:rsidP="00A80023">
      <w:pPr>
        <w:pStyle w:val="Leipteksti"/>
        <w:rPr>
          <w:color w:val="auto"/>
        </w:rPr>
      </w:pPr>
    </w:p>
    <w:tbl>
      <w:tblPr>
        <w:tblStyle w:val="WSP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8612"/>
        <w:gridCol w:w="176"/>
      </w:tblGrid>
      <w:tr w:rsidR="00A80023" w:rsidRPr="00A80023" w14:paraId="23846718" w14:textId="77777777" w:rsidTr="00A80023">
        <w:tc>
          <w:tcPr>
            <w:tcW w:w="4399" w:type="dxa"/>
          </w:tcPr>
          <w:tbl>
            <w:tblPr>
              <w:tblStyle w:val="WSP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4221"/>
              <w:gridCol w:w="4221"/>
            </w:tblGrid>
            <w:tr w:rsidR="00A80023" w:rsidRPr="00A80023" w14:paraId="05DFAFEE" w14:textId="77777777" w:rsidTr="00A80023">
              <w:tc>
                <w:tcPr>
                  <w:tcW w:w="4394" w:type="dxa"/>
                </w:tcPr>
                <w:p w14:paraId="17D13DEC" w14:textId="77777777" w:rsidR="00A80023" w:rsidRPr="00A80023" w:rsidRDefault="00A80023" w:rsidP="00A80023">
                  <w:pPr>
                    <w:keepNext/>
                    <w:spacing w:after="120"/>
                    <w:rPr>
                      <w:color w:val="auto"/>
                    </w:rPr>
                  </w:pPr>
                  <w:r w:rsidRPr="00A80023">
                    <w:rPr>
                      <w:b/>
                      <w:noProof/>
                      <w:color w:val="auto"/>
                      <w:szCs w:val="20"/>
                    </w:rPr>
                    <w:lastRenderedPageBreak/>
                    <w:drawing>
                      <wp:inline distT="0" distB="0" distL="0" distR="0" wp14:anchorId="6361FA13" wp14:editId="40C383FE">
                        <wp:extent cx="2692800" cy="2019600"/>
                        <wp:effectExtent l="0" t="0" r="0" b="0"/>
                        <wp:docPr id="27" name="Kuva 27" descr="C:\Users\FINK39041\AppData\Local\Microsoft\Windows\INetCache\Content.Word\IMG_5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NK39041\AppData\Local\Microsoft\Windows\INetCache\Content.Word\IMG_5174.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92800" cy="2019600"/>
                                </a:xfrm>
                                <a:prstGeom prst="rect">
                                  <a:avLst/>
                                </a:prstGeom>
                                <a:noFill/>
                                <a:ln>
                                  <a:noFill/>
                                </a:ln>
                              </pic:spPr>
                            </pic:pic>
                          </a:graphicData>
                        </a:graphic>
                      </wp:inline>
                    </w:drawing>
                  </w:r>
                </w:p>
                <w:p w14:paraId="51414C6B" w14:textId="525CD95B" w:rsidR="00A80023" w:rsidRPr="00A80023" w:rsidRDefault="00A80023" w:rsidP="00A80023">
                  <w:pPr>
                    <w:pStyle w:val="Kuvaotsikko"/>
                    <w:rPr>
                      <w:b/>
                      <w:color w:val="auto"/>
                      <w:szCs w:val="20"/>
                    </w:rPr>
                  </w:pPr>
                  <w:r w:rsidRPr="00A80023">
                    <w:rPr>
                      <w:color w:val="auto"/>
                    </w:rPr>
                    <w:t xml:space="preserve">Kuva </w:t>
                  </w:r>
                  <w:r w:rsidRPr="00A80023">
                    <w:rPr>
                      <w:color w:val="auto"/>
                    </w:rPr>
                    <w:fldChar w:fldCharType="begin"/>
                  </w:r>
                  <w:r w:rsidRPr="00A80023">
                    <w:rPr>
                      <w:color w:val="auto"/>
                    </w:rPr>
                    <w:instrText xml:space="preserve"> SEQ Kuva \* ARABIC </w:instrText>
                  </w:r>
                  <w:r w:rsidRPr="00A80023">
                    <w:rPr>
                      <w:color w:val="auto"/>
                    </w:rPr>
                    <w:fldChar w:fldCharType="separate"/>
                  </w:r>
                  <w:r w:rsidR="006E0D4F">
                    <w:rPr>
                      <w:noProof/>
                      <w:color w:val="auto"/>
                    </w:rPr>
                    <w:t>43</w:t>
                  </w:r>
                  <w:r w:rsidRPr="00A80023">
                    <w:rPr>
                      <w:color w:val="auto"/>
                    </w:rPr>
                    <w:fldChar w:fldCharType="end"/>
                  </w:r>
                  <w:r w:rsidRPr="00A80023">
                    <w:rPr>
                      <w:color w:val="auto"/>
                    </w:rPr>
                    <w:t>. Pinta-asennuksia</w:t>
                  </w:r>
                  <w:r w:rsidR="006E0D4F">
                    <w:rPr>
                      <w:color w:val="auto"/>
                    </w:rPr>
                    <w:t>.</w:t>
                  </w:r>
                </w:p>
              </w:tc>
              <w:tc>
                <w:tcPr>
                  <w:tcW w:w="4394" w:type="dxa"/>
                </w:tcPr>
                <w:p w14:paraId="511D7BDD" w14:textId="77777777" w:rsidR="00A80023" w:rsidRPr="00A80023" w:rsidRDefault="00A80023" w:rsidP="00A80023">
                  <w:pPr>
                    <w:keepNext/>
                    <w:spacing w:after="120"/>
                    <w:rPr>
                      <w:color w:val="auto"/>
                    </w:rPr>
                  </w:pPr>
                  <w:r w:rsidRPr="00A80023">
                    <w:rPr>
                      <w:noProof/>
                      <w:color w:val="auto"/>
                      <w:szCs w:val="20"/>
                      <w:lang w:eastAsia="fi-FI" w:bidi="ar-SA"/>
                    </w:rPr>
                    <w:drawing>
                      <wp:inline distT="0" distB="0" distL="0" distR="0" wp14:anchorId="27AB7FFE" wp14:editId="7959E925">
                        <wp:extent cx="2692800" cy="2019600"/>
                        <wp:effectExtent l="0" t="0" r="0" b="0"/>
                        <wp:docPr id="19" name="Kuva 19" descr="C:\Users\FINK39041\AppData\Local\Microsoft\Windows\INetCache\Content.Word\IMG_5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NK39041\AppData\Local\Microsoft\Windows\INetCache\Content.Word\IMG_522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92800" cy="2019600"/>
                                </a:xfrm>
                                <a:prstGeom prst="rect">
                                  <a:avLst/>
                                </a:prstGeom>
                                <a:noFill/>
                                <a:ln>
                                  <a:noFill/>
                                </a:ln>
                              </pic:spPr>
                            </pic:pic>
                          </a:graphicData>
                        </a:graphic>
                      </wp:inline>
                    </w:drawing>
                  </w:r>
                </w:p>
                <w:p w14:paraId="7325A2B3" w14:textId="0506484D" w:rsidR="00A80023" w:rsidRPr="00A80023" w:rsidRDefault="00A80023" w:rsidP="00A80023">
                  <w:pPr>
                    <w:pStyle w:val="Kuvaotsikko"/>
                    <w:rPr>
                      <w:color w:val="auto"/>
                      <w:szCs w:val="20"/>
                    </w:rPr>
                  </w:pPr>
                  <w:r w:rsidRPr="00A80023">
                    <w:rPr>
                      <w:color w:val="auto"/>
                    </w:rPr>
                    <w:t xml:space="preserve">Kuva </w:t>
                  </w:r>
                  <w:r w:rsidRPr="00A80023">
                    <w:rPr>
                      <w:color w:val="auto"/>
                    </w:rPr>
                    <w:fldChar w:fldCharType="begin"/>
                  </w:r>
                  <w:r w:rsidRPr="00A80023">
                    <w:rPr>
                      <w:color w:val="auto"/>
                    </w:rPr>
                    <w:instrText xml:space="preserve"> SEQ Kuva \* ARABIC </w:instrText>
                  </w:r>
                  <w:r w:rsidRPr="00A80023">
                    <w:rPr>
                      <w:color w:val="auto"/>
                    </w:rPr>
                    <w:fldChar w:fldCharType="separate"/>
                  </w:r>
                  <w:r w:rsidR="006E0D4F">
                    <w:rPr>
                      <w:noProof/>
                      <w:color w:val="auto"/>
                    </w:rPr>
                    <w:t>44</w:t>
                  </w:r>
                  <w:r w:rsidRPr="00A80023">
                    <w:rPr>
                      <w:color w:val="auto"/>
                    </w:rPr>
                    <w:fldChar w:fldCharType="end"/>
                  </w:r>
                  <w:r w:rsidRPr="00A80023">
                    <w:rPr>
                      <w:color w:val="auto"/>
                    </w:rPr>
                    <w:t>. Luokissa on käytetty johtoteinä mm. asennuskouruja</w:t>
                  </w:r>
                  <w:r w:rsidR="006E0D4F">
                    <w:rPr>
                      <w:color w:val="auto"/>
                    </w:rPr>
                    <w:t>.</w:t>
                  </w:r>
                </w:p>
              </w:tc>
            </w:tr>
          </w:tbl>
          <w:p w14:paraId="716CFD86" w14:textId="77777777" w:rsidR="00A80023" w:rsidRPr="00A80023" w:rsidRDefault="00A80023" w:rsidP="00A80023">
            <w:pPr>
              <w:pStyle w:val="Kuvaotsikko"/>
              <w:rPr>
                <w:color w:val="auto"/>
                <w:szCs w:val="20"/>
              </w:rPr>
            </w:pPr>
          </w:p>
        </w:tc>
        <w:tc>
          <w:tcPr>
            <w:tcW w:w="4389" w:type="dxa"/>
          </w:tcPr>
          <w:p w14:paraId="7D46E321" w14:textId="77777777" w:rsidR="00A80023" w:rsidRPr="00A80023" w:rsidRDefault="00A80023" w:rsidP="00A80023">
            <w:pPr>
              <w:pStyle w:val="Kuvaotsikko"/>
              <w:rPr>
                <w:color w:val="auto"/>
                <w:szCs w:val="20"/>
              </w:rPr>
            </w:pPr>
          </w:p>
        </w:tc>
      </w:tr>
    </w:tbl>
    <w:p w14:paraId="2973D22C" w14:textId="77777777" w:rsidR="00A80023" w:rsidRPr="00A80023" w:rsidRDefault="00A80023" w:rsidP="00A80023">
      <w:pPr>
        <w:pStyle w:val="Leipteksti"/>
        <w:rPr>
          <w:color w:val="auto"/>
        </w:rPr>
      </w:pPr>
    </w:p>
    <w:p w14:paraId="5B529C47" w14:textId="77777777" w:rsidR="00A80023" w:rsidRPr="00A80023" w:rsidRDefault="00A80023" w:rsidP="00A80023">
      <w:pPr>
        <w:spacing w:after="120"/>
        <w:rPr>
          <w:b/>
          <w:color w:val="auto"/>
          <w:sz w:val="22"/>
        </w:rPr>
      </w:pPr>
      <w:r w:rsidRPr="00A80023">
        <w:rPr>
          <w:b/>
          <w:color w:val="auto"/>
          <w:sz w:val="22"/>
        </w:rPr>
        <w:t>Kunto: 3 Tyydyttävä</w:t>
      </w:r>
    </w:p>
    <w:p w14:paraId="0B4235C6" w14:textId="77777777" w:rsidR="00A80023" w:rsidRPr="00A80023" w:rsidRDefault="00A80023" w:rsidP="00A80023">
      <w:pPr>
        <w:spacing w:after="120"/>
        <w:rPr>
          <w:color w:val="auto"/>
          <w:sz w:val="22"/>
        </w:rPr>
      </w:pPr>
      <w:r w:rsidRPr="00A80023">
        <w:rPr>
          <w:b/>
          <w:color w:val="auto"/>
          <w:sz w:val="22"/>
        </w:rPr>
        <w:t>Toimenpiteet:</w:t>
      </w:r>
      <w:r w:rsidRPr="00A80023">
        <w:rPr>
          <w:color w:val="auto"/>
          <w:sz w:val="22"/>
        </w:rPr>
        <w:t xml:space="preserve"> </w:t>
      </w:r>
    </w:p>
    <w:p w14:paraId="0615A894" w14:textId="1E2345F8" w:rsidR="00A80023" w:rsidRPr="00A80023" w:rsidRDefault="00A80023" w:rsidP="00A80023">
      <w:pPr>
        <w:numPr>
          <w:ilvl w:val="0"/>
          <w:numId w:val="37"/>
        </w:numPr>
        <w:spacing w:after="120"/>
        <w:rPr>
          <w:color w:val="auto"/>
        </w:rPr>
      </w:pPr>
      <w:r w:rsidRPr="00A80023">
        <w:rPr>
          <w:color w:val="auto"/>
          <w:sz w:val="22"/>
        </w:rPr>
        <w:t>Ei toimenpiteitä</w:t>
      </w:r>
      <w:r w:rsidR="006E0D4F">
        <w:rPr>
          <w:color w:val="auto"/>
          <w:sz w:val="22"/>
        </w:rPr>
        <w:t>.</w:t>
      </w:r>
    </w:p>
    <w:p w14:paraId="07F0D95C" w14:textId="77777777" w:rsidR="00A80023" w:rsidRPr="00A80023" w:rsidRDefault="00A80023" w:rsidP="00A80023">
      <w:pPr>
        <w:spacing w:after="120"/>
        <w:ind w:left="720"/>
        <w:rPr>
          <w:color w:val="auto"/>
        </w:rPr>
      </w:pPr>
    </w:p>
    <w:p w14:paraId="3DCF5C9D" w14:textId="77777777" w:rsidR="00A80023" w:rsidRPr="00A80023" w:rsidRDefault="00A80023" w:rsidP="00A80023">
      <w:pPr>
        <w:pStyle w:val="Otsikko4"/>
        <w:rPr>
          <w:color w:val="auto"/>
        </w:rPr>
      </w:pPr>
      <w:r w:rsidRPr="00A80023">
        <w:rPr>
          <w:color w:val="auto"/>
        </w:rPr>
        <w:t>Johdot</w:t>
      </w:r>
    </w:p>
    <w:p w14:paraId="5720C3BB" w14:textId="77777777" w:rsidR="00A80023" w:rsidRPr="00A80023" w:rsidRDefault="00A80023" w:rsidP="00A80023">
      <w:pPr>
        <w:pStyle w:val="Leipteksti"/>
        <w:rPr>
          <w:color w:val="auto"/>
        </w:rPr>
      </w:pPr>
      <w:r w:rsidRPr="00A80023">
        <w:rPr>
          <w:i/>
          <w:color w:val="auto"/>
        </w:rPr>
        <w:t xml:space="preserve">Liittymisjohtona </w:t>
      </w:r>
      <w:r w:rsidRPr="00A80023">
        <w:rPr>
          <w:color w:val="auto"/>
        </w:rPr>
        <w:t>jakeluverkosta pääkeskukseen toimii AMCMK 3x95+41 kaapeli. Mahdollisten sähköjärjestelmien saneerauksessa myös liittymisjohto olisi hyvä uusia.</w:t>
      </w:r>
    </w:p>
    <w:p w14:paraId="1F01CED4" w14:textId="77777777" w:rsidR="00A80023" w:rsidRPr="00A80023" w:rsidRDefault="00A80023" w:rsidP="00A80023">
      <w:pPr>
        <w:pStyle w:val="Leipteksti"/>
        <w:rPr>
          <w:color w:val="auto"/>
        </w:rPr>
      </w:pPr>
      <w:r w:rsidRPr="00A80023">
        <w:rPr>
          <w:i/>
          <w:color w:val="auto"/>
        </w:rPr>
        <w:t>Nousujohdot</w:t>
      </w:r>
      <w:r w:rsidRPr="00A80023">
        <w:rPr>
          <w:color w:val="auto"/>
        </w:rPr>
        <w:t xml:space="preserve"> ovat kiinteistökierroksen havaintojen mukaan rakennusaikaisia ja näin ollen teknisen käyttöikänsä päässä. Nousujohtokaavion mukaan johdot ovat 4-johdin-TN-C-järjestelmän mukaisia ja ne pitäisi päivittää nykyaikaiseen TN-S-järjestelmään.</w:t>
      </w:r>
    </w:p>
    <w:p w14:paraId="23685217" w14:textId="77777777" w:rsidR="00A80023" w:rsidRPr="00A80023" w:rsidRDefault="00A80023" w:rsidP="00A80023">
      <w:pPr>
        <w:pStyle w:val="Leipteksti"/>
        <w:rPr>
          <w:color w:val="auto"/>
        </w:rPr>
      </w:pPr>
      <w:r w:rsidRPr="00A80023">
        <w:rPr>
          <w:i/>
          <w:color w:val="auto"/>
        </w:rPr>
        <w:t>Ryhmäjohdot</w:t>
      </w:r>
      <w:r w:rsidRPr="00A80023">
        <w:rPr>
          <w:color w:val="auto"/>
        </w:rPr>
        <w:t xml:space="preserve"> ovat eri rakennusvaiheista. Alkuperäisen rakennusajan jakelujärjestelmä on ollut TN-C-johdinjärjestelmä.</w:t>
      </w:r>
    </w:p>
    <w:p w14:paraId="7422033C" w14:textId="77777777" w:rsidR="00A80023" w:rsidRPr="00A80023" w:rsidRDefault="00A80023" w:rsidP="00A80023">
      <w:pPr>
        <w:spacing w:after="120"/>
        <w:rPr>
          <w:b/>
          <w:color w:val="auto"/>
          <w:sz w:val="22"/>
        </w:rPr>
      </w:pPr>
    </w:p>
    <w:p w14:paraId="57E30E8E" w14:textId="77777777" w:rsidR="00A80023" w:rsidRPr="00A80023" w:rsidRDefault="00A80023" w:rsidP="00A80023">
      <w:pPr>
        <w:spacing w:after="120"/>
        <w:rPr>
          <w:b/>
          <w:color w:val="auto"/>
          <w:sz w:val="22"/>
        </w:rPr>
      </w:pPr>
      <w:r w:rsidRPr="00A80023">
        <w:rPr>
          <w:b/>
          <w:color w:val="auto"/>
          <w:sz w:val="22"/>
        </w:rPr>
        <w:t>Kunto</w:t>
      </w:r>
      <w:r w:rsidRPr="00A80023">
        <w:rPr>
          <w:color w:val="auto"/>
          <w:sz w:val="22"/>
        </w:rPr>
        <w:t xml:space="preserve">: </w:t>
      </w:r>
      <w:r w:rsidRPr="00A80023">
        <w:rPr>
          <w:b/>
          <w:color w:val="auto"/>
          <w:sz w:val="22"/>
        </w:rPr>
        <w:t>2 Välttävä</w:t>
      </w:r>
    </w:p>
    <w:p w14:paraId="3CB23DDF" w14:textId="77777777" w:rsidR="00A80023" w:rsidRPr="00A80023" w:rsidRDefault="00A80023" w:rsidP="00A80023">
      <w:pPr>
        <w:spacing w:after="120"/>
        <w:rPr>
          <w:color w:val="auto"/>
          <w:sz w:val="22"/>
        </w:rPr>
      </w:pPr>
      <w:r w:rsidRPr="00A80023">
        <w:rPr>
          <w:b/>
          <w:color w:val="auto"/>
          <w:sz w:val="22"/>
        </w:rPr>
        <w:t>Toimenpiteet:</w:t>
      </w:r>
      <w:r w:rsidRPr="00A80023">
        <w:rPr>
          <w:color w:val="auto"/>
          <w:sz w:val="22"/>
        </w:rPr>
        <w:t xml:space="preserve"> </w:t>
      </w:r>
    </w:p>
    <w:p w14:paraId="1CFC5726" w14:textId="50CA44FD" w:rsidR="00A80023" w:rsidRPr="00A80023" w:rsidRDefault="00A80023" w:rsidP="00A80023">
      <w:pPr>
        <w:numPr>
          <w:ilvl w:val="0"/>
          <w:numId w:val="37"/>
        </w:numPr>
        <w:spacing w:after="120"/>
        <w:rPr>
          <w:color w:val="auto"/>
          <w:sz w:val="22"/>
        </w:rPr>
      </w:pPr>
      <w:r w:rsidRPr="00A80023">
        <w:rPr>
          <w:color w:val="auto"/>
          <w:sz w:val="22"/>
        </w:rPr>
        <w:t>Suositellaan uusimista</w:t>
      </w:r>
      <w:r w:rsidR="006E0D4F">
        <w:rPr>
          <w:color w:val="auto"/>
          <w:sz w:val="22"/>
        </w:rPr>
        <w:t>.</w:t>
      </w:r>
    </w:p>
    <w:p w14:paraId="17A81D0E" w14:textId="77777777" w:rsidR="00A80023" w:rsidRPr="00A80023" w:rsidRDefault="00A80023" w:rsidP="00A80023">
      <w:pPr>
        <w:spacing w:after="120"/>
        <w:ind w:left="720"/>
        <w:rPr>
          <w:color w:val="auto"/>
          <w:sz w:val="22"/>
        </w:rPr>
      </w:pPr>
    </w:p>
    <w:p w14:paraId="276F6A2B" w14:textId="77777777" w:rsidR="00A80023" w:rsidRPr="00A80023" w:rsidRDefault="00A80023" w:rsidP="00A80023">
      <w:pPr>
        <w:pStyle w:val="Leipteksti"/>
        <w:rPr>
          <w:color w:val="auto"/>
        </w:rPr>
      </w:pPr>
    </w:p>
    <w:p w14:paraId="7848C36B" w14:textId="77777777" w:rsidR="00A80023" w:rsidRPr="00A80023" w:rsidRDefault="00A80023" w:rsidP="00A80023">
      <w:pPr>
        <w:pStyle w:val="Otsikko4"/>
        <w:rPr>
          <w:color w:val="auto"/>
        </w:rPr>
      </w:pPr>
      <w:r w:rsidRPr="00A80023">
        <w:rPr>
          <w:color w:val="auto"/>
        </w:rPr>
        <w:t>Rasiakojeet</w:t>
      </w:r>
    </w:p>
    <w:p w14:paraId="1A7DCADF" w14:textId="77777777" w:rsidR="00A80023" w:rsidRPr="00A80023" w:rsidRDefault="00A80023" w:rsidP="00A80023">
      <w:pPr>
        <w:pStyle w:val="Leipteksti"/>
        <w:rPr>
          <w:color w:val="auto"/>
        </w:rPr>
      </w:pPr>
      <w:r w:rsidRPr="00A80023">
        <w:rPr>
          <w:color w:val="auto"/>
        </w:rPr>
        <w:t>Rasiakojeet (kytkimet, pistorasiat) ovat eri rakennusajoilta. Pääsääntöisesti pistorasiat olivat 1-luokan suojamaadoitettuja rasioita, mutta esimerkiksi liikuntasalissa on vielä 0-luokan maadoittamattomia pistorasioita. Kiinteistössä on käytössä sekä keinukytkimiä että painokytkimiä. Teknisentyön luokan nurkassa sijaitseva voimapistorasia tulisi tiivistää ja alkuperäiset pistorasiat uusia mahdollisen johdinjärjestelmän uusinnan yhteydessä.</w:t>
      </w:r>
    </w:p>
    <w:p w14:paraId="66DC8F2C" w14:textId="77777777" w:rsidR="00A80023" w:rsidRPr="00A80023" w:rsidRDefault="00A80023" w:rsidP="00A80023">
      <w:pPr>
        <w:pStyle w:val="Leipteksti"/>
        <w:rPr>
          <w:color w:val="auto"/>
        </w:rPr>
      </w:pPr>
    </w:p>
    <w:tbl>
      <w:tblPr>
        <w:tblStyle w:val="WSP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4397"/>
        <w:gridCol w:w="4391"/>
      </w:tblGrid>
      <w:tr w:rsidR="00A80023" w:rsidRPr="00A80023" w14:paraId="789542DF" w14:textId="77777777" w:rsidTr="00A80023">
        <w:tc>
          <w:tcPr>
            <w:tcW w:w="4156" w:type="dxa"/>
          </w:tcPr>
          <w:p w14:paraId="366D73BC" w14:textId="77777777" w:rsidR="00A80023" w:rsidRPr="00A80023" w:rsidRDefault="00A80023" w:rsidP="00A80023">
            <w:pPr>
              <w:keepNext/>
              <w:spacing w:after="120"/>
              <w:rPr>
                <w:color w:val="auto"/>
              </w:rPr>
            </w:pPr>
            <w:r w:rsidRPr="00A80023">
              <w:rPr>
                <w:noProof/>
                <w:color w:val="auto"/>
              </w:rPr>
              <w:drawing>
                <wp:inline distT="0" distB="0" distL="0" distR="0" wp14:anchorId="09522149" wp14:editId="2ED3B647">
                  <wp:extent cx="2692800" cy="2019600"/>
                  <wp:effectExtent l="0" t="0" r="0" b="0"/>
                  <wp:docPr id="15" name="Kuva 15" descr="C:\Users\FINK39041\AppData\Local\Microsoft\Windows\INetCache\Content.Word\IMG_5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NK39041\AppData\Local\Microsoft\Windows\INetCache\Content.Word\IMG_5177.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92800" cy="2019600"/>
                          </a:xfrm>
                          <a:prstGeom prst="rect">
                            <a:avLst/>
                          </a:prstGeom>
                          <a:noFill/>
                          <a:ln>
                            <a:noFill/>
                          </a:ln>
                        </pic:spPr>
                      </pic:pic>
                    </a:graphicData>
                  </a:graphic>
                </wp:inline>
              </w:drawing>
            </w:r>
          </w:p>
          <w:p w14:paraId="1FFDCA97" w14:textId="21FA8276" w:rsidR="00A80023" w:rsidRPr="00A80023" w:rsidRDefault="00A80023" w:rsidP="00A80023">
            <w:pPr>
              <w:pStyle w:val="Kuvaotsikko"/>
              <w:rPr>
                <w:color w:val="auto"/>
                <w:szCs w:val="20"/>
              </w:rPr>
            </w:pPr>
            <w:r w:rsidRPr="00A80023">
              <w:rPr>
                <w:color w:val="auto"/>
              </w:rPr>
              <w:t xml:space="preserve">Kuva </w:t>
            </w:r>
            <w:r w:rsidRPr="00A80023">
              <w:rPr>
                <w:color w:val="auto"/>
              </w:rPr>
              <w:fldChar w:fldCharType="begin"/>
            </w:r>
            <w:r w:rsidRPr="00A80023">
              <w:rPr>
                <w:color w:val="auto"/>
              </w:rPr>
              <w:instrText xml:space="preserve"> SEQ Kuva \* ARABIC </w:instrText>
            </w:r>
            <w:r w:rsidRPr="00A80023">
              <w:rPr>
                <w:color w:val="auto"/>
              </w:rPr>
              <w:fldChar w:fldCharType="separate"/>
            </w:r>
            <w:r w:rsidR="006E0D4F">
              <w:rPr>
                <w:noProof/>
                <w:color w:val="auto"/>
              </w:rPr>
              <w:t>45</w:t>
            </w:r>
            <w:r w:rsidRPr="00A80023">
              <w:rPr>
                <w:color w:val="auto"/>
              </w:rPr>
              <w:fldChar w:fldCharType="end"/>
            </w:r>
            <w:r w:rsidRPr="00A80023">
              <w:rPr>
                <w:color w:val="auto"/>
              </w:rPr>
              <w:t>. Liikuntasalin 0-luokan pistorasioita</w:t>
            </w:r>
            <w:r w:rsidR="006E0D4F">
              <w:rPr>
                <w:color w:val="auto"/>
              </w:rPr>
              <w:t>.</w:t>
            </w:r>
          </w:p>
          <w:p w14:paraId="6651CDC8" w14:textId="77777777" w:rsidR="00A80023" w:rsidRPr="00A80023" w:rsidRDefault="00A80023" w:rsidP="00A80023">
            <w:pPr>
              <w:keepNext/>
              <w:spacing w:after="120"/>
              <w:rPr>
                <w:noProof/>
                <w:color w:val="auto"/>
                <w:szCs w:val="20"/>
                <w:lang w:eastAsia="fi-FI" w:bidi="ar-SA"/>
              </w:rPr>
            </w:pPr>
          </w:p>
        </w:tc>
        <w:tc>
          <w:tcPr>
            <w:tcW w:w="4632" w:type="dxa"/>
          </w:tcPr>
          <w:p w14:paraId="6B506412" w14:textId="77777777" w:rsidR="00A80023" w:rsidRPr="00A80023" w:rsidRDefault="00A80023" w:rsidP="00A80023">
            <w:pPr>
              <w:keepNext/>
              <w:spacing w:after="120"/>
              <w:rPr>
                <w:color w:val="auto"/>
              </w:rPr>
            </w:pPr>
            <w:r w:rsidRPr="00A80023">
              <w:rPr>
                <w:noProof/>
                <w:color w:val="auto"/>
              </w:rPr>
              <w:drawing>
                <wp:inline distT="0" distB="0" distL="0" distR="0" wp14:anchorId="0B048395" wp14:editId="4738B109">
                  <wp:extent cx="2689200" cy="2019600"/>
                  <wp:effectExtent l="0" t="0" r="0" b="0"/>
                  <wp:docPr id="20" name="Kuva 20" descr="C:\Users\FINK39041\AppData\Local\Microsoft\Windows\INetCache\Content.Word\IMG_5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INK39041\AppData\Local\Microsoft\Windows\INetCache\Content.Word\IMG_5232.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89200" cy="2019600"/>
                          </a:xfrm>
                          <a:prstGeom prst="rect">
                            <a:avLst/>
                          </a:prstGeom>
                          <a:noFill/>
                          <a:ln>
                            <a:noFill/>
                          </a:ln>
                        </pic:spPr>
                      </pic:pic>
                    </a:graphicData>
                  </a:graphic>
                </wp:inline>
              </w:drawing>
            </w:r>
          </w:p>
          <w:p w14:paraId="061BEE65" w14:textId="6E519FDC" w:rsidR="00A80023" w:rsidRPr="00A80023" w:rsidRDefault="00A80023" w:rsidP="00A80023">
            <w:pPr>
              <w:pStyle w:val="Kuvaotsikko"/>
              <w:rPr>
                <w:noProof/>
                <w:color w:val="auto"/>
                <w:szCs w:val="20"/>
                <w:lang w:eastAsia="fi-FI" w:bidi="ar-SA"/>
              </w:rPr>
            </w:pPr>
            <w:r w:rsidRPr="00A80023">
              <w:rPr>
                <w:color w:val="auto"/>
              </w:rPr>
              <w:t xml:space="preserve">Kuva </w:t>
            </w:r>
            <w:r w:rsidRPr="00A80023">
              <w:rPr>
                <w:color w:val="auto"/>
              </w:rPr>
              <w:fldChar w:fldCharType="begin"/>
            </w:r>
            <w:r w:rsidRPr="00A80023">
              <w:rPr>
                <w:color w:val="auto"/>
              </w:rPr>
              <w:instrText xml:space="preserve"> SEQ Kuva \* ARABIC </w:instrText>
            </w:r>
            <w:r w:rsidRPr="00A80023">
              <w:rPr>
                <w:color w:val="auto"/>
              </w:rPr>
              <w:fldChar w:fldCharType="separate"/>
            </w:r>
            <w:r w:rsidR="006E0D4F">
              <w:rPr>
                <w:noProof/>
                <w:color w:val="auto"/>
              </w:rPr>
              <w:t>46</w:t>
            </w:r>
            <w:r w:rsidRPr="00A80023">
              <w:rPr>
                <w:color w:val="auto"/>
              </w:rPr>
              <w:fldChar w:fldCharType="end"/>
            </w:r>
            <w:r w:rsidRPr="00A80023">
              <w:rPr>
                <w:color w:val="auto"/>
              </w:rPr>
              <w:t>. Teknisentyönluokan tiivistämätön voimapistorasia</w:t>
            </w:r>
            <w:r w:rsidR="006E0D4F">
              <w:rPr>
                <w:color w:val="auto"/>
              </w:rPr>
              <w:t>.</w:t>
            </w:r>
          </w:p>
        </w:tc>
      </w:tr>
    </w:tbl>
    <w:p w14:paraId="11336F55" w14:textId="77777777" w:rsidR="00A80023" w:rsidRPr="00A80023" w:rsidRDefault="00A80023" w:rsidP="00A80023">
      <w:pPr>
        <w:pStyle w:val="Leipteksti"/>
        <w:rPr>
          <w:color w:val="auto"/>
        </w:rPr>
      </w:pPr>
    </w:p>
    <w:p w14:paraId="7D42CF57" w14:textId="77777777" w:rsidR="00A80023" w:rsidRPr="00A80023" w:rsidRDefault="00A80023" w:rsidP="00A80023">
      <w:pPr>
        <w:spacing w:after="120"/>
        <w:rPr>
          <w:b/>
          <w:color w:val="auto"/>
          <w:sz w:val="22"/>
        </w:rPr>
      </w:pPr>
      <w:r w:rsidRPr="00A80023">
        <w:rPr>
          <w:b/>
          <w:color w:val="auto"/>
          <w:sz w:val="22"/>
        </w:rPr>
        <w:t>Kunto</w:t>
      </w:r>
      <w:r w:rsidRPr="00A80023">
        <w:rPr>
          <w:color w:val="auto"/>
          <w:sz w:val="22"/>
        </w:rPr>
        <w:t xml:space="preserve">: </w:t>
      </w:r>
      <w:r w:rsidRPr="00A80023">
        <w:rPr>
          <w:b/>
          <w:color w:val="auto"/>
          <w:sz w:val="22"/>
        </w:rPr>
        <w:t>2 Välttävä – 4 Hyvä</w:t>
      </w:r>
    </w:p>
    <w:p w14:paraId="0719370B" w14:textId="77777777" w:rsidR="00A80023" w:rsidRPr="00A80023" w:rsidRDefault="00A80023" w:rsidP="00A80023">
      <w:pPr>
        <w:spacing w:after="120"/>
        <w:rPr>
          <w:color w:val="auto"/>
          <w:sz w:val="22"/>
        </w:rPr>
      </w:pPr>
      <w:r w:rsidRPr="00A80023">
        <w:rPr>
          <w:b/>
          <w:color w:val="auto"/>
          <w:sz w:val="22"/>
        </w:rPr>
        <w:t>Toimenpiteet:</w:t>
      </w:r>
      <w:r w:rsidRPr="00A80023">
        <w:rPr>
          <w:color w:val="auto"/>
          <w:sz w:val="22"/>
        </w:rPr>
        <w:t xml:space="preserve"> </w:t>
      </w:r>
    </w:p>
    <w:p w14:paraId="6D614CFA" w14:textId="25CDB950" w:rsidR="00A80023" w:rsidRPr="00A80023" w:rsidRDefault="00A80023" w:rsidP="00A80023">
      <w:pPr>
        <w:numPr>
          <w:ilvl w:val="0"/>
          <w:numId w:val="37"/>
        </w:numPr>
        <w:spacing w:after="120"/>
        <w:rPr>
          <w:color w:val="auto"/>
          <w:sz w:val="22"/>
        </w:rPr>
      </w:pPr>
      <w:r w:rsidRPr="00A80023">
        <w:rPr>
          <w:color w:val="auto"/>
          <w:sz w:val="22"/>
        </w:rPr>
        <w:t>Uusitaan 1970-luvun rasiakojeet</w:t>
      </w:r>
      <w:r w:rsidR="006E0D4F">
        <w:rPr>
          <w:color w:val="auto"/>
          <w:sz w:val="22"/>
        </w:rPr>
        <w:t>.</w:t>
      </w:r>
    </w:p>
    <w:p w14:paraId="48D30490" w14:textId="19F21DA2" w:rsidR="00A80023" w:rsidRPr="00A80023" w:rsidRDefault="00A80023" w:rsidP="00A80023">
      <w:pPr>
        <w:numPr>
          <w:ilvl w:val="0"/>
          <w:numId w:val="37"/>
        </w:numPr>
        <w:spacing w:after="120"/>
        <w:rPr>
          <w:color w:val="auto"/>
          <w:sz w:val="22"/>
        </w:rPr>
      </w:pPr>
      <w:r w:rsidRPr="00A80023">
        <w:rPr>
          <w:color w:val="auto"/>
          <w:sz w:val="22"/>
        </w:rPr>
        <w:t>Tiivistetään teknisentyönluokan voimapistorasia</w:t>
      </w:r>
      <w:r w:rsidR="006E0D4F">
        <w:rPr>
          <w:color w:val="auto"/>
          <w:sz w:val="22"/>
        </w:rPr>
        <w:t>.</w:t>
      </w:r>
    </w:p>
    <w:p w14:paraId="6262D7F6" w14:textId="77777777" w:rsidR="00A80023" w:rsidRPr="00A80023" w:rsidRDefault="00A80023" w:rsidP="00A80023">
      <w:pPr>
        <w:pStyle w:val="Leipteksti"/>
        <w:rPr>
          <w:color w:val="auto"/>
        </w:rPr>
      </w:pPr>
    </w:p>
    <w:p w14:paraId="0503D56F" w14:textId="77777777" w:rsidR="00A80023" w:rsidRPr="00A80023" w:rsidRDefault="00A80023" w:rsidP="00A80023">
      <w:pPr>
        <w:pStyle w:val="Otsikko3"/>
        <w:rPr>
          <w:color w:val="auto"/>
        </w:rPr>
      </w:pPr>
      <w:r w:rsidRPr="00A80023">
        <w:rPr>
          <w:color w:val="auto"/>
        </w:rPr>
        <w:t>Sisävalaisimet</w:t>
      </w:r>
    </w:p>
    <w:p w14:paraId="7F1FA75C" w14:textId="77777777" w:rsidR="00A80023" w:rsidRPr="00A80023" w:rsidRDefault="00A80023" w:rsidP="00A80023">
      <w:pPr>
        <w:pStyle w:val="Leipteksti"/>
        <w:rPr>
          <w:color w:val="auto"/>
        </w:rPr>
      </w:pPr>
      <w:r w:rsidRPr="00A80023">
        <w:rPr>
          <w:color w:val="auto"/>
        </w:rPr>
        <w:t xml:space="preserve">Sisävalaisimet ovat pääosin rakennusaikaisia. Valonlähteinä on käytetty lähinnä loisteputki- ja hehkulamppuvalaisimia. Luokkatiloissa valaistus on toteutettu valaisinripustuskiskoasennuksina. Kiinteistökierroksen aikana ei havaittu rikkinäisiä valaisimia, mutta rakennusaikaiset valaisimet ovat ylittäneet teknisen käyttöikänsä ja ne tulisi uusia. </w:t>
      </w:r>
    </w:p>
    <w:p w14:paraId="7C6482C8" w14:textId="77777777" w:rsidR="00A80023" w:rsidRPr="00A80023" w:rsidRDefault="00A80023" w:rsidP="00A80023">
      <w:pPr>
        <w:pStyle w:val="Leipteksti"/>
        <w:rPr>
          <w:color w:val="auto"/>
        </w:rPr>
      </w:pPr>
      <w:r w:rsidRPr="00A80023">
        <w:rPr>
          <w:color w:val="auto"/>
        </w:rPr>
        <w:t xml:space="preserve"> </w:t>
      </w:r>
    </w:p>
    <w:tbl>
      <w:tblPr>
        <w:tblStyle w:val="WSP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4447"/>
        <w:gridCol w:w="4341"/>
      </w:tblGrid>
      <w:tr w:rsidR="00A80023" w:rsidRPr="00A80023" w14:paraId="6C77206E" w14:textId="77777777" w:rsidTr="00A80023">
        <w:tc>
          <w:tcPr>
            <w:tcW w:w="4447" w:type="dxa"/>
          </w:tcPr>
          <w:p w14:paraId="36FA375B" w14:textId="77777777" w:rsidR="00A80023" w:rsidRPr="00A80023" w:rsidRDefault="00A80023" w:rsidP="00A80023">
            <w:pPr>
              <w:keepNext/>
              <w:spacing w:after="120"/>
              <w:rPr>
                <w:color w:val="auto"/>
              </w:rPr>
            </w:pPr>
            <w:r w:rsidRPr="00A80023">
              <w:rPr>
                <w:noProof/>
                <w:color w:val="auto"/>
              </w:rPr>
              <w:lastRenderedPageBreak/>
              <w:drawing>
                <wp:inline distT="0" distB="0" distL="0" distR="0" wp14:anchorId="64EC922A" wp14:editId="62B044AD">
                  <wp:extent cx="2019600" cy="2757600"/>
                  <wp:effectExtent l="0" t="6985" r="0" b="0"/>
                  <wp:docPr id="291" name="Kuva 291" descr="C:\Users\FINK39041\AppData\Local\Microsoft\Windows\INetCache\Content.Word\IMG_5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INK39041\AppData\Local\Microsoft\Windows\INetCache\Content.Word\IMG_5167.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32311" r="12776"/>
                          <a:stretch/>
                        </pic:blipFill>
                        <pic:spPr bwMode="auto">
                          <a:xfrm rot="5400000">
                            <a:off x="0" y="0"/>
                            <a:ext cx="2019600" cy="2757600"/>
                          </a:xfrm>
                          <a:prstGeom prst="rect">
                            <a:avLst/>
                          </a:prstGeom>
                          <a:noFill/>
                          <a:ln>
                            <a:noFill/>
                          </a:ln>
                          <a:extLst>
                            <a:ext uri="{53640926-AAD7-44D8-BBD7-CCE9431645EC}">
                              <a14:shadowObscured xmlns:a14="http://schemas.microsoft.com/office/drawing/2010/main"/>
                            </a:ext>
                          </a:extLst>
                        </pic:spPr>
                      </pic:pic>
                    </a:graphicData>
                  </a:graphic>
                </wp:inline>
              </w:drawing>
            </w:r>
          </w:p>
          <w:p w14:paraId="382A6BE9" w14:textId="6EA532A0" w:rsidR="00A80023" w:rsidRPr="00A80023" w:rsidRDefault="00A80023" w:rsidP="00A80023">
            <w:pPr>
              <w:pStyle w:val="Kuvaotsikko"/>
              <w:rPr>
                <w:color w:val="auto"/>
              </w:rPr>
            </w:pPr>
            <w:r w:rsidRPr="00A80023">
              <w:rPr>
                <w:color w:val="auto"/>
              </w:rPr>
              <w:t xml:space="preserve">Kuva </w:t>
            </w:r>
            <w:r w:rsidRPr="00A80023">
              <w:rPr>
                <w:color w:val="auto"/>
              </w:rPr>
              <w:fldChar w:fldCharType="begin"/>
            </w:r>
            <w:r w:rsidRPr="00A80023">
              <w:rPr>
                <w:color w:val="auto"/>
              </w:rPr>
              <w:instrText xml:space="preserve"> SEQ Kuva \* ARABIC </w:instrText>
            </w:r>
            <w:r w:rsidRPr="00A80023">
              <w:rPr>
                <w:color w:val="auto"/>
              </w:rPr>
              <w:fldChar w:fldCharType="separate"/>
            </w:r>
            <w:r w:rsidR="006E0D4F">
              <w:rPr>
                <w:noProof/>
                <w:color w:val="auto"/>
              </w:rPr>
              <w:t>47</w:t>
            </w:r>
            <w:r w:rsidRPr="00A80023">
              <w:rPr>
                <w:color w:val="auto"/>
              </w:rPr>
              <w:fldChar w:fldCharType="end"/>
            </w:r>
            <w:r w:rsidRPr="00A80023">
              <w:rPr>
                <w:color w:val="auto"/>
              </w:rPr>
              <w:t>. Opettajainhuoneen valaistusta</w:t>
            </w:r>
            <w:r w:rsidR="006E0D4F">
              <w:rPr>
                <w:color w:val="auto"/>
              </w:rPr>
              <w:t>.</w:t>
            </w:r>
          </w:p>
          <w:p w14:paraId="4E7A98EB" w14:textId="77777777" w:rsidR="00A80023" w:rsidRPr="00A80023" w:rsidRDefault="00A80023" w:rsidP="00A80023">
            <w:pPr>
              <w:pStyle w:val="Kuvaotsikko"/>
              <w:rPr>
                <w:noProof/>
                <w:color w:val="auto"/>
                <w:szCs w:val="20"/>
                <w:lang w:eastAsia="fi-FI" w:bidi="ar-SA"/>
              </w:rPr>
            </w:pPr>
          </w:p>
        </w:tc>
        <w:tc>
          <w:tcPr>
            <w:tcW w:w="4341" w:type="dxa"/>
          </w:tcPr>
          <w:p w14:paraId="50494FF4" w14:textId="77777777" w:rsidR="00A80023" w:rsidRPr="00A80023" w:rsidRDefault="00A80023" w:rsidP="00A80023">
            <w:pPr>
              <w:keepNext/>
              <w:spacing w:after="120"/>
              <w:rPr>
                <w:color w:val="auto"/>
              </w:rPr>
            </w:pPr>
            <w:r w:rsidRPr="00A80023">
              <w:rPr>
                <w:noProof/>
                <w:color w:val="auto"/>
              </w:rPr>
              <w:drawing>
                <wp:inline distT="0" distB="0" distL="0" distR="0" wp14:anchorId="1F477E83" wp14:editId="14CD1D04">
                  <wp:extent cx="2689200" cy="2019600"/>
                  <wp:effectExtent l="0" t="0" r="0" b="0"/>
                  <wp:docPr id="302" name="Kuva 302" descr="C:\Users\FINK39041\AppData\Local\Microsoft\Windows\INetCache\Content.Word\IMG_2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INK39041\AppData\Local\Microsoft\Windows\INetCache\Content.Word\IMG_2900.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89200" cy="2019600"/>
                          </a:xfrm>
                          <a:prstGeom prst="rect">
                            <a:avLst/>
                          </a:prstGeom>
                          <a:noFill/>
                          <a:ln>
                            <a:noFill/>
                          </a:ln>
                        </pic:spPr>
                      </pic:pic>
                    </a:graphicData>
                  </a:graphic>
                </wp:inline>
              </w:drawing>
            </w:r>
          </w:p>
          <w:p w14:paraId="278D22A7" w14:textId="755F1D92" w:rsidR="00A80023" w:rsidRPr="00A80023" w:rsidRDefault="00A80023" w:rsidP="00A80023">
            <w:pPr>
              <w:pStyle w:val="Kuvaotsikko"/>
              <w:rPr>
                <w:color w:val="auto"/>
              </w:rPr>
            </w:pPr>
            <w:r w:rsidRPr="00A80023">
              <w:rPr>
                <w:color w:val="auto"/>
              </w:rPr>
              <w:t xml:space="preserve">Kuva </w:t>
            </w:r>
            <w:r w:rsidRPr="00A80023">
              <w:rPr>
                <w:color w:val="auto"/>
              </w:rPr>
              <w:fldChar w:fldCharType="begin"/>
            </w:r>
            <w:r w:rsidRPr="00A80023">
              <w:rPr>
                <w:color w:val="auto"/>
              </w:rPr>
              <w:instrText xml:space="preserve"> SEQ Kuva \* ARABIC </w:instrText>
            </w:r>
            <w:r w:rsidRPr="00A80023">
              <w:rPr>
                <w:color w:val="auto"/>
              </w:rPr>
              <w:fldChar w:fldCharType="separate"/>
            </w:r>
            <w:r w:rsidR="006E0D4F">
              <w:rPr>
                <w:noProof/>
                <w:color w:val="auto"/>
              </w:rPr>
              <w:t>48</w:t>
            </w:r>
            <w:r w:rsidRPr="00A80023">
              <w:rPr>
                <w:color w:val="auto"/>
              </w:rPr>
              <w:fldChar w:fldCharType="end"/>
            </w:r>
            <w:r w:rsidRPr="00A80023">
              <w:rPr>
                <w:color w:val="auto"/>
              </w:rPr>
              <w:t>. Luokkahuoneen loisteputkivalaisimia</w:t>
            </w:r>
            <w:r w:rsidR="006E0D4F">
              <w:rPr>
                <w:color w:val="auto"/>
              </w:rPr>
              <w:t>.</w:t>
            </w:r>
          </w:p>
        </w:tc>
      </w:tr>
    </w:tbl>
    <w:p w14:paraId="31240BE8" w14:textId="77777777" w:rsidR="00A80023" w:rsidRPr="00A80023" w:rsidRDefault="00A80023" w:rsidP="00A80023">
      <w:pPr>
        <w:spacing w:after="120"/>
        <w:rPr>
          <w:b/>
          <w:color w:val="auto"/>
          <w:sz w:val="22"/>
        </w:rPr>
      </w:pPr>
      <w:r w:rsidRPr="00A80023">
        <w:rPr>
          <w:b/>
          <w:color w:val="auto"/>
          <w:sz w:val="22"/>
        </w:rPr>
        <w:t>Kunto</w:t>
      </w:r>
      <w:r w:rsidRPr="00A80023">
        <w:rPr>
          <w:color w:val="auto"/>
          <w:sz w:val="22"/>
        </w:rPr>
        <w:t xml:space="preserve">: </w:t>
      </w:r>
      <w:r w:rsidRPr="00A80023">
        <w:rPr>
          <w:b/>
          <w:color w:val="auto"/>
          <w:sz w:val="22"/>
        </w:rPr>
        <w:t>2 Välttävä</w:t>
      </w:r>
    </w:p>
    <w:p w14:paraId="4EE98525" w14:textId="77777777" w:rsidR="00A80023" w:rsidRPr="00A80023" w:rsidRDefault="00A80023" w:rsidP="00A80023">
      <w:pPr>
        <w:spacing w:after="120"/>
        <w:rPr>
          <w:color w:val="auto"/>
          <w:sz w:val="22"/>
        </w:rPr>
      </w:pPr>
      <w:r w:rsidRPr="00A80023">
        <w:rPr>
          <w:b/>
          <w:color w:val="auto"/>
          <w:sz w:val="22"/>
        </w:rPr>
        <w:t>Toimenpiteet:</w:t>
      </w:r>
      <w:r w:rsidRPr="00A80023">
        <w:rPr>
          <w:color w:val="auto"/>
          <w:sz w:val="22"/>
        </w:rPr>
        <w:t xml:space="preserve"> </w:t>
      </w:r>
    </w:p>
    <w:p w14:paraId="6FA5A951" w14:textId="2B282C85" w:rsidR="00A80023" w:rsidRPr="00A80023" w:rsidRDefault="00A80023" w:rsidP="00A80023">
      <w:pPr>
        <w:numPr>
          <w:ilvl w:val="0"/>
          <w:numId w:val="37"/>
        </w:numPr>
        <w:spacing w:after="120"/>
        <w:rPr>
          <w:color w:val="auto"/>
          <w:sz w:val="22"/>
        </w:rPr>
      </w:pPr>
      <w:r w:rsidRPr="00A80023">
        <w:rPr>
          <w:color w:val="auto"/>
          <w:sz w:val="22"/>
        </w:rPr>
        <w:t>Suositellaan alkuperäisten valaisimien uusimista</w:t>
      </w:r>
      <w:r w:rsidR="006E0D4F">
        <w:rPr>
          <w:color w:val="auto"/>
          <w:sz w:val="22"/>
        </w:rPr>
        <w:t>.</w:t>
      </w:r>
    </w:p>
    <w:p w14:paraId="415D7034" w14:textId="77777777" w:rsidR="00A80023" w:rsidRPr="00A80023" w:rsidRDefault="00A80023" w:rsidP="00A80023">
      <w:pPr>
        <w:pStyle w:val="Leipteksti"/>
        <w:rPr>
          <w:color w:val="auto"/>
        </w:rPr>
      </w:pPr>
    </w:p>
    <w:p w14:paraId="38A64465" w14:textId="77777777" w:rsidR="00A80023" w:rsidRPr="00A80023" w:rsidRDefault="00A80023" w:rsidP="00A80023">
      <w:pPr>
        <w:pStyle w:val="Otsikko3"/>
        <w:rPr>
          <w:color w:val="auto"/>
        </w:rPr>
      </w:pPr>
      <w:r w:rsidRPr="00A80023">
        <w:rPr>
          <w:color w:val="auto"/>
        </w:rPr>
        <w:t>Lämmittimet, kojeet ja laitteet</w:t>
      </w:r>
    </w:p>
    <w:p w14:paraId="5D9AB7CC" w14:textId="77777777" w:rsidR="00A80023" w:rsidRPr="00A80023" w:rsidRDefault="00A80023" w:rsidP="00A80023">
      <w:pPr>
        <w:pStyle w:val="Otsikko4"/>
        <w:rPr>
          <w:color w:val="auto"/>
        </w:rPr>
      </w:pPr>
      <w:r w:rsidRPr="00A80023">
        <w:rPr>
          <w:color w:val="auto"/>
        </w:rPr>
        <w:t>Sulatuslämmitykset</w:t>
      </w:r>
    </w:p>
    <w:p w14:paraId="1389F689" w14:textId="77777777" w:rsidR="00A80023" w:rsidRPr="00A80023" w:rsidRDefault="00A80023" w:rsidP="00A80023">
      <w:pPr>
        <w:pStyle w:val="Leipteksti"/>
        <w:rPr>
          <w:color w:val="auto"/>
        </w:rPr>
      </w:pPr>
      <w:r w:rsidRPr="00A80023">
        <w:rPr>
          <w:color w:val="auto"/>
        </w:rPr>
        <w:t xml:space="preserve">Kiinteistöön on asennettu räystäiden </w:t>
      </w:r>
      <w:proofErr w:type="spellStart"/>
      <w:r w:rsidRPr="00A80023">
        <w:rPr>
          <w:color w:val="auto"/>
        </w:rPr>
        <w:t>sulanapitojärjestelmä</w:t>
      </w:r>
      <w:proofErr w:type="spellEnd"/>
      <w:r w:rsidRPr="00A80023">
        <w:rPr>
          <w:color w:val="auto"/>
        </w:rPr>
        <w:t xml:space="preserve">, mutta sen toimivuutta ei saatu selville kiinteistökierroksen aikana. </w:t>
      </w:r>
      <w:proofErr w:type="spellStart"/>
      <w:r w:rsidRPr="00A80023">
        <w:rPr>
          <w:color w:val="auto"/>
        </w:rPr>
        <w:t>Sulanapitojärjestelmän</w:t>
      </w:r>
      <w:proofErr w:type="spellEnd"/>
      <w:r w:rsidRPr="00A80023">
        <w:rPr>
          <w:color w:val="auto"/>
        </w:rPr>
        <w:t xml:space="preserve"> ohjaus tapahtuu manuaalisesti opettajainhuoneen seinässä sijaitsevasta kytkimestä.</w:t>
      </w:r>
    </w:p>
    <w:p w14:paraId="2EC3AF0D" w14:textId="77777777" w:rsidR="00A80023" w:rsidRPr="00A80023" w:rsidRDefault="00A80023" w:rsidP="00A80023">
      <w:pPr>
        <w:pStyle w:val="Leipteksti"/>
        <w:rPr>
          <w:color w:val="auto"/>
        </w:rPr>
      </w:pPr>
    </w:p>
    <w:tbl>
      <w:tblPr>
        <w:tblStyle w:val="WSP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4310"/>
        <w:gridCol w:w="4478"/>
      </w:tblGrid>
      <w:tr w:rsidR="00A80023" w:rsidRPr="00A80023" w14:paraId="410B261A" w14:textId="77777777" w:rsidTr="00A80023">
        <w:tc>
          <w:tcPr>
            <w:tcW w:w="4156" w:type="dxa"/>
          </w:tcPr>
          <w:p w14:paraId="241F51ED" w14:textId="77777777" w:rsidR="00A80023" w:rsidRPr="00A80023" w:rsidRDefault="00A80023" w:rsidP="00A80023">
            <w:pPr>
              <w:keepNext/>
              <w:spacing w:after="120"/>
              <w:rPr>
                <w:color w:val="auto"/>
              </w:rPr>
            </w:pPr>
            <w:r w:rsidRPr="00A80023">
              <w:rPr>
                <w:noProof/>
                <w:color w:val="auto"/>
              </w:rPr>
              <w:drawing>
                <wp:inline distT="0" distB="0" distL="0" distR="0" wp14:anchorId="1BDEE97D" wp14:editId="51B01B61">
                  <wp:extent cx="2620800" cy="2019600"/>
                  <wp:effectExtent l="0" t="0" r="8255" b="0"/>
                  <wp:docPr id="299" name="Kuva 299" descr="C:\Users\FINK39041\AppData\Local\Microsoft\Windows\INetCache\Content.Word\IMG_522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INK39041\AppData\Local\Microsoft\Windows\INetCache\Content.Word\IMG_5224_2.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20800" cy="2019600"/>
                          </a:xfrm>
                          <a:prstGeom prst="rect">
                            <a:avLst/>
                          </a:prstGeom>
                          <a:noFill/>
                          <a:ln>
                            <a:noFill/>
                          </a:ln>
                        </pic:spPr>
                      </pic:pic>
                    </a:graphicData>
                  </a:graphic>
                </wp:inline>
              </w:drawing>
            </w:r>
          </w:p>
          <w:p w14:paraId="6096C085" w14:textId="216D759A" w:rsidR="00A80023" w:rsidRPr="00A80023" w:rsidRDefault="00A80023" w:rsidP="00A80023">
            <w:pPr>
              <w:pStyle w:val="Kuvaotsikko"/>
              <w:rPr>
                <w:color w:val="auto"/>
              </w:rPr>
            </w:pPr>
            <w:r w:rsidRPr="00A80023">
              <w:rPr>
                <w:color w:val="auto"/>
              </w:rPr>
              <w:t xml:space="preserve">Kuva </w:t>
            </w:r>
            <w:r w:rsidRPr="00A80023">
              <w:rPr>
                <w:color w:val="auto"/>
              </w:rPr>
              <w:fldChar w:fldCharType="begin"/>
            </w:r>
            <w:r w:rsidRPr="00A80023">
              <w:rPr>
                <w:color w:val="auto"/>
              </w:rPr>
              <w:instrText xml:space="preserve"> SEQ Kuva \* ARABIC </w:instrText>
            </w:r>
            <w:r w:rsidRPr="00A80023">
              <w:rPr>
                <w:color w:val="auto"/>
              </w:rPr>
              <w:fldChar w:fldCharType="separate"/>
            </w:r>
            <w:r w:rsidR="006E0D4F">
              <w:rPr>
                <w:noProof/>
                <w:color w:val="auto"/>
              </w:rPr>
              <w:t>49</w:t>
            </w:r>
            <w:r w:rsidRPr="00A80023">
              <w:rPr>
                <w:color w:val="auto"/>
              </w:rPr>
              <w:fldChar w:fldCharType="end"/>
            </w:r>
            <w:r w:rsidRPr="00A80023">
              <w:rPr>
                <w:color w:val="auto"/>
              </w:rPr>
              <w:t xml:space="preserve">. Kytkin räystäiden </w:t>
            </w:r>
            <w:proofErr w:type="spellStart"/>
            <w:r w:rsidRPr="00A80023">
              <w:rPr>
                <w:color w:val="auto"/>
              </w:rPr>
              <w:t>sulanapitojärestelmään</w:t>
            </w:r>
            <w:proofErr w:type="spellEnd"/>
            <w:r w:rsidR="006E0D4F">
              <w:rPr>
                <w:color w:val="auto"/>
              </w:rPr>
              <w:t>.</w:t>
            </w:r>
          </w:p>
        </w:tc>
        <w:tc>
          <w:tcPr>
            <w:tcW w:w="4632" w:type="dxa"/>
          </w:tcPr>
          <w:p w14:paraId="12649CD7" w14:textId="77777777" w:rsidR="00A80023" w:rsidRPr="00A80023" w:rsidRDefault="00A80023" w:rsidP="00A80023">
            <w:pPr>
              <w:keepNext/>
              <w:spacing w:after="120"/>
              <w:rPr>
                <w:color w:val="auto"/>
              </w:rPr>
            </w:pPr>
          </w:p>
          <w:p w14:paraId="38E19483" w14:textId="77777777" w:rsidR="00A80023" w:rsidRPr="00A80023" w:rsidRDefault="00A80023" w:rsidP="00A80023">
            <w:pPr>
              <w:pStyle w:val="Kuvaotsikko"/>
              <w:rPr>
                <w:noProof/>
                <w:color w:val="auto"/>
                <w:szCs w:val="20"/>
                <w:lang w:eastAsia="fi-FI" w:bidi="ar-SA"/>
              </w:rPr>
            </w:pPr>
          </w:p>
        </w:tc>
      </w:tr>
    </w:tbl>
    <w:p w14:paraId="63C19C58" w14:textId="77777777" w:rsidR="00A80023" w:rsidRPr="00A80023" w:rsidRDefault="00A80023" w:rsidP="00A80023">
      <w:pPr>
        <w:spacing w:after="120"/>
        <w:rPr>
          <w:b/>
          <w:color w:val="auto"/>
          <w:sz w:val="22"/>
        </w:rPr>
      </w:pPr>
    </w:p>
    <w:p w14:paraId="1597C133" w14:textId="77777777" w:rsidR="00A80023" w:rsidRPr="00A80023" w:rsidRDefault="00A80023" w:rsidP="00A80023">
      <w:pPr>
        <w:spacing w:after="120"/>
        <w:rPr>
          <w:b/>
          <w:color w:val="auto"/>
          <w:sz w:val="22"/>
        </w:rPr>
      </w:pPr>
    </w:p>
    <w:p w14:paraId="79DB8436" w14:textId="77777777" w:rsidR="00A80023" w:rsidRPr="00A80023" w:rsidRDefault="00A80023" w:rsidP="00A80023">
      <w:pPr>
        <w:spacing w:after="120"/>
        <w:rPr>
          <w:b/>
          <w:color w:val="auto"/>
          <w:sz w:val="22"/>
        </w:rPr>
      </w:pPr>
      <w:r w:rsidRPr="00A80023">
        <w:rPr>
          <w:b/>
          <w:color w:val="auto"/>
          <w:sz w:val="22"/>
        </w:rPr>
        <w:lastRenderedPageBreak/>
        <w:t>Kunto: Epäselvä</w:t>
      </w:r>
    </w:p>
    <w:p w14:paraId="756BFEC7" w14:textId="77777777" w:rsidR="00A80023" w:rsidRPr="00A80023" w:rsidRDefault="00A80023" w:rsidP="00A80023">
      <w:pPr>
        <w:pStyle w:val="Leipteksti"/>
        <w:rPr>
          <w:b/>
          <w:color w:val="auto"/>
        </w:rPr>
      </w:pPr>
      <w:r w:rsidRPr="00A80023">
        <w:rPr>
          <w:b/>
          <w:color w:val="auto"/>
        </w:rPr>
        <w:t xml:space="preserve">Toimenpiteet: </w:t>
      </w:r>
    </w:p>
    <w:p w14:paraId="4B1A1F8A" w14:textId="357B54E5" w:rsidR="00A80023" w:rsidRPr="00A80023" w:rsidRDefault="00A80023" w:rsidP="00A80023">
      <w:pPr>
        <w:numPr>
          <w:ilvl w:val="0"/>
          <w:numId w:val="37"/>
        </w:numPr>
        <w:spacing w:after="120"/>
        <w:rPr>
          <w:color w:val="auto"/>
          <w:sz w:val="22"/>
        </w:rPr>
      </w:pPr>
      <w:r w:rsidRPr="00A80023">
        <w:rPr>
          <w:color w:val="auto"/>
          <w:sz w:val="22"/>
        </w:rPr>
        <w:t>Varmistetaan toimivuus</w:t>
      </w:r>
      <w:r w:rsidR="006E0D4F">
        <w:rPr>
          <w:color w:val="auto"/>
          <w:sz w:val="22"/>
        </w:rPr>
        <w:t>.</w:t>
      </w:r>
    </w:p>
    <w:p w14:paraId="4438C5BA" w14:textId="77777777" w:rsidR="00A80023" w:rsidRPr="00A80023" w:rsidRDefault="00A80023" w:rsidP="00A80023">
      <w:pPr>
        <w:pStyle w:val="Leipteksti"/>
        <w:rPr>
          <w:color w:val="auto"/>
        </w:rPr>
      </w:pPr>
    </w:p>
    <w:p w14:paraId="51064D2E" w14:textId="77777777" w:rsidR="00A80023" w:rsidRPr="00A80023" w:rsidRDefault="00A80023" w:rsidP="00A80023">
      <w:pPr>
        <w:pStyle w:val="Otsikko4"/>
        <w:rPr>
          <w:color w:val="auto"/>
        </w:rPr>
      </w:pPr>
      <w:r w:rsidRPr="00A80023">
        <w:rPr>
          <w:color w:val="auto"/>
        </w:rPr>
        <w:t>Lattialämmitys</w:t>
      </w:r>
    </w:p>
    <w:p w14:paraId="79CBCB07" w14:textId="77777777" w:rsidR="00A80023" w:rsidRPr="00A80023" w:rsidRDefault="00A80023" w:rsidP="00A80023">
      <w:pPr>
        <w:pStyle w:val="Leipteksti"/>
        <w:rPr>
          <w:color w:val="auto"/>
        </w:rPr>
      </w:pPr>
      <w:r w:rsidRPr="00A80023">
        <w:rPr>
          <w:color w:val="auto"/>
        </w:rPr>
        <w:t>Kiinteistössä ei tällä hetkellä ole lattialämmitystä, mutta suihku- ja pukuhuonetiloihin suositellaan asennettavaksi sähköinen mukavuuslattialämmitys.</w:t>
      </w:r>
    </w:p>
    <w:p w14:paraId="1A38CC46" w14:textId="77777777" w:rsidR="00A80023" w:rsidRPr="00A80023" w:rsidRDefault="00A80023" w:rsidP="00A80023">
      <w:pPr>
        <w:pStyle w:val="Leipteksti"/>
        <w:rPr>
          <w:color w:val="auto"/>
        </w:rPr>
      </w:pPr>
    </w:p>
    <w:p w14:paraId="10014F4E" w14:textId="77777777" w:rsidR="00A80023" w:rsidRPr="00A80023" w:rsidRDefault="00A80023" w:rsidP="00A80023">
      <w:pPr>
        <w:pStyle w:val="Leipteksti"/>
        <w:rPr>
          <w:b/>
          <w:color w:val="auto"/>
        </w:rPr>
      </w:pPr>
      <w:r w:rsidRPr="00A80023">
        <w:rPr>
          <w:b/>
          <w:color w:val="auto"/>
        </w:rPr>
        <w:t xml:space="preserve">Toimenpiteet: </w:t>
      </w:r>
    </w:p>
    <w:p w14:paraId="1D4C2DD1" w14:textId="06709A0E" w:rsidR="00A80023" w:rsidRPr="00A80023" w:rsidRDefault="00A80023" w:rsidP="00A80023">
      <w:pPr>
        <w:numPr>
          <w:ilvl w:val="0"/>
          <w:numId w:val="37"/>
        </w:numPr>
        <w:spacing w:after="120"/>
        <w:rPr>
          <w:color w:val="auto"/>
          <w:sz w:val="22"/>
        </w:rPr>
      </w:pPr>
      <w:r w:rsidRPr="00A80023">
        <w:rPr>
          <w:color w:val="auto"/>
          <w:sz w:val="22"/>
        </w:rPr>
        <w:t>Lattialämmitysjärjestelmän asennus</w:t>
      </w:r>
      <w:r w:rsidR="006E0D4F">
        <w:rPr>
          <w:color w:val="auto"/>
          <w:sz w:val="22"/>
        </w:rPr>
        <w:t>.</w:t>
      </w:r>
    </w:p>
    <w:p w14:paraId="0E867389" w14:textId="77777777" w:rsidR="00A80023" w:rsidRPr="00A80023" w:rsidRDefault="00A80023" w:rsidP="00A80023">
      <w:pPr>
        <w:pStyle w:val="Leipteksti"/>
        <w:rPr>
          <w:color w:val="auto"/>
        </w:rPr>
      </w:pPr>
    </w:p>
    <w:p w14:paraId="570B029E" w14:textId="77777777" w:rsidR="00A80023" w:rsidRPr="00A80023" w:rsidRDefault="00A80023" w:rsidP="00A80023">
      <w:pPr>
        <w:pStyle w:val="Otsikko4"/>
        <w:rPr>
          <w:color w:val="auto"/>
        </w:rPr>
      </w:pPr>
      <w:r w:rsidRPr="00A80023">
        <w:rPr>
          <w:color w:val="auto"/>
        </w:rPr>
        <w:t>Suurkeittiölaitteet</w:t>
      </w:r>
    </w:p>
    <w:p w14:paraId="5C705BE9" w14:textId="77777777" w:rsidR="00A80023" w:rsidRPr="00A80023" w:rsidRDefault="00A80023" w:rsidP="00A80023">
      <w:pPr>
        <w:pStyle w:val="Leipteksti"/>
        <w:rPr>
          <w:color w:val="auto"/>
        </w:rPr>
      </w:pPr>
      <w:r w:rsidRPr="00A80023">
        <w:rPr>
          <w:color w:val="auto"/>
        </w:rPr>
        <w:t xml:space="preserve">Keittiölaitteet ovat pääosin 1980-luvun laitteita. Laitteet on kytketty kiinteästi eikä asennuksista ole huomautettavaa. Suurkeittiölaitteet ovat tekninen käyttöikänsä päässä, joten laitteiden uusiminen on ajankohtaista. </w:t>
      </w:r>
    </w:p>
    <w:p w14:paraId="5D82E4CA" w14:textId="77777777" w:rsidR="00A80023" w:rsidRPr="00A80023" w:rsidRDefault="00A80023" w:rsidP="00A80023">
      <w:pPr>
        <w:pStyle w:val="Leipteksti"/>
        <w:rPr>
          <w:color w:val="auto"/>
        </w:rPr>
      </w:pPr>
    </w:p>
    <w:p w14:paraId="01900FD9" w14:textId="77777777" w:rsidR="00A80023" w:rsidRPr="00A80023" w:rsidRDefault="00A80023" w:rsidP="00A80023">
      <w:pPr>
        <w:spacing w:after="120"/>
        <w:rPr>
          <w:b/>
          <w:color w:val="auto"/>
          <w:sz w:val="22"/>
        </w:rPr>
      </w:pPr>
      <w:r w:rsidRPr="00A80023">
        <w:rPr>
          <w:b/>
          <w:color w:val="auto"/>
          <w:sz w:val="22"/>
        </w:rPr>
        <w:t>Kunto</w:t>
      </w:r>
      <w:r w:rsidRPr="00A80023">
        <w:rPr>
          <w:color w:val="auto"/>
          <w:sz w:val="22"/>
        </w:rPr>
        <w:t xml:space="preserve">: </w:t>
      </w:r>
      <w:r w:rsidRPr="00A80023">
        <w:rPr>
          <w:b/>
          <w:color w:val="auto"/>
          <w:sz w:val="22"/>
        </w:rPr>
        <w:t>2 Välttävä</w:t>
      </w:r>
    </w:p>
    <w:p w14:paraId="0EBCB1FB" w14:textId="77777777" w:rsidR="00A80023" w:rsidRPr="00A80023" w:rsidRDefault="00A80023" w:rsidP="00A80023">
      <w:pPr>
        <w:pStyle w:val="Leipteksti"/>
        <w:rPr>
          <w:b/>
          <w:color w:val="auto"/>
        </w:rPr>
      </w:pPr>
      <w:r w:rsidRPr="00A80023">
        <w:rPr>
          <w:b/>
          <w:color w:val="auto"/>
        </w:rPr>
        <w:t xml:space="preserve">Toimenpiteet: </w:t>
      </w:r>
    </w:p>
    <w:p w14:paraId="78049BDC" w14:textId="7DB0813C" w:rsidR="00A80023" w:rsidRPr="00A80023" w:rsidRDefault="00A80023" w:rsidP="00A80023">
      <w:pPr>
        <w:numPr>
          <w:ilvl w:val="0"/>
          <w:numId w:val="37"/>
        </w:numPr>
        <w:spacing w:after="120"/>
        <w:rPr>
          <w:color w:val="auto"/>
          <w:sz w:val="22"/>
        </w:rPr>
      </w:pPr>
      <w:r w:rsidRPr="00A80023">
        <w:rPr>
          <w:color w:val="auto"/>
          <w:sz w:val="22"/>
        </w:rPr>
        <w:t>Laitteiston uusiminen</w:t>
      </w:r>
      <w:r w:rsidR="006E0D4F">
        <w:rPr>
          <w:color w:val="auto"/>
          <w:sz w:val="22"/>
        </w:rPr>
        <w:t>.</w:t>
      </w:r>
    </w:p>
    <w:p w14:paraId="63DC3CAB" w14:textId="77777777" w:rsidR="00A80023" w:rsidRPr="00A80023" w:rsidRDefault="00A80023" w:rsidP="00A80023">
      <w:pPr>
        <w:spacing w:after="120"/>
        <w:rPr>
          <w:color w:val="auto"/>
          <w:sz w:val="22"/>
        </w:rPr>
      </w:pPr>
    </w:p>
    <w:p w14:paraId="13106A61" w14:textId="77777777" w:rsidR="00A80023" w:rsidRPr="00A80023" w:rsidRDefault="00A80023" w:rsidP="00A80023">
      <w:pPr>
        <w:pStyle w:val="Otsikko3"/>
        <w:rPr>
          <w:color w:val="auto"/>
        </w:rPr>
      </w:pPr>
      <w:r w:rsidRPr="00A80023">
        <w:rPr>
          <w:color w:val="auto"/>
        </w:rPr>
        <w:t>Erityisjärjestelmät</w:t>
      </w:r>
    </w:p>
    <w:p w14:paraId="77CDC12F" w14:textId="77777777" w:rsidR="00A80023" w:rsidRPr="00A80023" w:rsidRDefault="00A80023" w:rsidP="00A80023">
      <w:pPr>
        <w:pStyle w:val="Otsikko4"/>
        <w:rPr>
          <w:color w:val="auto"/>
        </w:rPr>
      </w:pPr>
      <w:r w:rsidRPr="00A80023">
        <w:rPr>
          <w:color w:val="auto"/>
        </w:rPr>
        <w:t>Turvallisuusvalaistusjärjestelmä</w:t>
      </w:r>
    </w:p>
    <w:p w14:paraId="2B791FE3" w14:textId="77777777" w:rsidR="00A80023" w:rsidRPr="00A80023" w:rsidRDefault="00A80023" w:rsidP="00A80023">
      <w:pPr>
        <w:pStyle w:val="Leipteksti"/>
        <w:rPr>
          <w:color w:val="auto"/>
        </w:rPr>
      </w:pPr>
      <w:r w:rsidRPr="00A80023">
        <w:rPr>
          <w:color w:val="auto"/>
        </w:rPr>
        <w:t xml:space="preserve">Kiinteistössä on poistumistien valaistusjärjestelmä. Kiinteistökierroksella havaitut poistumisovien valaisimet olivat toiminnassa. Lisäksi käytössä on jälkivalaisevia poistumistie opastekylttejä. </w:t>
      </w:r>
      <w:bookmarkStart w:id="26" w:name="_Hlk525128170"/>
      <w:r w:rsidRPr="00A80023">
        <w:rPr>
          <w:color w:val="auto"/>
        </w:rPr>
        <w:t xml:space="preserve">Valaistusjärjestelmä on rakennusaikainen, joten sen uusimiseen nykystandardien mukaiseksi on varauduttava. </w:t>
      </w:r>
      <w:bookmarkEnd w:id="26"/>
    </w:p>
    <w:p w14:paraId="60C90C06" w14:textId="77777777" w:rsidR="00A80023" w:rsidRPr="00A80023" w:rsidRDefault="00A80023" w:rsidP="00A80023">
      <w:pPr>
        <w:pStyle w:val="Leipteksti"/>
        <w:rPr>
          <w:color w:val="auto"/>
        </w:rPr>
      </w:pPr>
    </w:p>
    <w:tbl>
      <w:tblPr>
        <w:tblStyle w:val="WSP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4410"/>
        <w:gridCol w:w="4378"/>
      </w:tblGrid>
      <w:tr w:rsidR="00A80023" w:rsidRPr="00A80023" w14:paraId="4B96D8C9" w14:textId="77777777" w:rsidTr="00A80023">
        <w:tc>
          <w:tcPr>
            <w:tcW w:w="4156" w:type="dxa"/>
          </w:tcPr>
          <w:p w14:paraId="1BDF23BD" w14:textId="77777777" w:rsidR="00A80023" w:rsidRPr="00A80023" w:rsidRDefault="00A80023" w:rsidP="00A80023">
            <w:pPr>
              <w:keepNext/>
              <w:spacing w:after="120"/>
              <w:rPr>
                <w:color w:val="auto"/>
              </w:rPr>
            </w:pPr>
            <w:r w:rsidRPr="00A80023">
              <w:rPr>
                <w:noProof/>
                <w:color w:val="auto"/>
              </w:rPr>
              <w:lastRenderedPageBreak/>
              <w:drawing>
                <wp:inline distT="0" distB="0" distL="0" distR="0" wp14:anchorId="6C173034" wp14:editId="50A11E2C">
                  <wp:extent cx="2692800" cy="2019600"/>
                  <wp:effectExtent l="0" t="0" r="0" b="0"/>
                  <wp:docPr id="313" name="Kuva 313" descr="C:\Users\FINK39041\AppData\Local\Microsoft\Windows\INetCache\Content.Word\IMG_5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INK39041\AppData\Local\Microsoft\Windows\INetCache\Content.Word\IMG_5126.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92800" cy="2019600"/>
                          </a:xfrm>
                          <a:prstGeom prst="rect">
                            <a:avLst/>
                          </a:prstGeom>
                          <a:noFill/>
                          <a:ln>
                            <a:noFill/>
                          </a:ln>
                        </pic:spPr>
                      </pic:pic>
                    </a:graphicData>
                  </a:graphic>
                </wp:inline>
              </w:drawing>
            </w:r>
          </w:p>
          <w:p w14:paraId="5A6AD02B" w14:textId="3FEE9619" w:rsidR="00A80023" w:rsidRPr="00A80023" w:rsidRDefault="00A80023" w:rsidP="00A80023">
            <w:pPr>
              <w:pStyle w:val="Kuvaotsikko"/>
              <w:rPr>
                <w:noProof/>
                <w:color w:val="auto"/>
                <w:szCs w:val="20"/>
                <w:lang w:eastAsia="fi-FI" w:bidi="ar-SA"/>
              </w:rPr>
            </w:pPr>
            <w:r w:rsidRPr="00A80023">
              <w:rPr>
                <w:color w:val="auto"/>
              </w:rPr>
              <w:t xml:space="preserve">Kuva </w:t>
            </w:r>
            <w:r w:rsidRPr="00A80023">
              <w:rPr>
                <w:color w:val="auto"/>
              </w:rPr>
              <w:fldChar w:fldCharType="begin"/>
            </w:r>
            <w:r w:rsidRPr="00A80023">
              <w:rPr>
                <w:color w:val="auto"/>
              </w:rPr>
              <w:instrText xml:space="preserve"> SEQ Kuva \* ARABIC </w:instrText>
            </w:r>
            <w:r w:rsidRPr="00A80023">
              <w:rPr>
                <w:color w:val="auto"/>
              </w:rPr>
              <w:fldChar w:fldCharType="separate"/>
            </w:r>
            <w:r w:rsidR="006E0D4F">
              <w:rPr>
                <w:noProof/>
                <w:color w:val="auto"/>
              </w:rPr>
              <w:t>50</w:t>
            </w:r>
            <w:r w:rsidRPr="00A80023">
              <w:rPr>
                <w:color w:val="auto"/>
              </w:rPr>
              <w:fldChar w:fldCharType="end"/>
            </w:r>
            <w:r w:rsidRPr="00A80023">
              <w:rPr>
                <w:color w:val="auto"/>
              </w:rPr>
              <w:t>. Poistumistien valaistusta ja opastekyltti</w:t>
            </w:r>
            <w:r w:rsidR="006E0D4F">
              <w:rPr>
                <w:color w:val="auto"/>
              </w:rPr>
              <w:t>.</w:t>
            </w:r>
          </w:p>
        </w:tc>
        <w:tc>
          <w:tcPr>
            <w:tcW w:w="4632" w:type="dxa"/>
          </w:tcPr>
          <w:p w14:paraId="4EC0D88A" w14:textId="77777777" w:rsidR="00A80023" w:rsidRPr="00A80023" w:rsidRDefault="00A80023" w:rsidP="00A80023">
            <w:pPr>
              <w:keepNext/>
              <w:spacing w:after="120"/>
              <w:rPr>
                <w:color w:val="auto"/>
              </w:rPr>
            </w:pPr>
          </w:p>
          <w:p w14:paraId="573FF495" w14:textId="77777777" w:rsidR="00A80023" w:rsidRPr="00A80023" w:rsidRDefault="00A80023" w:rsidP="00A80023">
            <w:pPr>
              <w:pStyle w:val="Kuvaotsikko"/>
              <w:rPr>
                <w:color w:val="auto"/>
              </w:rPr>
            </w:pPr>
          </w:p>
        </w:tc>
      </w:tr>
    </w:tbl>
    <w:p w14:paraId="75077CFE" w14:textId="77777777" w:rsidR="00A80023" w:rsidRPr="00A80023" w:rsidRDefault="00A80023" w:rsidP="00A80023">
      <w:pPr>
        <w:spacing w:after="120"/>
        <w:rPr>
          <w:b/>
          <w:color w:val="auto"/>
          <w:sz w:val="22"/>
        </w:rPr>
      </w:pPr>
    </w:p>
    <w:p w14:paraId="3B5324A5" w14:textId="77777777" w:rsidR="00A80023" w:rsidRPr="00A80023" w:rsidRDefault="00A80023" w:rsidP="00A80023">
      <w:pPr>
        <w:spacing w:after="120"/>
        <w:rPr>
          <w:b/>
          <w:color w:val="auto"/>
          <w:sz w:val="22"/>
        </w:rPr>
      </w:pPr>
      <w:r w:rsidRPr="00A80023">
        <w:rPr>
          <w:b/>
          <w:color w:val="auto"/>
          <w:sz w:val="22"/>
        </w:rPr>
        <w:t>Kunto: 2 Välttävä</w:t>
      </w:r>
    </w:p>
    <w:p w14:paraId="7FB197E4" w14:textId="77777777" w:rsidR="00A80023" w:rsidRPr="00A80023" w:rsidRDefault="00A80023" w:rsidP="00A80023">
      <w:pPr>
        <w:pStyle w:val="Leipteksti"/>
        <w:rPr>
          <w:b/>
          <w:color w:val="auto"/>
        </w:rPr>
      </w:pPr>
      <w:r w:rsidRPr="00A80023">
        <w:rPr>
          <w:b/>
          <w:color w:val="auto"/>
        </w:rPr>
        <w:t xml:space="preserve">Toimenpiteet: </w:t>
      </w:r>
    </w:p>
    <w:p w14:paraId="5B1D10BE" w14:textId="4CB3CB67" w:rsidR="00A80023" w:rsidRPr="00A80023" w:rsidRDefault="00A80023" w:rsidP="00A80023">
      <w:pPr>
        <w:numPr>
          <w:ilvl w:val="0"/>
          <w:numId w:val="37"/>
        </w:numPr>
        <w:spacing w:after="120"/>
        <w:rPr>
          <w:color w:val="auto"/>
          <w:sz w:val="22"/>
        </w:rPr>
      </w:pPr>
      <w:r w:rsidRPr="00A80023">
        <w:rPr>
          <w:color w:val="auto"/>
          <w:sz w:val="22"/>
        </w:rPr>
        <w:t>Järjestelmän uusiminen</w:t>
      </w:r>
      <w:r w:rsidR="006E0D4F">
        <w:rPr>
          <w:color w:val="auto"/>
          <w:sz w:val="22"/>
        </w:rPr>
        <w:t>.</w:t>
      </w:r>
    </w:p>
    <w:p w14:paraId="0518403D" w14:textId="77777777" w:rsidR="00A80023" w:rsidRPr="00A80023" w:rsidRDefault="00A80023" w:rsidP="00A80023">
      <w:pPr>
        <w:spacing w:after="120"/>
        <w:ind w:left="720"/>
        <w:rPr>
          <w:color w:val="auto"/>
          <w:sz w:val="22"/>
        </w:rPr>
      </w:pPr>
    </w:p>
    <w:p w14:paraId="0E651744" w14:textId="77777777" w:rsidR="00A80023" w:rsidRPr="00A80023" w:rsidRDefault="00A80023" w:rsidP="00A80023">
      <w:pPr>
        <w:pStyle w:val="Otsikko3"/>
        <w:rPr>
          <w:color w:val="auto"/>
        </w:rPr>
      </w:pPr>
      <w:r w:rsidRPr="00A80023">
        <w:rPr>
          <w:color w:val="auto"/>
        </w:rPr>
        <w:t>Tietojärjestelmät</w:t>
      </w:r>
    </w:p>
    <w:p w14:paraId="573A3A88" w14:textId="77777777" w:rsidR="00A80023" w:rsidRPr="00A80023" w:rsidRDefault="00A80023" w:rsidP="00A80023">
      <w:pPr>
        <w:pStyle w:val="Otsikko4"/>
        <w:rPr>
          <w:color w:val="auto"/>
        </w:rPr>
      </w:pPr>
      <w:r w:rsidRPr="00A80023">
        <w:rPr>
          <w:color w:val="auto"/>
        </w:rPr>
        <w:t>Paikallisverkko ja puhelin</w:t>
      </w:r>
    </w:p>
    <w:p w14:paraId="6FE46166" w14:textId="77777777" w:rsidR="00A80023" w:rsidRPr="00A80023" w:rsidRDefault="00A80023" w:rsidP="00A80023">
      <w:pPr>
        <w:pStyle w:val="Leipteksti"/>
        <w:rPr>
          <w:color w:val="auto"/>
        </w:rPr>
      </w:pPr>
      <w:r w:rsidRPr="00A80023">
        <w:rPr>
          <w:color w:val="auto"/>
        </w:rPr>
        <w:t>Kiinteistöön on asennettu jälkikäteen ATK-verkko ja verkon reititin löytyy kattilahuoneesta. ATK-verkon rakennusvuotta ei saatu kiinteistökierroksella selville. Kiinteistöstä löytyy myös rakennusaikainen puhelinkaapelointi.  Mikäli puhelinkaapeloinnille ei ole enää tarvetta, se olisi hyvä purkaa pois aiheuttamasta ylimääräistä palokuormaa johtoteillä.</w:t>
      </w:r>
    </w:p>
    <w:p w14:paraId="277978C6" w14:textId="77777777" w:rsidR="00A80023" w:rsidRPr="00A80023" w:rsidRDefault="00A80023" w:rsidP="00A80023">
      <w:pPr>
        <w:pStyle w:val="Leipteksti"/>
        <w:rPr>
          <w:color w:val="auto"/>
        </w:rPr>
      </w:pPr>
    </w:p>
    <w:p w14:paraId="7A1AFB00" w14:textId="77777777" w:rsidR="00A80023" w:rsidRPr="00A80023" w:rsidRDefault="00A80023" w:rsidP="00A80023">
      <w:pPr>
        <w:spacing w:after="120"/>
        <w:rPr>
          <w:b/>
          <w:color w:val="auto"/>
          <w:sz w:val="22"/>
        </w:rPr>
      </w:pPr>
      <w:r w:rsidRPr="00A80023">
        <w:rPr>
          <w:b/>
          <w:color w:val="auto"/>
          <w:sz w:val="22"/>
        </w:rPr>
        <w:t>Kunto</w:t>
      </w:r>
      <w:r w:rsidRPr="00A80023">
        <w:rPr>
          <w:color w:val="auto"/>
          <w:sz w:val="22"/>
        </w:rPr>
        <w:t xml:space="preserve">: </w:t>
      </w:r>
      <w:r w:rsidRPr="00A80023">
        <w:rPr>
          <w:b/>
          <w:color w:val="auto"/>
          <w:sz w:val="22"/>
        </w:rPr>
        <w:t>2 Välttävä – 3 Tyydyttävä</w:t>
      </w:r>
    </w:p>
    <w:p w14:paraId="781C1C3E" w14:textId="77777777" w:rsidR="00A80023" w:rsidRPr="00A80023" w:rsidRDefault="00A80023" w:rsidP="00A80023">
      <w:pPr>
        <w:pStyle w:val="Leipteksti"/>
        <w:rPr>
          <w:b/>
          <w:color w:val="auto"/>
        </w:rPr>
      </w:pPr>
      <w:r w:rsidRPr="00A80023">
        <w:rPr>
          <w:b/>
          <w:color w:val="auto"/>
        </w:rPr>
        <w:t xml:space="preserve">Toimenpiteet: </w:t>
      </w:r>
    </w:p>
    <w:p w14:paraId="6974706E" w14:textId="2A6FD4D7" w:rsidR="00A80023" w:rsidRPr="00A80023" w:rsidRDefault="00A80023" w:rsidP="00A80023">
      <w:pPr>
        <w:numPr>
          <w:ilvl w:val="0"/>
          <w:numId w:val="37"/>
        </w:numPr>
        <w:spacing w:after="120"/>
        <w:rPr>
          <w:color w:val="auto"/>
          <w:sz w:val="22"/>
        </w:rPr>
      </w:pPr>
      <w:r w:rsidRPr="00A80023">
        <w:rPr>
          <w:color w:val="auto"/>
          <w:sz w:val="22"/>
        </w:rPr>
        <w:t>Puhelinkaapeloinnin uusiminen/purkaminen tarpeellisuuden mukaan</w:t>
      </w:r>
      <w:r w:rsidR="006E0D4F">
        <w:rPr>
          <w:color w:val="auto"/>
          <w:sz w:val="22"/>
        </w:rPr>
        <w:t>.</w:t>
      </w:r>
    </w:p>
    <w:p w14:paraId="330A1A2E" w14:textId="77777777" w:rsidR="00A80023" w:rsidRPr="00A80023" w:rsidRDefault="00A80023" w:rsidP="00A80023">
      <w:pPr>
        <w:spacing w:after="120"/>
        <w:ind w:left="720"/>
        <w:rPr>
          <w:color w:val="auto"/>
          <w:sz w:val="22"/>
        </w:rPr>
      </w:pPr>
    </w:p>
    <w:p w14:paraId="259B37F8" w14:textId="77777777" w:rsidR="00A80023" w:rsidRPr="00A80023" w:rsidRDefault="00A80023" w:rsidP="00A80023">
      <w:pPr>
        <w:pStyle w:val="Otsikko4"/>
        <w:rPr>
          <w:color w:val="auto"/>
        </w:rPr>
      </w:pPr>
      <w:r w:rsidRPr="00A80023">
        <w:rPr>
          <w:color w:val="auto"/>
        </w:rPr>
        <w:t>Antennijärjestelmä</w:t>
      </w:r>
    </w:p>
    <w:p w14:paraId="4EBEF617" w14:textId="77777777" w:rsidR="00A80023" w:rsidRPr="00A80023" w:rsidRDefault="00A80023" w:rsidP="00A80023">
      <w:pPr>
        <w:pStyle w:val="Leipteksti"/>
        <w:rPr>
          <w:color w:val="auto"/>
        </w:rPr>
      </w:pPr>
      <w:r w:rsidRPr="00A80023">
        <w:rPr>
          <w:color w:val="auto"/>
        </w:rPr>
        <w:t>Antennijärjestelmä on asennettu rakennusvaiheessa. Kiinteistökierroksella ei saatu selvyyttä järjestelmän käyttöasteesta. Järjestelmän tekninen käyttöikä täyttyy tarkastelujakson aikana, joten se suositellaan uusimaan.</w:t>
      </w:r>
    </w:p>
    <w:p w14:paraId="0EF3B7C3" w14:textId="77777777" w:rsidR="00A80023" w:rsidRPr="00A80023" w:rsidRDefault="00A80023" w:rsidP="00A80023">
      <w:pPr>
        <w:pStyle w:val="Leipteksti"/>
        <w:rPr>
          <w:color w:val="auto"/>
        </w:rPr>
      </w:pPr>
    </w:p>
    <w:p w14:paraId="36DD5A6E" w14:textId="77777777" w:rsidR="00A80023" w:rsidRPr="00A80023" w:rsidRDefault="00A80023" w:rsidP="00A80023">
      <w:pPr>
        <w:spacing w:after="120"/>
        <w:rPr>
          <w:b/>
          <w:color w:val="auto"/>
          <w:sz w:val="22"/>
        </w:rPr>
      </w:pPr>
      <w:r w:rsidRPr="00A80023">
        <w:rPr>
          <w:color w:val="auto"/>
        </w:rPr>
        <w:t xml:space="preserve"> </w:t>
      </w:r>
      <w:r w:rsidRPr="00A80023">
        <w:rPr>
          <w:b/>
          <w:color w:val="auto"/>
          <w:sz w:val="22"/>
        </w:rPr>
        <w:t>Kunto: Heikko</w:t>
      </w:r>
    </w:p>
    <w:p w14:paraId="64E2F657" w14:textId="77777777" w:rsidR="00A80023" w:rsidRPr="00A80023" w:rsidRDefault="00A80023" w:rsidP="00A80023">
      <w:pPr>
        <w:pStyle w:val="Leipteksti"/>
        <w:rPr>
          <w:b/>
          <w:color w:val="auto"/>
        </w:rPr>
      </w:pPr>
      <w:r w:rsidRPr="00A80023">
        <w:rPr>
          <w:b/>
          <w:color w:val="auto"/>
        </w:rPr>
        <w:t xml:space="preserve">Toimenpiteet: </w:t>
      </w:r>
    </w:p>
    <w:p w14:paraId="72115346" w14:textId="4C72DDFF" w:rsidR="00A80023" w:rsidRPr="00A80023" w:rsidRDefault="00A80023" w:rsidP="00A80023">
      <w:pPr>
        <w:numPr>
          <w:ilvl w:val="0"/>
          <w:numId w:val="37"/>
        </w:numPr>
        <w:spacing w:after="120"/>
        <w:rPr>
          <w:color w:val="auto"/>
          <w:sz w:val="22"/>
        </w:rPr>
      </w:pPr>
      <w:r w:rsidRPr="00A80023">
        <w:rPr>
          <w:color w:val="auto"/>
          <w:sz w:val="22"/>
        </w:rPr>
        <w:t>Järjestelmän uusiminen</w:t>
      </w:r>
      <w:r w:rsidR="006E0D4F">
        <w:rPr>
          <w:color w:val="auto"/>
          <w:sz w:val="22"/>
        </w:rPr>
        <w:t>.</w:t>
      </w:r>
    </w:p>
    <w:p w14:paraId="1DB4A54F" w14:textId="77777777" w:rsidR="00A80023" w:rsidRPr="00A80023" w:rsidRDefault="00A80023" w:rsidP="00A80023">
      <w:pPr>
        <w:pStyle w:val="Leipteksti"/>
        <w:rPr>
          <w:color w:val="auto"/>
        </w:rPr>
      </w:pPr>
    </w:p>
    <w:p w14:paraId="36368B5C" w14:textId="77777777" w:rsidR="00A80023" w:rsidRPr="00A80023" w:rsidRDefault="00A80023" w:rsidP="00A80023">
      <w:pPr>
        <w:pStyle w:val="Otsikko4"/>
        <w:rPr>
          <w:color w:val="auto"/>
        </w:rPr>
      </w:pPr>
      <w:r w:rsidRPr="00A80023">
        <w:rPr>
          <w:color w:val="auto"/>
        </w:rPr>
        <w:t>Keskusradiojärjestelmä</w:t>
      </w:r>
    </w:p>
    <w:p w14:paraId="658D2315" w14:textId="77777777" w:rsidR="00A80023" w:rsidRPr="00A80023" w:rsidRDefault="00A80023" w:rsidP="00A80023">
      <w:pPr>
        <w:pStyle w:val="Leipteksti"/>
        <w:rPr>
          <w:color w:val="auto"/>
        </w:rPr>
      </w:pPr>
      <w:r w:rsidRPr="00A80023">
        <w:rPr>
          <w:color w:val="auto"/>
        </w:rPr>
        <w:t>Kiinteistön rakennusvaiheessa on asennettu keskusradiojärjestelmä. Järjestelmän toimivuudesta ei ole tietoa. Keskusradiojärjestelmä on teknisen käyttöikänsä päässä.</w:t>
      </w:r>
    </w:p>
    <w:tbl>
      <w:tblPr>
        <w:tblStyle w:val="WSP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4410"/>
        <w:gridCol w:w="4378"/>
      </w:tblGrid>
      <w:tr w:rsidR="00A80023" w:rsidRPr="00A80023" w14:paraId="6F1CC100" w14:textId="77777777" w:rsidTr="00A80023">
        <w:tc>
          <w:tcPr>
            <w:tcW w:w="4410" w:type="dxa"/>
          </w:tcPr>
          <w:p w14:paraId="7287D496" w14:textId="77777777" w:rsidR="00A80023" w:rsidRPr="00A80023" w:rsidRDefault="00A80023" w:rsidP="00A80023">
            <w:pPr>
              <w:keepNext/>
              <w:spacing w:after="120"/>
              <w:rPr>
                <w:color w:val="auto"/>
              </w:rPr>
            </w:pPr>
            <w:r w:rsidRPr="00A80023">
              <w:rPr>
                <w:noProof/>
                <w:color w:val="auto"/>
              </w:rPr>
              <w:drawing>
                <wp:inline distT="0" distB="0" distL="0" distR="0" wp14:anchorId="500F4B62" wp14:editId="75CBE0CA">
                  <wp:extent cx="2692800" cy="2019600"/>
                  <wp:effectExtent l="0" t="0" r="0" b="0"/>
                  <wp:docPr id="317" name="Kuva 317" descr="C:\Users\FINK39041\AppData\Local\Microsoft\Windows\INetCache\Content.Word\IMG_5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FINK39041\AppData\Local\Microsoft\Windows\INetCache\Content.Word\IMG_5128.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92800" cy="2019600"/>
                          </a:xfrm>
                          <a:prstGeom prst="rect">
                            <a:avLst/>
                          </a:prstGeom>
                          <a:noFill/>
                          <a:ln>
                            <a:noFill/>
                          </a:ln>
                        </pic:spPr>
                      </pic:pic>
                    </a:graphicData>
                  </a:graphic>
                </wp:inline>
              </w:drawing>
            </w:r>
          </w:p>
          <w:p w14:paraId="5FF37746" w14:textId="1944195B" w:rsidR="00A80023" w:rsidRPr="00A80023" w:rsidRDefault="00A80023" w:rsidP="00A80023">
            <w:pPr>
              <w:pStyle w:val="Kuvaotsikko"/>
              <w:rPr>
                <w:noProof/>
                <w:color w:val="auto"/>
                <w:szCs w:val="20"/>
                <w:lang w:eastAsia="fi-FI" w:bidi="ar-SA"/>
              </w:rPr>
            </w:pPr>
            <w:r w:rsidRPr="00A80023">
              <w:rPr>
                <w:color w:val="auto"/>
              </w:rPr>
              <w:t xml:space="preserve">Kuva </w:t>
            </w:r>
            <w:r w:rsidRPr="00A80023">
              <w:rPr>
                <w:color w:val="auto"/>
              </w:rPr>
              <w:fldChar w:fldCharType="begin"/>
            </w:r>
            <w:r w:rsidRPr="00A80023">
              <w:rPr>
                <w:color w:val="auto"/>
              </w:rPr>
              <w:instrText xml:space="preserve"> SEQ Kuva \* ARABIC </w:instrText>
            </w:r>
            <w:r w:rsidRPr="00A80023">
              <w:rPr>
                <w:color w:val="auto"/>
              </w:rPr>
              <w:fldChar w:fldCharType="separate"/>
            </w:r>
            <w:r w:rsidR="006E0D4F">
              <w:rPr>
                <w:noProof/>
                <w:color w:val="auto"/>
              </w:rPr>
              <w:t>51</w:t>
            </w:r>
            <w:r w:rsidRPr="00A80023">
              <w:rPr>
                <w:color w:val="auto"/>
              </w:rPr>
              <w:fldChar w:fldCharType="end"/>
            </w:r>
            <w:r w:rsidRPr="00A80023">
              <w:rPr>
                <w:color w:val="auto"/>
              </w:rPr>
              <w:t>. Keskusradiojärjestelmän kaiutin sijoitettuna koulun käytävälle</w:t>
            </w:r>
            <w:r w:rsidR="006E0D4F">
              <w:rPr>
                <w:color w:val="auto"/>
              </w:rPr>
              <w:t>.</w:t>
            </w:r>
          </w:p>
        </w:tc>
        <w:tc>
          <w:tcPr>
            <w:tcW w:w="4378" w:type="dxa"/>
          </w:tcPr>
          <w:p w14:paraId="1A33B124" w14:textId="77777777" w:rsidR="00A80023" w:rsidRPr="00A80023" w:rsidRDefault="00A80023" w:rsidP="00A80023">
            <w:pPr>
              <w:keepNext/>
              <w:spacing w:after="120"/>
              <w:rPr>
                <w:color w:val="auto"/>
              </w:rPr>
            </w:pPr>
          </w:p>
          <w:p w14:paraId="4C1F7D75" w14:textId="77777777" w:rsidR="00A80023" w:rsidRPr="00A80023" w:rsidRDefault="00A80023" w:rsidP="00A80023">
            <w:pPr>
              <w:pStyle w:val="Kuvaotsikko"/>
              <w:rPr>
                <w:color w:val="auto"/>
              </w:rPr>
            </w:pPr>
          </w:p>
        </w:tc>
      </w:tr>
    </w:tbl>
    <w:p w14:paraId="3D25127D" w14:textId="77777777" w:rsidR="00A80023" w:rsidRPr="00A80023" w:rsidRDefault="00A80023" w:rsidP="00A80023">
      <w:pPr>
        <w:spacing w:after="120"/>
        <w:rPr>
          <w:b/>
          <w:color w:val="auto"/>
          <w:sz w:val="22"/>
        </w:rPr>
      </w:pPr>
    </w:p>
    <w:p w14:paraId="5243180E" w14:textId="77777777" w:rsidR="00A80023" w:rsidRPr="00A80023" w:rsidRDefault="00A80023" w:rsidP="00A80023">
      <w:pPr>
        <w:spacing w:after="120"/>
        <w:rPr>
          <w:b/>
          <w:color w:val="auto"/>
          <w:sz w:val="22"/>
        </w:rPr>
      </w:pPr>
      <w:r w:rsidRPr="00A80023">
        <w:rPr>
          <w:b/>
          <w:color w:val="auto"/>
          <w:sz w:val="22"/>
        </w:rPr>
        <w:t>Kunto</w:t>
      </w:r>
      <w:r w:rsidRPr="00A80023">
        <w:rPr>
          <w:color w:val="auto"/>
          <w:sz w:val="22"/>
        </w:rPr>
        <w:t xml:space="preserve">: </w:t>
      </w:r>
      <w:r w:rsidRPr="00A80023">
        <w:rPr>
          <w:b/>
          <w:color w:val="auto"/>
          <w:sz w:val="22"/>
        </w:rPr>
        <w:t>1 Heikko</w:t>
      </w:r>
    </w:p>
    <w:p w14:paraId="72FEB856" w14:textId="77777777" w:rsidR="00A80023" w:rsidRPr="00A80023" w:rsidRDefault="00A80023" w:rsidP="00A80023">
      <w:pPr>
        <w:pStyle w:val="Leipteksti"/>
        <w:rPr>
          <w:b/>
          <w:color w:val="auto"/>
        </w:rPr>
      </w:pPr>
      <w:r w:rsidRPr="00A80023">
        <w:rPr>
          <w:b/>
          <w:color w:val="auto"/>
        </w:rPr>
        <w:t xml:space="preserve">Toimenpiteet: </w:t>
      </w:r>
    </w:p>
    <w:p w14:paraId="30F2A09F" w14:textId="440B32F6" w:rsidR="00A80023" w:rsidRPr="00A80023" w:rsidRDefault="00A80023" w:rsidP="00A80023">
      <w:pPr>
        <w:numPr>
          <w:ilvl w:val="0"/>
          <w:numId w:val="37"/>
        </w:numPr>
        <w:spacing w:after="120"/>
        <w:rPr>
          <w:color w:val="auto"/>
        </w:rPr>
      </w:pPr>
      <w:r w:rsidRPr="00A80023">
        <w:rPr>
          <w:color w:val="auto"/>
          <w:sz w:val="22"/>
        </w:rPr>
        <w:t>Suositellaan uusittavaksi</w:t>
      </w:r>
      <w:r w:rsidR="006E0D4F">
        <w:rPr>
          <w:color w:val="auto"/>
          <w:sz w:val="22"/>
        </w:rPr>
        <w:t>.</w:t>
      </w:r>
    </w:p>
    <w:p w14:paraId="6708C475" w14:textId="77777777" w:rsidR="00A80023" w:rsidRPr="00A80023" w:rsidRDefault="00A80023" w:rsidP="00A80023">
      <w:pPr>
        <w:spacing w:after="120"/>
        <w:ind w:left="720"/>
        <w:rPr>
          <w:color w:val="auto"/>
        </w:rPr>
      </w:pPr>
    </w:p>
    <w:p w14:paraId="5665AE65" w14:textId="77777777" w:rsidR="00A80023" w:rsidRPr="00A80023" w:rsidRDefault="00A80023" w:rsidP="00A80023">
      <w:pPr>
        <w:pStyle w:val="Otsikko4"/>
        <w:rPr>
          <w:color w:val="auto"/>
        </w:rPr>
      </w:pPr>
      <w:r w:rsidRPr="00A80023">
        <w:rPr>
          <w:color w:val="auto"/>
        </w:rPr>
        <w:t>Aikakellojärjestelmä</w:t>
      </w:r>
    </w:p>
    <w:p w14:paraId="15E03621" w14:textId="77777777" w:rsidR="00A80023" w:rsidRPr="00A80023" w:rsidRDefault="00A80023" w:rsidP="00A80023">
      <w:pPr>
        <w:pStyle w:val="Leipteksti"/>
        <w:rPr>
          <w:color w:val="auto"/>
        </w:rPr>
      </w:pPr>
      <w:r w:rsidRPr="00A80023">
        <w:rPr>
          <w:color w:val="auto"/>
        </w:rPr>
        <w:t>Kiinteistössä on keskusaikakellojärjestelmä. Järjestelmä on teknisen käyttöikänsä päässä.</w:t>
      </w:r>
    </w:p>
    <w:p w14:paraId="558956DF" w14:textId="77777777" w:rsidR="00A80023" w:rsidRPr="00A80023" w:rsidRDefault="00A80023" w:rsidP="00A80023">
      <w:pPr>
        <w:pStyle w:val="Leipteksti"/>
        <w:rPr>
          <w:color w:val="auto"/>
        </w:rPr>
      </w:pPr>
      <w:r w:rsidRPr="00A80023">
        <w:rPr>
          <w:color w:val="auto"/>
        </w:rPr>
        <w:t xml:space="preserve"> </w:t>
      </w:r>
    </w:p>
    <w:tbl>
      <w:tblPr>
        <w:tblStyle w:val="WSP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4410"/>
        <w:gridCol w:w="4378"/>
      </w:tblGrid>
      <w:tr w:rsidR="00A80023" w:rsidRPr="00A80023" w14:paraId="2C527EF1" w14:textId="77777777" w:rsidTr="00A80023">
        <w:tc>
          <w:tcPr>
            <w:tcW w:w="4410" w:type="dxa"/>
          </w:tcPr>
          <w:p w14:paraId="10D67C69" w14:textId="77777777" w:rsidR="00A80023" w:rsidRPr="00A80023" w:rsidRDefault="00A80023" w:rsidP="00A80023">
            <w:pPr>
              <w:keepNext/>
              <w:spacing w:after="120"/>
              <w:rPr>
                <w:color w:val="auto"/>
              </w:rPr>
            </w:pPr>
            <w:r w:rsidRPr="00A80023">
              <w:rPr>
                <w:noProof/>
                <w:color w:val="auto"/>
              </w:rPr>
              <w:drawing>
                <wp:inline distT="0" distB="0" distL="0" distR="0" wp14:anchorId="297B9EB2" wp14:editId="0683C924">
                  <wp:extent cx="2689200" cy="2019600"/>
                  <wp:effectExtent l="0" t="0" r="0" b="0"/>
                  <wp:docPr id="17" name="Kuva 17" descr="C:\Users\FINK39041\AppData\Local\Microsoft\Windows\INetCache\Content.Word\IMG_5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INK39041\AppData\Local\Microsoft\Windows\INetCache\Content.Word\IMG_5223.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89200" cy="2019600"/>
                          </a:xfrm>
                          <a:prstGeom prst="rect">
                            <a:avLst/>
                          </a:prstGeom>
                          <a:noFill/>
                          <a:ln>
                            <a:noFill/>
                          </a:ln>
                        </pic:spPr>
                      </pic:pic>
                    </a:graphicData>
                  </a:graphic>
                </wp:inline>
              </w:drawing>
            </w:r>
          </w:p>
          <w:p w14:paraId="0F6F81FE" w14:textId="18DC776B" w:rsidR="00A80023" w:rsidRPr="00A80023" w:rsidRDefault="00A80023" w:rsidP="00A80023">
            <w:pPr>
              <w:pStyle w:val="Kuvaotsikko"/>
              <w:rPr>
                <w:noProof/>
                <w:color w:val="auto"/>
                <w:szCs w:val="20"/>
                <w:lang w:eastAsia="fi-FI" w:bidi="ar-SA"/>
              </w:rPr>
            </w:pPr>
            <w:r w:rsidRPr="00A80023">
              <w:rPr>
                <w:color w:val="auto"/>
              </w:rPr>
              <w:t xml:space="preserve">Kuva </w:t>
            </w:r>
            <w:r w:rsidRPr="00A80023">
              <w:rPr>
                <w:color w:val="auto"/>
              </w:rPr>
              <w:fldChar w:fldCharType="begin"/>
            </w:r>
            <w:r w:rsidRPr="00A80023">
              <w:rPr>
                <w:color w:val="auto"/>
              </w:rPr>
              <w:instrText xml:space="preserve"> SEQ Kuva \* ARABIC </w:instrText>
            </w:r>
            <w:r w:rsidRPr="00A80023">
              <w:rPr>
                <w:color w:val="auto"/>
              </w:rPr>
              <w:fldChar w:fldCharType="separate"/>
            </w:r>
            <w:r w:rsidR="006E0D4F">
              <w:rPr>
                <w:noProof/>
                <w:color w:val="auto"/>
              </w:rPr>
              <w:t>52</w:t>
            </w:r>
            <w:r w:rsidRPr="00A80023">
              <w:rPr>
                <w:color w:val="auto"/>
              </w:rPr>
              <w:fldChar w:fldCharType="end"/>
            </w:r>
            <w:r w:rsidRPr="00A80023">
              <w:rPr>
                <w:color w:val="auto"/>
              </w:rPr>
              <w:t>. Kiinteistön keskusaikakello sijaitsee opettajainhuoneessa</w:t>
            </w:r>
            <w:r w:rsidR="006E0D4F">
              <w:rPr>
                <w:color w:val="auto"/>
              </w:rPr>
              <w:t>.</w:t>
            </w:r>
          </w:p>
        </w:tc>
        <w:tc>
          <w:tcPr>
            <w:tcW w:w="4378" w:type="dxa"/>
          </w:tcPr>
          <w:p w14:paraId="43DAA971" w14:textId="77777777" w:rsidR="00A80023" w:rsidRPr="00A80023" w:rsidRDefault="00A80023" w:rsidP="00A80023">
            <w:pPr>
              <w:keepNext/>
              <w:spacing w:after="120"/>
              <w:rPr>
                <w:color w:val="auto"/>
              </w:rPr>
            </w:pPr>
          </w:p>
          <w:p w14:paraId="36A3286C" w14:textId="77777777" w:rsidR="00A80023" w:rsidRPr="00A80023" w:rsidRDefault="00A80023" w:rsidP="00A80023">
            <w:pPr>
              <w:pStyle w:val="Kuvaotsikko"/>
              <w:rPr>
                <w:color w:val="auto"/>
              </w:rPr>
            </w:pPr>
          </w:p>
        </w:tc>
      </w:tr>
    </w:tbl>
    <w:p w14:paraId="73DCB6DE" w14:textId="77777777" w:rsidR="00A80023" w:rsidRPr="00A80023" w:rsidRDefault="00A80023" w:rsidP="00A80023">
      <w:pPr>
        <w:spacing w:after="120"/>
        <w:rPr>
          <w:b/>
          <w:color w:val="auto"/>
          <w:sz w:val="22"/>
        </w:rPr>
      </w:pPr>
    </w:p>
    <w:p w14:paraId="75606240" w14:textId="77777777" w:rsidR="00A80023" w:rsidRPr="00A80023" w:rsidRDefault="00A80023" w:rsidP="00A80023">
      <w:pPr>
        <w:spacing w:after="120"/>
        <w:rPr>
          <w:b/>
          <w:color w:val="auto"/>
          <w:sz w:val="22"/>
        </w:rPr>
      </w:pPr>
      <w:r w:rsidRPr="00A80023">
        <w:rPr>
          <w:b/>
          <w:color w:val="auto"/>
          <w:sz w:val="22"/>
        </w:rPr>
        <w:lastRenderedPageBreak/>
        <w:t>Kunto: 1 Heikko</w:t>
      </w:r>
    </w:p>
    <w:p w14:paraId="0DA617FB" w14:textId="77777777" w:rsidR="00A80023" w:rsidRPr="00A80023" w:rsidRDefault="00A80023" w:rsidP="00A80023">
      <w:pPr>
        <w:pStyle w:val="Leipteksti"/>
        <w:rPr>
          <w:b/>
          <w:color w:val="auto"/>
        </w:rPr>
      </w:pPr>
      <w:r w:rsidRPr="00A80023">
        <w:rPr>
          <w:b/>
          <w:color w:val="auto"/>
        </w:rPr>
        <w:t xml:space="preserve">Toimenpiteet: </w:t>
      </w:r>
    </w:p>
    <w:p w14:paraId="37F2ACDC" w14:textId="155F0FE9" w:rsidR="00A80023" w:rsidRPr="00A80023" w:rsidRDefault="00A80023" w:rsidP="00A80023">
      <w:pPr>
        <w:numPr>
          <w:ilvl w:val="0"/>
          <w:numId w:val="37"/>
        </w:numPr>
        <w:spacing w:after="120"/>
        <w:rPr>
          <w:color w:val="auto"/>
        </w:rPr>
      </w:pPr>
      <w:r w:rsidRPr="00A80023">
        <w:rPr>
          <w:color w:val="auto"/>
          <w:sz w:val="22"/>
        </w:rPr>
        <w:t>Suositellaan uusittavaksi</w:t>
      </w:r>
      <w:r w:rsidR="006E0D4F">
        <w:rPr>
          <w:color w:val="auto"/>
          <w:sz w:val="22"/>
        </w:rPr>
        <w:t>.</w:t>
      </w:r>
    </w:p>
    <w:p w14:paraId="73DE41FF" w14:textId="77777777" w:rsidR="00A80023" w:rsidRPr="00A80023" w:rsidRDefault="00A80023" w:rsidP="00A80023">
      <w:pPr>
        <w:spacing w:after="120"/>
        <w:rPr>
          <w:color w:val="auto"/>
          <w:sz w:val="22"/>
        </w:rPr>
      </w:pPr>
    </w:p>
    <w:p w14:paraId="3096B7D1" w14:textId="77777777" w:rsidR="00A80023" w:rsidRPr="00A80023" w:rsidRDefault="00A80023" w:rsidP="00A80023">
      <w:pPr>
        <w:pStyle w:val="Otsikko4"/>
        <w:rPr>
          <w:color w:val="auto"/>
        </w:rPr>
      </w:pPr>
      <w:proofErr w:type="spellStart"/>
      <w:r w:rsidRPr="00A80023">
        <w:rPr>
          <w:color w:val="auto"/>
        </w:rPr>
        <w:t>Sisäänpyyntöjärjestelmä</w:t>
      </w:r>
      <w:proofErr w:type="spellEnd"/>
    </w:p>
    <w:p w14:paraId="2116A139" w14:textId="77777777" w:rsidR="00A80023" w:rsidRPr="00A80023" w:rsidRDefault="00A80023" w:rsidP="00A80023">
      <w:pPr>
        <w:pStyle w:val="Leipteksti"/>
        <w:rPr>
          <w:color w:val="auto"/>
        </w:rPr>
      </w:pPr>
      <w:r w:rsidRPr="00A80023">
        <w:rPr>
          <w:color w:val="auto"/>
        </w:rPr>
        <w:t xml:space="preserve">Kiinteistössä on asennettuna </w:t>
      </w:r>
      <w:proofErr w:type="spellStart"/>
      <w:r w:rsidRPr="00A80023">
        <w:rPr>
          <w:color w:val="auto"/>
        </w:rPr>
        <w:t>sisäänpyyntöjärjestelmä</w:t>
      </w:r>
      <w:proofErr w:type="spellEnd"/>
      <w:r w:rsidRPr="00A80023">
        <w:rPr>
          <w:color w:val="auto"/>
        </w:rPr>
        <w:t>. Kiinteistökierroksella ei saatu selvyyttä järjestelmän toimivuudesta tai käyttöasteesta.</w:t>
      </w:r>
    </w:p>
    <w:p w14:paraId="7C33C871" w14:textId="77777777" w:rsidR="00A80023" w:rsidRPr="00A80023" w:rsidRDefault="00A80023" w:rsidP="00A80023">
      <w:pPr>
        <w:pStyle w:val="Leipteksti"/>
        <w:rPr>
          <w:color w:val="auto"/>
        </w:rPr>
      </w:pPr>
    </w:p>
    <w:tbl>
      <w:tblPr>
        <w:tblStyle w:val="WSP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4460"/>
        <w:gridCol w:w="4328"/>
      </w:tblGrid>
      <w:tr w:rsidR="00A80023" w:rsidRPr="00A80023" w14:paraId="285E126A" w14:textId="77777777" w:rsidTr="00A80023">
        <w:tc>
          <w:tcPr>
            <w:tcW w:w="4460" w:type="dxa"/>
          </w:tcPr>
          <w:p w14:paraId="699D94DA" w14:textId="77777777" w:rsidR="00A80023" w:rsidRPr="00A80023" w:rsidRDefault="00A80023" w:rsidP="00A80023">
            <w:pPr>
              <w:keepNext/>
              <w:spacing w:after="120"/>
              <w:rPr>
                <w:color w:val="auto"/>
              </w:rPr>
            </w:pPr>
            <w:r w:rsidRPr="00A80023">
              <w:rPr>
                <w:noProof/>
                <w:color w:val="auto"/>
              </w:rPr>
              <w:drawing>
                <wp:inline distT="0" distB="0" distL="0" distR="0" wp14:anchorId="08C81F95" wp14:editId="00703EC5">
                  <wp:extent cx="2718000" cy="2019600"/>
                  <wp:effectExtent l="0" t="0" r="6350" b="0"/>
                  <wp:docPr id="22" name="Kuva 22" descr="C:\Users\FINK39041\AppData\Local\Microsoft\Windows\INetCache\Content.Word\IMG_517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NK39041\AppData\Local\Microsoft\Windows\INetCache\Content.Word\IMG_5171_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18000" cy="2019600"/>
                          </a:xfrm>
                          <a:prstGeom prst="rect">
                            <a:avLst/>
                          </a:prstGeom>
                          <a:noFill/>
                          <a:ln>
                            <a:noFill/>
                          </a:ln>
                        </pic:spPr>
                      </pic:pic>
                    </a:graphicData>
                  </a:graphic>
                </wp:inline>
              </w:drawing>
            </w:r>
          </w:p>
          <w:p w14:paraId="5D646E7F" w14:textId="7ACBF1AE" w:rsidR="00A80023" w:rsidRPr="00A80023" w:rsidRDefault="00A80023" w:rsidP="00A80023">
            <w:pPr>
              <w:pStyle w:val="Kuvaotsikko"/>
              <w:rPr>
                <w:color w:val="auto"/>
              </w:rPr>
            </w:pPr>
            <w:r w:rsidRPr="00A80023">
              <w:rPr>
                <w:color w:val="auto"/>
              </w:rPr>
              <w:t xml:space="preserve">Kuva </w:t>
            </w:r>
            <w:r w:rsidRPr="00A80023">
              <w:rPr>
                <w:color w:val="auto"/>
              </w:rPr>
              <w:fldChar w:fldCharType="begin"/>
            </w:r>
            <w:r w:rsidRPr="00A80023">
              <w:rPr>
                <w:color w:val="auto"/>
              </w:rPr>
              <w:instrText xml:space="preserve"> SEQ Kuva \* ARABIC </w:instrText>
            </w:r>
            <w:r w:rsidRPr="00A80023">
              <w:rPr>
                <w:color w:val="auto"/>
              </w:rPr>
              <w:fldChar w:fldCharType="separate"/>
            </w:r>
            <w:r w:rsidR="006E0D4F">
              <w:rPr>
                <w:noProof/>
                <w:color w:val="auto"/>
              </w:rPr>
              <w:t>53</w:t>
            </w:r>
            <w:r w:rsidRPr="00A80023">
              <w:rPr>
                <w:color w:val="auto"/>
              </w:rPr>
              <w:fldChar w:fldCharType="end"/>
            </w:r>
            <w:r w:rsidRPr="00A80023">
              <w:rPr>
                <w:color w:val="auto"/>
              </w:rPr>
              <w:t xml:space="preserve">. </w:t>
            </w:r>
            <w:proofErr w:type="spellStart"/>
            <w:r w:rsidRPr="00A80023">
              <w:rPr>
                <w:color w:val="auto"/>
              </w:rPr>
              <w:t>Sisäänpyyntöjärjestelmän</w:t>
            </w:r>
            <w:proofErr w:type="spellEnd"/>
            <w:r w:rsidRPr="00A80023">
              <w:rPr>
                <w:color w:val="auto"/>
              </w:rPr>
              <w:t xml:space="preserve"> ovikoje</w:t>
            </w:r>
            <w:r w:rsidR="006E0D4F">
              <w:rPr>
                <w:color w:val="auto"/>
              </w:rPr>
              <w:t>.</w:t>
            </w:r>
          </w:p>
          <w:p w14:paraId="70EFEF47" w14:textId="77777777" w:rsidR="00A80023" w:rsidRPr="00A80023" w:rsidRDefault="00A80023" w:rsidP="00A80023">
            <w:pPr>
              <w:pStyle w:val="Kuvaotsikko"/>
              <w:rPr>
                <w:noProof/>
                <w:color w:val="auto"/>
                <w:szCs w:val="20"/>
                <w:lang w:eastAsia="fi-FI" w:bidi="ar-SA"/>
              </w:rPr>
            </w:pPr>
          </w:p>
        </w:tc>
        <w:tc>
          <w:tcPr>
            <w:tcW w:w="4328" w:type="dxa"/>
          </w:tcPr>
          <w:p w14:paraId="3FBB5B46" w14:textId="77777777" w:rsidR="00A80023" w:rsidRPr="00A80023" w:rsidRDefault="00A80023" w:rsidP="00A80023">
            <w:pPr>
              <w:keepNext/>
              <w:spacing w:after="120"/>
              <w:rPr>
                <w:color w:val="auto"/>
              </w:rPr>
            </w:pPr>
          </w:p>
          <w:p w14:paraId="11A9563D" w14:textId="77777777" w:rsidR="00A80023" w:rsidRPr="00A80023" w:rsidRDefault="00A80023" w:rsidP="00A80023">
            <w:pPr>
              <w:pStyle w:val="Kuvaotsikko"/>
              <w:rPr>
                <w:color w:val="auto"/>
              </w:rPr>
            </w:pPr>
          </w:p>
        </w:tc>
      </w:tr>
    </w:tbl>
    <w:p w14:paraId="3BF54573" w14:textId="77777777" w:rsidR="00A80023" w:rsidRPr="00A80023" w:rsidRDefault="00A80023" w:rsidP="00A80023">
      <w:pPr>
        <w:spacing w:after="120"/>
        <w:rPr>
          <w:b/>
          <w:color w:val="auto"/>
          <w:sz w:val="22"/>
        </w:rPr>
      </w:pPr>
      <w:r w:rsidRPr="00A80023">
        <w:rPr>
          <w:b/>
          <w:color w:val="auto"/>
          <w:sz w:val="22"/>
        </w:rPr>
        <w:t>Kunto: Epäselvä</w:t>
      </w:r>
    </w:p>
    <w:p w14:paraId="4B76178E" w14:textId="77777777" w:rsidR="00A80023" w:rsidRPr="00A80023" w:rsidRDefault="00A80023" w:rsidP="00A80023">
      <w:pPr>
        <w:pStyle w:val="Leipteksti"/>
        <w:rPr>
          <w:b/>
          <w:color w:val="auto"/>
        </w:rPr>
      </w:pPr>
      <w:r w:rsidRPr="00A80023">
        <w:rPr>
          <w:b/>
          <w:color w:val="auto"/>
        </w:rPr>
        <w:t xml:space="preserve">Toimenpiteet: </w:t>
      </w:r>
    </w:p>
    <w:p w14:paraId="0C728711" w14:textId="4DF0CAE4" w:rsidR="00A80023" w:rsidRPr="00A80023" w:rsidRDefault="00A80023" w:rsidP="00A80023">
      <w:pPr>
        <w:numPr>
          <w:ilvl w:val="0"/>
          <w:numId w:val="37"/>
        </w:numPr>
        <w:spacing w:after="120"/>
        <w:rPr>
          <w:color w:val="auto"/>
        </w:rPr>
      </w:pPr>
      <w:r w:rsidRPr="00A80023">
        <w:rPr>
          <w:color w:val="auto"/>
          <w:sz w:val="22"/>
        </w:rPr>
        <w:t>Suositellaan uusittavaksi tai purkamaan käyttämättömänä</w:t>
      </w:r>
      <w:r w:rsidR="006E0D4F">
        <w:rPr>
          <w:color w:val="auto"/>
          <w:sz w:val="22"/>
        </w:rPr>
        <w:t>.</w:t>
      </w:r>
    </w:p>
    <w:p w14:paraId="20B460E8" w14:textId="77777777" w:rsidR="00A80023" w:rsidRPr="00A80023" w:rsidRDefault="00A80023" w:rsidP="00A80023">
      <w:pPr>
        <w:spacing w:after="120"/>
        <w:rPr>
          <w:color w:val="auto"/>
        </w:rPr>
      </w:pPr>
    </w:p>
    <w:p w14:paraId="42F673EE" w14:textId="77777777" w:rsidR="00A80023" w:rsidRPr="00A80023" w:rsidRDefault="00A80023" w:rsidP="00A80023">
      <w:pPr>
        <w:pStyle w:val="Otsikko3"/>
        <w:rPr>
          <w:color w:val="auto"/>
        </w:rPr>
      </w:pPr>
      <w:r w:rsidRPr="00A80023">
        <w:rPr>
          <w:color w:val="auto"/>
        </w:rPr>
        <w:t>Turva- ja valvontajärjestelmät</w:t>
      </w:r>
    </w:p>
    <w:p w14:paraId="03CA4E87" w14:textId="77777777" w:rsidR="00A80023" w:rsidRPr="00A80023" w:rsidRDefault="00A80023" w:rsidP="00A80023">
      <w:pPr>
        <w:pStyle w:val="Otsikko4"/>
        <w:rPr>
          <w:color w:val="auto"/>
        </w:rPr>
      </w:pPr>
      <w:r w:rsidRPr="00A80023">
        <w:rPr>
          <w:color w:val="auto"/>
        </w:rPr>
        <w:t>Palohälytysjärjestelmä</w:t>
      </w:r>
    </w:p>
    <w:p w14:paraId="03333516" w14:textId="77777777" w:rsidR="00A80023" w:rsidRPr="00A80023" w:rsidRDefault="00A80023" w:rsidP="00A80023">
      <w:pPr>
        <w:pStyle w:val="Leipteksti"/>
        <w:rPr>
          <w:color w:val="auto"/>
        </w:rPr>
      </w:pPr>
      <w:r w:rsidRPr="00A80023">
        <w:rPr>
          <w:color w:val="auto"/>
        </w:rPr>
        <w:t>Varsinaista palohälytysjärjestelmää kiinteistössä ei ole, ainoastaan paristoilla toimivat paikalliset palovaroittimet. Kiinteistön talonmies vaihtaa paristot kerran vuodessa. Isommissa rakennuksissa, kuten kouluissa, on suositeltavaa käyttää yksittäisten palovaroittimien asemasta palovaroitinryhmää tai palovaroitinjärjestelmää. Palovaroittimien toiminnan testaus tulisi suorittaa kerran kuukaudessa.</w:t>
      </w:r>
    </w:p>
    <w:p w14:paraId="5E884EA1" w14:textId="77777777" w:rsidR="00A80023" w:rsidRPr="00A80023" w:rsidRDefault="00A80023" w:rsidP="00A80023">
      <w:pPr>
        <w:pStyle w:val="Leipteksti"/>
        <w:rPr>
          <w:color w:val="auto"/>
        </w:rPr>
      </w:pPr>
    </w:p>
    <w:p w14:paraId="2E3D54D4" w14:textId="77777777" w:rsidR="00A80023" w:rsidRPr="00A80023" w:rsidRDefault="00A80023" w:rsidP="00A80023">
      <w:pPr>
        <w:spacing w:after="120"/>
        <w:rPr>
          <w:b/>
          <w:color w:val="auto"/>
          <w:sz w:val="22"/>
        </w:rPr>
      </w:pPr>
      <w:r w:rsidRPr="00A80023">
        <w:rPr>
          <w:b/>
          <w:color w:val="auto"/>
          <w:sz w:val="22"/>
        </w:rPr>
        <w:t>Kunto</w:t>
      </w:r>
      <w:r w:rsidRPr="00A80023">
        <w:rPr>
          <w:color w:val="auto"/>
          <w:sz w:val="22"/>
        </w:rPr>
        <w:t xml:space="preserve">: </w:t>
      </w:r>
      <w:r w:rsidRPr="00A80023">
        <w:rPr>
          <w:b/>
          <w:color w:val="auto"/>
          <w:sz w:val="22"/>
        </w:rPr>
        <w:t>2 Välttävä</w:t>
      </w:r>
    </w:p>
    <w:p w14:paraId="01EC076F" w14:textId="77777777" w:rsidR="00A80023" w:rsidRPr="00A80023" w:rsidRDefault="00A80023" w:rsidP="00A80023">
      <w:pPr>
        <w:spacing w:after="120"/>
        <w:rPr>
          <w:b/>
          <w:color w:val="auto"/>
          <w:sz w:val="22"/>
        </w:rPr>
      </w:pPr>
      <w:r w:rsidRPr="00A80023">
        <w:rPr>
          <w:b/>
          <w:color w:val="auto"/>
          <w:sz w:val="22"/>
        </w:rPr>
        <w:t xml:space="preserve">Toimenpiteet: </w:t>
      </w:r>
    </w:p>
    <w:p w14:paraId="56E5EC90" w14:textId="5D015700" w:rsidR="00A80023" w:rsidRPr="00A80023" w:rsidRDefault="00A80023" w:rsidP="00A80023">
      <w:pPr>
        <w:numPr>
          <w:ilvl w:val="0"/>
          <w:numId w:val="37"/>
        </w:numPr>
        <w:spacing w:after="120"/>
        <w:rPr>
          <w:color w:val="auto"/>
          <w:sz w:val="22"/>
        </w:rPr>
      </w:pPr>
      <w:r w:rsidRPr="00A80023">
        <w:rPr>
          <w:color w:val="auto"/>
          <w:sz w:val="22"/>
        </w:rPr>
        <w:t>Suositellaan lisäämään palovaroitinjärjestelmä</w:t>
      </w:r>
      <w:r w:rsidR="006E0D4F">
        <w:rPr>
          <w:color w:val="auto"/>
          <w:sz w:val="22"/>
        </w:rPr>
        <w:t>.</w:t>
      </w:r>
    </w:p>
    <w:p w14:paraId="4DB135D8" w14:textId="77777777" w:rsidR="00A80023" w:rsidRPr="00A80023" w:rsidRDefault="00A80023" w:rsidP="00A80023">
      <w:pPr>
        <w:pStyle w:val="Leipteksti"/>
        <w:rPr>
          <w:color w:val="auto"/>
        </w:rPr>
      </w:pPr>
    </w:p>
    <w:p w14:paraId="226B6EAC" w14:textId="77777777" w:rsidR="00A80023" w:rsidRPr="00A80023" w:rsidRDefault="00A80023" w:rsidP="00A80023">
      <w:pPr>
        <w:pStyle w:val="Otsikko3"/>
        <w:rPr>
          <w:color w:val="auto"/>
        </w:rPr>
      </w:pPr>
      <w:r w:rsidRPr="00A80023">
        <w:rPr>
          <w:color w:val="auto"/>
        </w:rPr>
        <w:lastRenderedPageBreak/>
        <w:t>Rakennusautomaatiojärjestelmät</w:t>
      </w:r>
    </w:p>
    <w:p w14:paraId="0E816FBD" w14:textId="77777777" w:rsidR="00A80023" w:rsidRPr="00A80023" w:rsidRDefault="00A80023" w:rsidP="00A80023">
      <w:pPr>
        <w:pStyle w:val="Leipteksti"/>
        <w:rPr>
          <w:color w:val="auto"/>
        </w:rPr>
      </w:pPr>
      <w:r w:rsidRPr="00A80023">
        <w:rPr>
          <w:color w:val="auto"/>
        </w:rPr>
        <w:t xml:space="preserve">Kiinteistön pannuhuoneessa sijaitsee </w:t>
      </w:r>
      <w:proofErr w:type="spellStart"/>
      <w:r w:rsidRPr="00A80023">
        <w:rPr>
          <w:color w:val="auto"/>
        </w:rPr>
        <w:t>Fendix</w:t>
      </w:r>
      <w:proofErr w:type="spellEnd"/>
      <w:r w:rsidRPr="00A80023">
        <w:rPr>
          <w:color w:val="auto"/>
        </w:rPr>
        <w:t xml:space="preserve">-merkkinen hälytyskeskus ja </w:t>
      </w:r>
      <w:proofErr w:type="spellStart"/>
      <w:r w:rsidRPr="00A80023">
        <w:rPr>
          <w:color w:val="auto"/>
        </w:rPr>
        <w:t>Vahtimikko</w:t>
      </w:r>
      <w:proofErr w:type="spellEnd"/>
      <w:r w:rsidRPr="00A80023">
        <w:rPr>
          <w:color w:val="auto"/>
        </w:rPr>
        <w:t>-merkkinen ilmoituksensiirtopuhelin laitteisto. Laitteisto lähettää LVI-jatkohälytykset talonmiehen puhelimeen. Hälytyskeskuksen ja ilmoituksensiirtopuhelimen asennusajankohta ei ole tiedossa. Hälytyskeskuksen tekninen käyttöikä on täynnä ja se kannattaa uusia LVI-laitteistojen uusinnan yhteydessä.</w:t>
      </w:r>
    </w:p>
    <w:p w14:paraId="16A8626E" w14:textId="77777777" w:rsidR="00A80023" w:rsidRPr="00A80023" w:rsidRDefault="00A80023" w:rsidP="00A80023">
      <w:pPr>
        <w:pStyle w:val="Leipteksti"/>
        <w:rPr>
          <w:color w:val="auto"/>
        </w:rPr>
      </w:pPr>
    </w:p>
    <w:tbl>
      <w:tblPr>
        <w:tblStyle w:val="WSP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4435"/>
        <w:gridCol w:w="4353"/>
      </w:tblGrid>
      <w:tr w:rsidR="00A80023" w:rsidRPr="00A80023" w14:paraId="02FE96D0" w14:textId="77777777" w:rsidTr="00A80023">
        <w:tc>
          <w:tcPr>
            <w:tcW w:w="4410" w:type="dxa"/>
          </w:tcPr>
          <w:p w14:paraId="54D4D559" w14:textId="77777777" w:rsidR="00A80023" w:rsidRPr="00A80023" w:rsidRDefault="00A80023" w:rsidP="00A80023">
            <w:pPr>
              <w:keepNext/>
              <w:spacing w:after="120"/>
              <w:rPr>
                <w:color w:val="auto"/>
              </w:rPr>
            </w:pPr>
            <w:bookmarkStart w:id="27" w:name="_Hlk525137023"/>
            <w:r w:rsidRPr="00A80023">
              <w:rPr>
                <w:noProof/>
                <w:color w:val="auto"/>
              </w:rPr>
              <w:drawing>
                <wp:inline distT="0" distB="0" distL="0" distR="0" wp14:anchorId="6D24C269" wp14:editId="364334DA">
                  <wp:extent cx="2708695" cy="2090204"/>
                  <wp:effectExtent l="0" t="0" r="0" b="5715"/>
                  <wp:docPr id="25" name="Kuva 25" descr="C:\Users\FINK39041\AppData\Local\Microsoft\Windows\INetCache\Content.Word\IMG_513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INK39041\AppData\Local\Microsoft\Windows\INetCache\Content.Word\IMG_5131_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11029" cy="2092005"/>
                          </a:xfrm>
                          <a:prstGeom prst="rect">
                            <a:avLst/>
                          </a:prstGeom>
                          <a:noFill/>
                          <a:ln>
                            <a:noFill/>
                          </a:ln>
                        </pic:spPr>
                      </pic:pic>
                    </a:graphicData>
                  </a:graphic>
                </wp:inline>
              </w:drawing>
            </w:r>
          </w:p>
          <w:p w14:paraId="0409AACD" w14:textId="2B7989FC" w:rsidR="00A80023" w:rsidRPr="00A80023" w:rsidRDefault="00A80023" w:rsidP="00A80023">
            <w:pPr>
              <w:pStyle w:val="Kuvaotsikko"/>
              <w:rPr>
                <w:color w:val="auto"/>
              </w:rPr>
            </w:pPr>
            <w:r w:rsidRPr="00A80023">
              <w:rPr>
                <w:color w:val="auto"/>
              </w:rPr>
              <w:t xml:space="preserve">Kuva </w:t>
            </w:r>
            <w:r w:rsidRPr="00A80023">
              <w:rPr>
                <w:color w:val="auto"/>
              </w:rPr>
              <w:fldChar w:fldCharType="begin"/>
            </w:r>
            <w:r w:rsidRPr="00A80023">
              <w:rPr>
                <w:color w:val="auto"/>
              </w:rPr>
              <w:instrText xml:space="preserve"> SEQ Kuva \* ARABIC </w:instrText>
            </w:r>
            <w:r w:rsidRPr="00A80023">
              <w:rPr>
                <w:color w:val="auto"/>
              </w:rPr>
              <w:fldChar w:fldCharType="separate"/>
            </w:r>
            <w:r w:rsidR="006E0D4F">
              <w:rPr>
                <w:noProof/>
                <w:color w:val="auto"/>
              </w:rPr>
              <w:t>54</w:t>
            </w:r>
            <w:r w:rsidRPr="00A80023">
              <w:rPr>
                <w:color w:val="auto"/>
              </w:rPr>
              <w:fldChar w:fldCharType="end"/>
            </w:r>
            <w:r w:rsidRPr="00A80023">
              <w:rPr>
                <w:color w:val="auto"/>
              </w:rPr>
              <w:t>. LVI-hälytyskeskus ja ilmoituksensiirtopuhelin</w:t>
            </w:r>
            <w:r w:rsidR="006E0D4F">
              <w:rPr>
                <w:color w:val="auto"/>
              </w:rPr>
              <w:t>.</w:t>
            </w:r>
          </w:p>
        </w:tc>
        <w:tc>
          <w:tcPr>
            <w:tcW w:w="4378" w:type="dxa"/>
          </w:tcPr>
          <w:p w14:paraId="01EA2A6E" w14:textId="77777777" w:rsidR="00A80023" w:rsidRPr="00A80023" w:rsidRDefault="00A80023" w:rsidP="00A80023">
            <w:pPr>
              <w:keepNext/>
              <w:spacing w:after="120"/>
              <w:rPr>
                <w:color w:val="auto"/>
              </w:rPr>
            </w:pPr>
          </w:p>
          <w:p w14:paraId="0F6A7B08" w14:textId="77777777" w:rsidR="00A80023" w:rsidRPr="00A80023" w:rsidRDefault="00A80023" w:rsidP="00A80023">
            <w:pPr>
              <w:pStyle w:val="Kuvaotsikko"/>
              <w:rPr>
                <w:color w:val="auto"/>
              </w:rPr>
            </w:pPr>
          </w:p>
        </w:tc>
      </w:tr>
      <w:bookmarkEnd w:id="27"/>
    </w:tbl>
    <w:p w14:paraId="7BEC56D1" w14:textId="77777777" w:rsidR="00A80023" w:rsidRPr="00A80023" w:rsidRDefault="00A80023" w:rsidP="00A80023">
      <w:pPr>
        <w:pStyle w:val="Leipteksti"/>
        <w:rPr>
          <w:color w:val="auto"/>
        </w:rPr>
      </w:pPr>
    </w:p>
    <w:p w14:paraId="34CB850B" w14:textId="77777777" w:rsidR="00A80023" w:rsidRPr="00A80023" w:rsidRDefault="00A80023" w:rsidP="00A80023">
      <w:pPr>
        <w:spacing w:after="120"/>
        <w:rPr>
          <w:b/>
          <w:color w:val="auto"/>
          <w:sz w:val="22"/>
        </w:rPr>
      </w:pPr>
      <w:r w:rsidRPr="00A80023">
        <w:rPr>
          <w:b/>
          <w:color w:val="auto"/>
          <w:sz w:val="22"/>
        </w:rPr>
        <w:t>Kunto</w:t>
      </w:r>
      <w:r w:rsidRPr="00A80023">
        <w:rPr>
          <w:color w:val="auto"/>
          <w:sz w:val="22"/>
        </w:rPr>
        <w:t xml:space="preserve">: </w:t>
      </w:r>
      <w:r w:rsidRPr="00A80023">
        <w:rPr>
          <w:b/>
          <w:color w:val="auto"/>
          <w:sz w:val="22"/>
        </w:rPr>
        <w:t>2 Välttävä</w:t>
      </w:r>
    </w:p>
    <w:p w14:paraId="7EBBBDCD" w14:textId="77777777" w:rsidR="00A80023" w:rsidRPr="00A80023" w:rsidRDefault="00A80023" w:rsidP="00A80023">
      <w:pPr>
        <w:spacing w:after="120"/>
        <w:rPr>
          <w:b/>
          <w:color w:val="auto"/>
          <w:sz w:val="22"/>
        </w:rPr>
      </w:pPr>
      <w:r w:rsidRPr="00A80023">
        <w:rPr>
          <w:b/>
          <w:color w:val="auto"/>
          <w:sz w:val="22"/>
        </w:rPr>
        <w:t xml:space="preserve">Toimenpiteet: </w:t>
      </w:r>
    </w:p>
    <w:p w14:paraId="036D5444" w14:textId="54A6EAD5" w:rsidR="00A80023" w:rsidRPr="00A80023" w:rsidRDefault="00A80023" w:rsidP="00A80023">
      <w:pPr>
        <w:numPr>
          <w:ilvl w:val="0"/>
          <w:numId w:val="37"/>
        </w:numPr>
        <w:spacing w:after="120"/>
        <w:rPr>
          <w:color w:val="auto"/>
        </w:rPr>
      </w:pPr>
      <w:r w:rsidRPr="00A80023">
        <w:rPr>
          <w:color w:val="auto"/>
          <w:sz w:val="22"/>
        </w:rPr>
        <w:t>LVI-hälytyskeskuksen uusiminen LVI-uusintojen yhteydessä</w:t>
      </w:r>
      <w:r w:rsidR="006E0D4F">
        <w:rPr>
          <w:color w:val="auto"/>
          <w:sz w:val="22"/>
        </w:rPr>
        <w:t>.</w:t>
      </w:r>
    </w:p>
    <w:p w14:paraId="19EB444A" w14:textId="77777777" w:rsidR="00CB5E26" w:rsidRPr="0040432E" w:rsidRDefault="00CB5E26" w:rsidP="00CB5E26">
      <w:pPr>
        <w:pStyle w:val="Leipteksti"/>
        <w:rPr>
          <w:color w:val="auto"/>
        </w:rPr>
      </w:pPr>
    </w:p>
    <w:p w14:paraId="71A77F1B" w14:textId="77777777" w:rsidR="007E3EF6" w:rsidRPr="0040432E" w:rsidRDefault="007E3EF6" w:rsidP="007E3EF6">
      <w:pPr>
        <w:pStyle w:val="Leipteksti"/>
        <w:rPr>
          <w:color w:val="auto"/>
        </w:rPr>
      </w:pPr>
    </w:p>
    <w:p w14:paraId="41C41FCD" w14:textId="77777777" w:rsidR="000544BB" w:rsidRPr="0040432E" w:rsidRDefault="000544BB" w:rsidP="007E3EF6">
      <w:pPr>
        <w:pStyle w:val="Leipteksti"/>
        <w:rPr>
          <w:color w:val="auto"/>
        </w:rPr>
      </w:pPr>
    </w:p>
    <w:sectPr w:rsidR="000544BB" w:rsidRPr="0040432E" w:rsidSect="003F4D92">
      <w:type w:val="continuous"/>
      <w:pgSz w:w="11907" w:h="16840" w:code="9"/>
      <w:pgMar w:top="2410" w:right="1418" w:bottom="1418" w:left="1701"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B095DE" w14:textId="77777777" w:rsidR="00B422B6" w:rsidRDefault="00B422B6" w:rsidP="00EE1E8E">
      <w:r>
        <w:separator/>
      </w:r>
    </w:p>
  </w:endnote>
  <w:endnote w:type="continuationSeparator" w:id="0">
    <w:p w14:paraId="6DFDD27B" w14:textId="77777777" w:rsidR="00B422B6" w:rsidRDefault="00B422B6" w:rsidP="00EE1E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7EB13" w14:textId="77777777" w:rsidR="00B422B6" w:rsidRDefault="00B422B6" w:rsidP="003620BF">
    <w:pPr>
      <w:pStyle w:val="Alatunniste"/>
      <w:jc w:val="right"/>
    </w:pPr>
  </w:p>
  <w:p w14:paraId="5A02437E" w14:textId="77777777" w:rsidR="00B422B6" w:rsidRDefault="00B422B6" w:rsidP="003620BF">
    <w:pPr>
      <w:pStyle w:val="Alatunniste"/>
      <w:jc w:val="right"/>
    </w:pPr>
  </w:p>
  <w:p w14:paraId="23E421E6" w14:textId="77777777" w:rsidR="00B422B6" w:rsidRDefault="00B422B6" w:rsidP="003620BF">
    <w:pPr>
      <w:pStyle w:val="Alatunniste"/>
      <w:jc w:val="right"/>
    </w:pPr>
  </w:p>
  <w:p w14:paraId="01F54854" w14:textId="77777777" w:rsidR="00B422B6" w:rsidRDefault="00B422B6" w:rsidP="003620BF">
    <w:pPr>
      <w:pStyle w:val="Alatunniste"/>
      <w:jc w:val="right"/>
    </w:pPr>
  </w:p>
  <w:p w14:paraId="39E474D7" w14:textId="77777777" w:rsidR="00B422B6" w:rsidRDefault="00B422B6" w:rsidP="003620BF">
    <w:pPr>
      <w:pStyle w:val="Alatunniste"/>
      <w:jc w:val="right"/>
    </w:pPr>
  </w:p>
  <w:p w14:paraId="0C632A09" w14:textId="77777777" w:rsidR="00B422B6" w:rsidRDefault="00B422B6" w:rsidP="003620BF">
    <w:pPr>
      <w:pStyle w:val="Alatunniste"/>
      <w:jc w:val="right"/>
    </w:pPr>
    <w:r w:rsidRPr="00170697">
      <w:rPr>
        <w:b/>
        <w:noProof/>
        <w:color w:val="333E48"/>
        <w:lang w:eastAsia="fi-FI" w:bidi="ar-SA"/>
      </w:rPr>
      <mc:AlternateContent>
        <mc:Choice Requires="wps">
          <w:drawing>
            <wp:anchor distT="0" distB="0" distL="114300" distR="114300" simplePos="0" relativeHeight="251668480" behindDoc="0" locked="1" layoutInCell="1" allowOverlap="1" wp14:anchorId="68ADF7F4" wp14:editId="750E4925">
              <wp:simplePos x="0" y="0"/>
              <wp:positionH relativeFrom="page">
                <wp:posOffset>5515610</wp:posOffset>
              </wp:positionH>
              <wp:positionV relativeFrom="page">
                <wp:posOffset>9649460</wp:posOffset>
              </wp:positionV>
              <wp:extent cx="1134000" cy="540000"/>
              <wp:effectExtent l="0" t="0" r="9525" b="0"/>
              <wp:wrapNone/>
              <wp:docPr id="10" name="Freeform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1134000" cy="540000"/>
                      </a:xfrm>
                      <a:custGeom>
                        <a:avLst/>
                        <a:gdLst>
                          <a:gd name="T0" fmla="*/ 2344 w 5767"/>
                          <a:gd name="T1" fmla="*/ 107 h 2742"/>
                          <a:gd name="T2" fmla="*/ 2368 w 5767"/>
                          <a:gd name="T3" fmla="*/ 26 h 2742"/>
                          <a:gd name="T4" fmla="*/ 2712 w 5767"/>
                          <a:gd name="T5" fmla="*/ 33 h 2742"/>
                          <a:gd name="T6" fmla="*/ 2691 w 5767"/>
                          <a:gd name="T7" fmla="*/ 122 h 2742"/>
                          <a:gd name="T8" fmla="*/ 2694 w 5767"/>
                          <a:gd name="T9" fmla="*/ 208 h 2742"/>
                          <a:gd name="T10" fmla="*/ 2715 w 5767"/>
                          <a:gd name="T11" fmla="*/ 275 h 2742"/>
                          <a:gd name="T12" fmla="*/ 2766 w 5767"/>
                          <a:gd name="T13" fmla="*/ 354 h 2742"/>
                          <a:gd name="T14" fmla="*/ 2838 w 5767"/>
                          <a:gd name="T15" fmla="*/ 418 h 2742"/>
                          <a:gd name="T16" fmla="*/ 2935 w 5767"/>
                          <a:gd name="T17" fmla="*/ 476 h 2742"/>
                          <a:gd name="T18" fmla="*/ 3136 w 5767"/>
                          <a:gd name="T19" fmla="*/ 562 h 2742"/>
                          <a:gd name="T20" fmla="*/ 3301 w 5767"/>
                          <a:gd name="T21" fmla="*/ 645 h 2742"/>
                          <a:gd name="T22" fmla="*/ 3403 w 5767"/>
                          <a:gd name="T23" fmla="*/ 713 h 2742"/>
                          <a:gd name="T24" fmla="*/ 3498 w 5767"/>
                          <a:gd name="T25" fmla="*/ 801 h 2742"/>
                          <a:gd name="T26" fmla="*/ 3566 w 5767"/>
                          <a:gd name="T27" fmla="*/ 891 h 2742"/>
                          <a:gd name="T28" fmla="*/ 3604 w 5767"/>
                          <a:gd name="T29" fmla="*/ 965 h 2742"/>
                          <a:gd name="T30" fmla="*/ 3633 w 5767"/>
                          <a:gd name="T31" fmla="*/ 1059 h 2742"/>
                          <a:gd name="T32" fmla="*/ 3645 w 5767"/>
                          <a:gd name="T33" fmla="*/ 1161 h 2742"/>
                          <a:gd name="T34" fmla="*/ 3638 w 5767"/>
                          <a:gd name="T35" fmla="*/ 1303 h 2742"/>
                          <a:gd name="T36" fmla="*/ 3606 w 5767"/>
                          <a:gd name="T37" fmla="*/ 1431 h 2742"/>
                          <a:gd name="T38" fmla="*/ 3238 w 5767"/>
                          <a:gd name="T39" fmla="*/ 1460 h 2742"/>
                          <a:gd name="T40" fmla="*/ 3269 w 5767"/>
                          <a:gd name="T41" fmla="*/ 1381 h 2742"/>
                          <a:gd name="T42" fmla="*/ 3284 w 5767"/>
                          <a:gd name="T43" fmla="*/ 1295 h 2742"/>
                          <a:gd name="T44" fmla="*/ 3276 w 5767"/>
                          <a:gd name="T45" fmla="*/ 1224 h 2742"/>
                          <a:gd name="T46" fmla="*/ 3247 w 5767"/>
                          <a:gd name="T47" fmla="*/ 1155 h 2742"/>
                          <a:gd name="T48" fmla="*/ 3191 w 5767"/>
                          <a:gd name="T49" fmla="*/ 1089 h 2742"/>
                          <a:gd name="T50" fmla="*/ 3102 w 5767"/>
                          <a:gd name="T51" fmla="*/ 1020 h 2742"/>
                          <a:gd name="T52" fmla="*/ 2924 w 5767"/>
                          <a:gd name="T53" fmla="*/ 925 h 2742"/>
                          <a:gd name="T54" fmla="*/ 2673 w 5767"/>
                          <a:gd name="T55" fmla="*/ 807 h 2742"/>
                          <a:gd name="T56" fmla="*/ 2556 w 5767"/>
                          <a:gd name="T57" fmla="*/ 732 h 2742"/>
                          <a:gd name="T58" fmla="*/ 2464 w 5767"/>
                          <a:gd name="T59" fmla="*/ 651 h 2742"/>
                          <a:gd name="T60" fmla="*/ 2402 w 5767"/>
                          <a:gd name="T61" fmla="*/ 573 h 2742"/>
                          <a:gd name="T62" fmla="*/ 2353 w 5767"/>
                          <a:gd name="T63" fmla="*/ 466 h 2742"/>
                          <a:gd name="T64" fmla="*/ 2328 w 5767"/>
                          <a:gd name="T65" fmla="*/ 341 h 2742"/>
                          <a:gd name="T66" fmla="*/ 4515 w 5767"/>
                          <a:gd name="T67" fmla="*/ 2043 h 2742"/>
                          <a:gd name="T68" fmla="*/ 4515 w 5767"/>
                          <a:gd name="T69" fmla="*/ 156 h 2742"/>
                          <a:gd name="T70" fmla="*/ 4133 w 5767"/>
                          <a:gd name="T71" fmla="*/ 1970 h 2742"/>
                          <a:gd name="T72" fmla="*/ 1617 w 5767"/>
                          <a:gd name="T73" fmla="*/ 1484 h 2742"/>
                          <a:gd name="T74" fmla="*/ 0 w 5767"/>
                          <a:gd name="T75" fmla="*/ 0 h 2742"/>
                          <a:gd name="T76" fmla="*/ 399 w 5767"/>
                          <a:gd name="T77" fmla="*/ 0 h 2742"/>
                          <a:gd name="T78" fmla="*/ 5360 w 5767"/>
                          <a:gd name="T79" fmla="*/ 598 h 2742"/>
                          <a:gd name="T80" fmla="*/ 5331 w 5767"/>
                          <a:gd name="T81" fmla="*/ 439 h 2742"/>
                          <a:gd name="T82" fmla="*/ 5284 w 5767"/>
                          <a:gd name="T83" fmla="*/ 294 h 2742"/>
                          <a:gd name="T84" fmla="*/ 5209 w 5767"/>
                          <a:gd name="T85" fmla="*/ 143 h 2742"/>
                          <a:gd name="T86" fmla="*/ 5133 w 5767"/>
                          <a:gd name="T87" fmla="*/ 32 h 2742"/>
                          <a:gd name="T88" fmla="*/ 5570 w 5767"/>
                          <a:gd name="T89" fmla="*/ 42 h 2742"/>
                          <a:gd name="T90" fmla="*/ 5634 w 5767"/>
                          <a:gd name="T91" fmla="*/ 150 h 2742"/>
                          <a:gd name="T92" fmla="*/ 5690 w 5767"/>
                          <a:gd name="T93" fmla="*/ 284 h 2742"/>
                          <a:gd name="T94" fmla="*/ 5732 w 5767"/>
                          <a:gd name="T95" fmla="*/ 431 h 2742"/>
                          <a:gd name="T96" fmla="*/ 5758 w 5767"/>
                          <a:gd name="T97" fmla="*/ 585 h 2742"/>
                          <a:gd name="T98" fmla="*/ 5767 w 5767"/>
                          <a:gd name="T99" fmla="*/ 767 h 2742"/>
                          <a:gd name="T100" fmla="*/ 5751 w 5767"/>
                          <a:gd name="T101" fmla="*/ 949 h 2742"/>
                          <a:gd name="T102" fmla="*/ 5713 w 5767"/>
                          <a:gd name="T103" fmla="*/ 1126 h 2742"/>
                          <a:gd name="T104" fmla="*/ 5663 w 5767"/>
                          <a:gd name="T105" fmla="*/ 1268 h 2742"/>
                          <a:gd name="T106" fmla="*/ 5611 w 5767"/>
                          <a:gd name="T107" fmla="*/ 1374 h 2742"/>
                          <a:gd name="T108" fmla="*/ 5544 w 5767"/>
                          <a:gd name="T109" fmla="*/ 1475 h 2742"/>
                          <a:gd name="T110" fmla="*/ 5159 w 5767"/>
                          <a:gd name="T111" fmla="*/ 1416 h 2742"/>
                          <a:gd name="T112" fmla="*/ 5232 w 5767"/>
                          <a:gd name="T113" fmla="*/ 1299 h 2742"/>
                          <a:gd name="T114" fmla="*/ 5292 w 5767"/>
                          <a:gd name="T115" fmla="*/ 1166 h 2742"/>
                          <a:gd name="T116" fmla="*/ 5337 w 5767"/>
                          <a:gd name="T117" fmla="*/ 1018 h 2742"/>
                          <a:gd name="T118" fmla="*/ 5360 w 5767"/>
                          <a:gd name="T119" fmla="*/ 884 h 2742"/>
                          <a:gd name="T120" fmla="*/ 5368 w 5767"/>
                          <a:gd name="T121" fmla="*/ 741 h 2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767" h="2742">
                            <a:moveTo>
                              <a:pt x="2328" y="220"/>
                            </a:moveTo>
                            <a:lnTo>
                              <a:pt x="2331" y="191"/>
                            </a:lnTo>
                            <a:lnTo>
                              <a:pt x="2334" y="163"/>
                            </a:lnTo>
                            <a:lnTo>
                              <a:pt x="2336" y="149"/>
                            </a:lnTo>
                            <a:lnTo>
                              <a:pt x="2339" y="135"/>
                            </a:lnTo>
                            <a:lnTo>
                              <a:pt x="2344" y="107"/>
                            </a:lnTo>
                            <a:lnTo>
                              <a:pt x="2347" y="93"/>
                            </a:lnTo>
                            <a:lnTo>
                              <a:pt x="2351" y="80"/>
                            </a:lnTo>
                            <a:lnTo>
                              <a:pt x="2355" y="66"/>
                            </a:lnTo>
                            <a:lnTo>
                              <a:pt x="2359" y="52"/>
                            </a:lnTo>
                            <a:lnTo>
                              <a:pt x="2363" y="39"/>
                            </a:lnTo>
                            <a:lnTo>
                              <a:pt x="2368" y="26"/>
                            </a:lnTo>
                            <a:lnTo>
                              <a:pt x="2374" y="13"/>
                            </a:lnTo>
                            <a:lnTo>
                              <a:pt x="2379" y="0"/>
                            </a:lnTo>
                            <a:lnTo>
                              <a:pt x="2728" y="0"/>
                            </a:lnTo>
                            <a:lnTo>
                              <a:pt x="2723" y="10"/>
                            </a:lnTo>
                            <a:lnTo>
                              <a:pt x="2717" y="21"/>
                            </a:lnTo>
                            <a:lnTo>
                              <a:pt x="2712" y="33"/>
                            </a:lnTo>
                            <a:lnTo>
                              <a:pt x="2707" y="46"/>
                            </a:lnTo>
                            <a:lnTo>
                              <a:pt x="2703" y="60"/>
                            </a:lnTo>
                            <a:lnTo>
                              <a:pt x="2699" y="75"/>
                            </a:lnTo>
                            <a:lnTo>
                              <a:pt x="2696" y="90"/>
                            </a:lnTo>
                            <a:lnTo>
                              <a:pt x="2693" y="106"/>
                            </a:lnTo>
                            <a:lnTo>
                              <a:pt x="2691" y="122"/>
                            </a:lnTo>
                            <a:lnTo>
                              <a:pt x="2689" y="138"/>
                            </a:lnTo>
                            <a:lnTo>
                              <a:pt x="2689" y="155"/>
                            </a:lnTo>
                            <a:lnTo>
                              <a:pt x="2689" y="173"/>
                            </a:lnTo>
                            <a:lnTo>
                              <a:pt x="2691" y="190"/>
                            </a:lnTo>
                            <a:lnTo>
                              <a:pt x="2692" y="199"/>
                            </a:lnTo>
                            <a:lnTo>
                              <a:pt x="2694" y="208"/>
                            </a:lnTo>
                            <a:lnTo>
                              <a:pt x="2695" y="217"/>
                            </a:lnTo>
                            <a:lnTo>
                              <a:pt x="2698" y="226"/>
                            </a:lnTo>
                            <a:lnTo>
                              <a:pt x="2700" y="235"/>
                            </a:lnTo>
                            <a:lnTo>
                              <a:pt x="2703" y="243"/>
                            </a:lnTo>
                            <a:lnTo>
                              <a:pt x="2708" y="259"/>
                            </a:lnTo>
                            <a:lnTo>
                              <a:pt x="2715" y="275"/>
                            </a:lnTo>
                            <a:lnTo>
                              <a:pt x="2722" y="289"/>
                            </a:lnTo>
                            <a:lnTo>
                              <a:pt x="2729" y="303"/>
                            </a:lnTo>
                            <a:lnTo>
                              <a:pt x="2738" y="317"/>
                            </a:lnTo>
                            <a:lnTo>
                              <a:pt x="2747" y="330"/>
                            </a:lnTo>
                            <a:lnTo>
                              <a:pt x="2756" y="342"/>
                            </a:lnTo>
                            <a:lnTo>
                              <a:pt x="2766" y="354"/>
                            </a:lnTo>
                            <a:lnTo>
                              <a:pt x="2777" y="366"/>
                            </a:lnTo>
                            <a:lnTo>
                              <a:pt x="2788" y="377"/>
                            </a:lnTo>
                            <a:lnTo>
                              <a:pt x="2800" y="388"/>
                            </a:lnTo>
                            <a:lnTo>
                              <a:pt x="2812" y="398"/>
                            </a:lnTo>
                            <a:lnTo>
                              <a:pt x="2825" y="408"/>
                            </a:lnTo>
                            <a:lnTo>
                              <a:pt x="2838" y="418"/>
                            </a:lnTo>
                            <a:lnTo>
                              <a:pt x="2852" y="428"/>
                            </a:lnTo>
                            <a:lnTo>
                              <a:pt x="2866" y="437"/>
                            </a:lnTo>
                            <a:lnTo>
                              <a:pt x="2882" y="447"/>
                            </a:lnTo>
                            <a:lnTo>
                              <a:pt x="2900" y="457"/>
                            </a:lnTo>
                            <a:lnTo>
                              <a:pt x="2917" y="467"/>
                            </a:lnTo>
                            <a:lnTo>
                              <a:pt x="2935" y="476"/>
                            </a:lnTo>
                            <a:lnTo>
                              <a:pt x="2953" y="484"/>
                            </a:lnTo>
                            <a:lnTo>
                              <a:pt x="2971" y="493"/>
                            </a:lnTo>
                            <a:lnTo>
                              <a:pt x="3007" y="508"/>
                            </a:lnTo>
                            <a:lnTo>
                              <a:pt x="3081" y="539"/>
                            </a:lnTo>
                            <a:lnTo>
                              <a:pt x="3118" y="554"/>
                            </a:lnTo>
                            <a:lnTo>
                              <a:pt x="3136" y="562"/>
                            </a:lnTo>
                            <a:lnTo>
                              <a:pt x="3154" y="570"/>
                            </a:lnTo>
                            <a:lnTo>
                              <a:pt x="3191" y="588"/>
                            </a:lnTo>
                            <a:lnTo>
                              <a:pt x="3228" y="606"/>
                            </a:lnTo>
                            <a:lnTo>
                              <a:pt x="3247" y="615"/>
                            </a:lnTo>
                            <a:lnTo>
                              <a:pt x="3265" y="625"/>
                            </a:lnTo>
                            <a:lnTo>
                              <a:pt x="3301" y="645"/>
                            </a:lnTo>
                            <a:lnTo>
                              <a:pt x="3318" y="655"/>
                            </a:lnTo>
                            <a:lnTo>
                              <a:pt x="3336" y="666"/>
                            </a:lnTo>
                            <a:lnTo>
                              <a:pt x="3353" y="677"/>
                            </a:lnTo>
                            <a:lnTo>
                              <a:pt x="3370" y="689"/>
                            </a:lnTo>
                            <a:lnTo>
                              <a:pt x="3387" y="701"/>
                            </a:lnTo>
                            <a:lnTo>
                              <a:pt x="3403" y="713"/>
                            </a:lnTo>
                            <a:lnTo>
                              <a:pt x="3419" y="726"/>
                            </a:lnTo>
                            <a:lnTo>
                              <a:pt x="3435" y="739"/>
                            </a:lnTo>
                            <a:lnTo>
                              <a:pt x="3457" y="759"/>
                            </a:lnTo>
                            <a:lnTo>
                              <a:pt x="3468" y="770"/>
                            </a:lnTo>
                            <a:lnTo>
                              <a:pt x="3478" y="780"/>
                            </a:lnTo>
                            <a:lnTo>
                              <a:pt x="3498" y="801"/>
                            </a:lnTo>
                            <a:lnTo>
                              <a:pt x="3508" y="812"/>
                            </a:lnTo>
                            <a:lnTo>
                              <a:pt x="3517" y="823"/>
                            </a:lnTo>
                            <a:lnTo>
                              <a:pt x="3535" y="845"/>
                            </a:lnTo>
                            <a:lnTo>
                              <a:pt x="3543" y="856"/>
                            </a:lnTo>
                            <a:lnTo>
                              <a:pt x="3551" y="867"/>
                            </a:lnTo>
                            <a:lnTo>
                              <a:pt x="3566" y="891"/>
                            </a:lnTo>
                            <a:lnTo>
                              <a:pt x="3573" y="903"/>
                            </a:lnTo>
                            <a:lnTo>
                              <a:pt x="3580" y="915"/>
                            </a:lnTo>
                            <a:lnTo>
                              <a:pt x="3586" y="927"/>
                            </a:lnTo>
                            <a:lnTo>
                              <a:pt x="3592" y="939"/>
                            </a:lnTo>
                            <a:lnTo>
                              <a:pt x="3598" y="952"/>
                            </a:lnTo>
                            <a:lnTo>
                              <a:pt x="3604" y="965"/>
                            </a:lnTo>
                            <a:lnTo>
                              <a:pt x="3615" y="991"/>
                            </a:lnTo>
                            <a:lnTo>
                              <a:pt x="3619" y="1004"/>
                            </a:lnTo>
                            <a:lnTo>
                              <a:pt x="3623" y="1017"/>
                            </a:lnTo>
                            <a:lnTo>
                              <a:pt x="3627" y="1031"/>
                            </a:lnTo>
                            <a:lnTo>
                              <a:pt x="3630" y="1045"/>
                            </a:lnTo>
                            <a:lnTo>
                              <a:pt x="3633" y="1059"/>
                            </a:lnTo>
                            <a:lnTo>
                              <a:pt x="3636" y="1073"/>
                            </a:lnTo>
                            <a:lnTo>
                              <a:pt x="3639" y="1087"/>
                            </a:lnTo>
                            <a:lnTo>
                              <a:pt x="3641" y="1102"/>
                            </a:lnTo>
                            <a:lnTo>
                              <a:pt x="3642" y="1117"/>
                            </a:lnTo>
                            <a:lnTo>
                              <a:pt x="3644" y="1132"/>
                            </a:lnTo>
                            <a:lnTo>
                              <a:pt x="3645" y="1161"/>
                            </a:lnTo>
                            <a:lnTo>
                              <a:pt x="3646" y="1190"/>
                            </a:lnTo>
                            <a:lnTo>
                              <a:pt x="3645" y="1228"/>
                            </a:lnTo>
                            <a:lnTo>
                              <a:pt x="3644" y="1247"/>
                            </a:lnTo>
                            <a:lnTo>
                              <a:pt x="3642" y="1266"/>
                            </a:lnTo>
                            <a:lnTo>
                              <a:pt x="3641" y="1285"/>
                            </a:lnTo>
                            <a:lnTo>
                              <a:pt x="3638" y="1303"/>
                            </a:lnTo>
                            <a:lnTo>
                              <a:pt x="3635" y="1322"/>
                            </a:lnTo>
                            <a:lnTo>
                              <a:pt x="3632" y="1341"/>
                            </a:lnTo>
                            <a:lnTo>
                              <a:pt x="3624" y="1377"/>
                            </a:lnTo>
                            <a:lnTo>
                              <a:pt x="3619" y="1395"/>
                            </a:lnTo>
                            <a:lnTo>
                              <a:pt x="3613" y="1413"/>
                            </a:lnTo>
                            <a:lnTo>
                              <a:pt x="3606" y="1431"/>
                            </a:lnTo>
                            <a:lnTo>
                              <a:pt x="3599" y="1449"/>
                            </a:lnTo>
                            <a:lnTo>
                              <a:pt x="3592" y="1466"/>
                            </a:lnTo>
                            <a:lnTo>
                              <a:pt x="3583" y="1484"/>
                            </a:lnTo>
                            <a:lnTo>
                              <a:pt x="3225" y="1484"/>
                            </a:lnTo>
                            <a:lnTo>
                              <a:pt x="3232" y="1472"/>
                            </a:lnTo>
                            <a:lnTo>
                              <a:pt x="3238" y="1460"/>
                            </a:lnTo>
                            <a:lnTo>
                              <a:pt x="3244" y="1448"/>
                            </a:lnTo>
                            <a:lnTo>
                              <a:pt x="3250" y="1435"/>
                            </a:lnTo>
                            <a:lnTo>
                              <a:pt x="3255" y="1422"/>
                            </a:lnTo>
                            <a:lnTo>
                              <a:pt x="3260" y="1408"/>
                            </a:lnTo>
                            <a:lnTo>
                              <a:pt x="3265" y="1395"/>
                            </a:lnTo>
                            <a:lnTo>
                              <a:pt x="3269" y="1381"/>
                            </a:lnTo>
                            <a:lnTo>
                              <a:pt x="3273" y="1367"/>
                            </a:lnTo>
                            <a:lnTo>
                              <a:pt x="3276" y="1353"/>
                            </a:lnTo>
                            <a:lnTo>
                              <a:pt x="3279" y="1338"/>
                            </a:lnTo>
                            <a:lnTo>
                              <a:pt x="3281" y="1324"/>
                            </a:lnTo>
                            <a:lnTo>
                              <a:pt x="3283" y="1309"/>
                            </a:lnTo>
                            <a:lnTo>
                              <a:pt x="3284" y="1295"/>
                            </a:lnTo>
                            <a:lnTo>
                              <a:pt x="3284" y="1281"/>
                            </a:lnTo>
                            <a:lnTo>
                              <a:pt x="3283" y="1267"/>
                            </a:lnTo>
                            <a:lnTo>
                              <a:pt x="3281" y="1249"/>
                            </a:lnTo>
                            <a:lnTo>
                              <a:pt x="3280" y="1241"/>
                            </a:lnTo>
                            <a:lnTo>
                              <a:pt x="3278" y="1233"/>
                            </a:lnTo>
                            <a:lnTo>
                              <a:pt x="3276" y="1224"/>
                            </a:lnTo>
                            <a:lnTo>
                              <a:pt x="3274" y="1216"/>
                            </a:lnTo>
                            <a:lnTo>
                              <a:pt x="3272" y="1208"/>
                            </a:lnTo>
                            <a:lnTo>
                              <a:pt x="3269" y="1200"/>
                            </a:lnTo>
                            <a:lnTo>
                              <a:pt x="3263" y="1185"/>
                            </a:lnTo>
                            <a:lnTo>
                              <a:pt x="3255" y="1170"/>
                            </a:lnTo>
                            <a:lnTo>
                              <a:pt x="3247" y="1155"/>
                            </a:lnTo>
                            <a:lnTo>
                              <a:pt x="3237" y="1141"/>
                            </a:lnTo>
                            <a:lnTo>
                              <a:pt x="3227" y="1128"/>
                            </a:lnTo>
                            <a:lnTo>
                              <a:pt x="3216" y="1114"/>
                            </a:lnTo>
                            <a:lnTo>
                              <a:pt x="3210" y="1108"/>
                            </a:lnTo>
                            <a:lnTo>
                              <a:pt x="3204" y="1101"/>
                            </a:lnTo>
                            <a:lnTo>
                              <a:pt x="3191" y="1089"/>
                            </a:lnTo>
                            <a:lnTo>
                              <a:pt x="3178" y="1076"/>
                            </a:lnTo>
                            <a:lnTo>
                              <a:pt x="3164" y="1064"/>
                            </a:lnTo>
                            <a:lnTo>
                              <a:pt x="3149" y="1053"/>
                            </a:lnTo>
                            <a:lnTo>
                              <a:pt x="3134" y="1041"/>
                            </a:lnTo>
                            <a:lnTo>
                              <a:pt x="3119" y="1030"/>
                            </a:lnTo>
                            <a:lnTo>
                              <a:pt x="3102" y="1020"/>
                            </a:lnTo>
                            <a:lnTo>
                              <a:pt x="3069" y="999"/>
                            </a:lnTo>
                            <a:lnTo>
                              <a:pt x="3034" y="979"/>
                            </a:lnTo>
                            <a:lnTo>
                              <a:pt x="3016" y="970"/>
                            </a:lnTo>
                            <a:lnTo>
                              <a:pt x="2998" y="961"/>
                            </a:lnTo>
                            <a:lnTo>
                              <a:pt x="2961" y="943"/>
                            </a:lnTo>
                            <a:lnTo>
                              <a:pt x="2924" y="925"/>
                            </a:lnTo>
                            <a:lnTo>
                              <a:pt x="2851" y="893"/>
                            </a:lnTo>
                            <a:lnTo>
                              <a:pt x="2808" y="873"/>
                            </a:lnTo>
                            <a:lnTo>
                              <a:pt x="2766" y="854"/>
                            </a:lnTo>
                            <a:lnTo>
                              <a:pt x="2735" y="839"/>
                            </a:lnTo>
                            <a:lnTo>
                              <a:pt x="2704" y="823"/>
                            </a:lnTo>
                            <a:lnTo>
                              <a:pt x="2673" y="807"/>
                            </a:lnTo>
                            <a:lnTo>
                              <a:pt x="2658" y="798"/>
                            </a:lnTo>
                            <a:lnTo>
                              <a:pt x="2643" y="790"/>
                            </a:lnTo>
                            <a:lnTo>
                              <a:pt x="2613" y="772"/>
                            </a:lnTo>
                            <a:lnTo>
                              <a:pt x="2584" y="752"/>
                            </a:lnTo>
                            <a:lnTo>
                              <a:pt x="2570" y="742"/>
                            </a:lnTo>
                            <a:lnTo>
                              <a:pt x="2556" y="732"/>
                            </a:lnTo>
                            <a:lnTo>
                              <a:pt x="2542" y="721"/>
                            </a:lnTo>
                            <a:lnTo>
                              <a:pt x="2528" y="710"/>
                            </a:lnTo>
                            <a:lnTo>
                              <a:pt x="2501" y="687"/>
                            </a:lnTo>
                            <a:lnTo>
                              <a:pt x="2489" y="674"/>
                            </a:lnTo>
                            <a:lnTo>
                              <a:pt x="2476" y="663"/>
                            </a:lnTo>
                            <a:lnTo>
                              <a:pt x="2464" y="651"/>
                            </a:lnTo>
                            <a:lnTo>
                              <a:pt x="2453" y="638"/>
                            </a:lnTo>
                            <a:lnTo>
                              <a:pt x="2442" y="626"/>
                            </a:lnTo>
                            <a:lnTo>
                              <a:pt x="2431" y="613"/>
                            </a:lnTo>
                            <a:lnTo>
                              <a:pt x="2421" y="600"/>
                            </a:lnTo>
                            <a:lnTo>
                              <a:pt x="2411" y="587"/>
                            </a:lnTo>
                            <a:lnTo>
                              <a:pt x="2402" y="573"/>
                            </a:lnTo>
                            <a:lnTo>
                              <a:pt x="2393" y="559"/>
                            </a:lnTo>
                            <a:lnTo>
                              <a:pt x="2385" y="544"/>
                            </a:lnTo>
                            <a:lnTo>
                              <a:pt x="2377" y="528"/>
                            </a:lnTo>
                            <a:lnTo>
                              <a:pt x="2370" y="512"/>
                            </a:lnTo>
                            <a:lnTo>
                              <a:pt x="2363" y="496"/>
                            </a:lnTo>
                            <a:lnTo>
                              <a:pt x="2353" y="466"/>
                            </a:lnTo>
                            <a:lnTo>
                              <a:pt x="2348" y="451"/>
                            </a:lnTo>
                            <a:lnTo>
                              <a:pt x="2344" y="435"/>
                            </a:lnTo>
                            <a:lnTo>
                              <a:pt x="2341" y="420"/>
                            </a:lnTo>
                            <a:lnTo>
                              <a:pt x="2337" y="404"/>
                            </a:lnTo>
                            <a:lnTo>
                              <a:pt x="2332" y="373"/>
                            </a:lnTo>
                            <a:lnTo>
                              <a:pt x="2328" y="341"/>
                            </a:lnTo>
                            <a:lnTo>
                              <a:pt x="2326" y="310"/>
                            </a:lnTo>
                            <a:lnTo>
                              <a:pt x="2325" y="278"/>
                            </a:lnTo>
                            <a:lnTo>
                              <a:pt x="2326" y="246"/>
                            </a:lnTo>
                            <a:lnTo>
                              <a:pt x="2328" y="220"/>
                            </a:lnTo>
                            <a:close/>
                            <a:moveTo>
                              <a:pt x="4515" y="2742"/>
                            </a:moveTo>
                            <a:lnTo>
                              <a:pt x="4515" y="2043"/>
                            </a:lnTo>
                            <a:lnTo>
                              <a:pt x="4515" y="1345"/>
                            </a:lnTo>
                            <a:lnTo>
                              <a:pt x="4515" y="1309"/>
                            </a:lnTo>
                            <a:lnTo>
                              <a:pt x="4515" y="1199"/>
                            </a:lnTo>
                            <a:lnTo>
                              <a:pt x="4515" y="716"/>
                            </a:lnTo>
                            <a:lnTo>
                              <a:pt x="4515" y="232"/>
                            </a:lnTo>
                            <a:lnTo>
                              <a:pt x="4515" y="156"/>
                            </a:lnTo>
                            <a:lnTo>
                              <a:pt x="4515" y="112"/>
                            </a:lnTo>
                            <a:lnTo>
                              <a:pt x="4515" y="0"/>
                            </a:lnTo>
                            <a:lnTo>
                              <a:pt x="4133" y="0"/>
                            </a:lnTo>
                            <a:lnTo>
                              <a:pt x="4133" y="599"/>
                            </a:lnTo>
                            <a:lnTo>
                              <a:pt x="4133" y="1199"/>
                            </a:lnTo>
                            <a:lnTo>
                              <a:pt x="4133" y="1970"/>
                            </a:lnTo>
                            <a:lnTo>
                              <a:pt x="4133" y="2742"/>
                            </a:lnTo>
                            <a:lnTo>
                              <a:pt x="4515" y="2742"/>
                            </a:lnTo>
                            <a:close/>
                            <a:moveTo>
                              <a:pt x="1469" y="0"/>
                            </a:moveTo>
                            <a:lnTo>
                              <a:pt x="1070" y="0"/>
                            </a:lnTo>
                            <a:lnTo>
                              <a:pt x="1343" y="742"/>
                            </a:lnTo>
                            <a:lnTo>
                              <a:pt x="1617" y="1484"/>
                            </a:lnTo>
                            <a:lnTo>
                              <a:pt x="1829" y="1484"/>
                            </a:lnTo>
                            <a:lnTo>
                              <a:pt x="1922" y="1231"/>
                            </a:lnTo>
                            <a:lnTo>
                              <a:pt x="1695" y="615"/>
                            </a:lnTo>
                            <a:lnTo>
                              <a:pt x="1469" y="0"/>
                            </a:lnTo>
                            <a:close/>
                            <a:moveTo>
                              <a:pt x="399" y="0"/>
                            </a:moveTo>
                            <a:lnTo>
                              <a:pt x="0" y="0"/>
                            </a:lnTo>
                            <a:lnTo>
                              <a:pt x="273" y="742"/>
                            </a:lnTo>
                            <a:lnTo>
                              <a:pt x="547" y="1484"/>
                            </a:lnTo>
                            <a:lnTo>
                              <a:pt x="760" y="1484"/>
                            </a:lnTo>
                            <a:lnTo>
                              <a:pt x="853" y="1231"/>
                            </a:lnTo>
                            <a:lnTo>
                              <a:pt x="625" y="615"/>
                            </a:lnTo>
                            <a:lnTo>
                              <a:pt x="399" y="0"/>
                            </a:lnTo>
                            <a:close/>
                            <a:moveTo>
                              <a:pt x="5368" y="741"/>
                            </a:moveTo>
                            <a:lnTo>
                              <a:pt x="5368" y="712"/>
                            </a:lnTo>
                            <a:lnTo>
                              <a:pt x="5367" y="683"/>
                            </a:lnTo>
                            <a:lnTo>
                              <a:pt x="5365" y="654"/>
                            </a:lnTo>
                            <a:lnTo>
                              <a:pt x="5363" y="626"/>
                            </a:lnTo>
                            <a:lnTo>
                              <a:pt x="5360" y="598"/>
                            </a:lnTo>
                            <a:lnTo>
                              <a:pt x="5357" y="571"/>
                            </a:lnTo>
                            <a:lnTo>
                              <a:pt x="5353" y="544"/>
                            </a:lnTo>
                            <a:lnTo>
                              <a:pt x="5348" y="517"/>
                            </a:lnTo>
                            <a:lnTo>
                              <a:pt x="5343" y="491"/>
                            </a:lnTo>
                            <a:lnTo>
                              <a:pt x="5337" y="465"/>
                            </a:lnTo>
                            <a:lnTo>
                              <a:pt x="5331" y="439"/>
                            </a:lnTo>
                            <a:lnTo>
                              <a:pt x="5324" y="414"/>
                            </a:lnTo>
                            <a:lnTo>
                              <a:pt x="5317" y="389"/>
                            </a:lnTo>
                            <a:lnTo>
                              <a:pt x="5309" y="365"/>
                            </a:lnTo>
                            <a:lnTo>
                              <a:pt x="5301" y="341"/>
                            </a:lnTo>
                            <a:lnTo>
                              <a:pt x="5293" y="317"/>
                            </a:lnTo>
                            <a:lnTo>
                              <a:pt x="5284" y="294"/>
                            </a:lnTo>
                            <a:lnTo>
                              <a:pt x="5274" y="271"/>
                            </a:lnTo>
                            <a:lnTo>
                              <a:pt x="5254" y="227"/>
                            </a:lnTo>
                            <a:lnTo>
                              <a:pt x="5243" y="205"/>
                            </a:lnTo>
                            <a:lnTo>
                              <a:pt x="5232" y="184"/>
                            </a:lnTo>
                            <a:lnTo>
                              <a:pt x="5221" y="163"/>
                            </a:lnTo>
                            <a:lnTo>
                              <a:pt x="5209" y="143"/>
                            </a:lnTo>
                            <a:lnTo>
                              <a:pt x="5197" y="124"/>
                            </a:lnTo>
                            <a:lnTo>
                              <a:pt x="5185" y="104"/>
                            </a:lnTo>
                            <a:lnTo>
                              <a:pt x="5173" y="86"/>
                            </a:lnTo>
                            <a:lnTo>
                              <a:pt x="5160" y="67"/>
                            </a:lnTo>
                            <a:lnTo>
                              <a:pt x="5147" y="50"/>
                            </a:lnTo>
                            <a:lnTo>
                              <a:pt x="5133" y="32"/>
                            </a:lnTo>
                            <a:lnTo>
                              <a:pt x="5120" y="16"/>
                            </a:lnTo>
                            <a:lnTo>
                              <a:pt x="5106" y="0"/>
                            </a:lnTo>
                            <a:lnTo>
                              <a:pt x="5538" y="0"/>
                            </a:lnTo>
                            <a:lnTo>
                              <a:pt x="5551" y="16"/>
                            </a:lnTo>
                            <a:lnTo>
                              <a:pt x="5564" y="33"/>
                            </a:lnTo>
                            <a:lnTo>
                              <a:pt x="5570" y="42"/>
                            </a:lnTo>
                            <a:lnTo>
                              <a:pt x="5576" y="51"/>
                            </a:lnTo>
                            <a:lnTo>
                              <a:pt x="5589" y="70"/>
                            </a:lnTo>
                            <a:lnTo>
                              <a:pt x="5600" y="89"/>
                            </a:lnTo>
                            <a:lnTo>
                              <a:pt x="5612" y="109"/>
                            </a:lnTo>
                            <a:lnTo>
                              <a:pt x="5623" y="129"/>
                            </a:lnTo>
                            <a:lnTo>
                              <a:pt x="5634" y="150"/>
                            </a:lnTo>
                            <a:lnTo>
                              <a:pt x="5644" y="171"/>
                            </a:lnTo>
                            <a:lnTo>
                              <a:pt x="5654" y="193"/>
                            </a:lnTo>
                            <a:lnTo>
                              <a:pt x="5664" y="215"/>
                            </a:lnTo>
                            <a:lnTo>
                              <a:pt x="5673" y="238"/>
                            </a:lnTo>
                            <a:lnTo>
                              <a:pt x="5682" y="261"/>
                            </a:lnTo>
                            <a:lnTo>
                              <a:pt x="5690" y="284"/>
                            </a:lnTo>
                            <a:lnTo>
                              <a:pt x="5698" y="308"/>
                            </a:lnTo>
                            <a:lnTo>
                              <a:pt x="5706" y="332"/>
                            </a:lnTo>
                            <a:lnTo>
                              <a:pt x="5713" y="356"/>
                            </a:lnTo>
                            <a:lnTo>
                              <a:pt x="5720" y="381"/>
                            </a:lnTo>
                            <a:lnTo>
                              <a:pt x="5726" y="406"/>
                            </a:lnTo>
                            <a:lnTo>
                              <a:pt x="5732" y="431"/>
                            </a:lnTo>
                            <a:lnTo>
                              <a:pt x="5738" y="456"/>
                            </a:lnTo>
                            <a:lnTo>
                              <a:pt x="5743" y="482"/>
                            </a:lnTo>
                            <a:lnTo>
                              <a:pt x="5747" y="508"/>
                            </a:lnTo>
                            <a:lnTo>
                              <a:pt x="5752" y="533"/>
                            </a:lnTo>
                            <a:lnTo>
                              <a:pt x="5755" y="559"/>
                            </a:lnTo>
                            <a:lnTo>
                              <a:pt x="5758" y="585"/>
                            </a:lnTo>
                            <a:lnTo>
                              <a:pt x="5761" y="611"/>
                            </a:lnTo>
                            <a:lnTo>
                              <a:pt x="5763" y="637"/>
                            </a:lnTo>
                            <a:lnTo>
                              <a:pt x="5766" y="690"/>
                            </a:lnTo>
                            <a:lnTo>
                              <a:pt x="5767" y="715"/>
                            </a:lnTo>
                            <a:lnTo>
                              <a:pt x="5767" y="741"/>
                            </a:lnTo>
                            <a:lnTo>
                              <a:pt x="5767" y="767"/>
                            </a:lnTo>
                            <a:lnTo>
                              <a:pt x="5766" y="793"/>
                            </a:lnTo>
                            <a:lnTo>
                              <a:pt x="5763" y="845"/>
                            </a:lnTo>
                            <a:lnTo>
                              <a:pt x="5761" y="871"/>
                            </a:lnTo>
                            <a:lnTo>
                              <a:pt x="5758" y="897"/>
                            </a:lnTo>
                            <a:lnTo>
                              <a:pt x="5755" y="923"/>
                            </a:lnTo>
                            <a:lnTo>
                              <a:pt x="5751" y="949"/>
                            </a:lnTo>
                            <a:lnTo>
                              <a:pt x="5747" y="975"/>
                            </a:lnTo>
                            <a:lnTo>
                              <a:pt x="5743" y="1000"/>
                            </a:lnTo>
                            <a:lnTo>
                              <a:pt x="5732" y="1051"/>
                            </a:lnTo>
                            <a:lnTo>
                              <a:pt x="5726" y="1077"/>
                            </a:lnTo>
                            <a:lnTo>
                              <a:pt x="5720" y="1102"/>
                            </a:lnTo>
                            <a:lnTo>
                              <a:pt x="5713" y="1126"/>
                            </a:lnTo>
                            <a:lnTo>
                              <a:pt x="5706" y="1151"/>
                            </a:lnTo>
                            <a:lnTo>
                              <a:pt x="5698" y="1175"/>
                            </a:lnTo>
                            <a:lnTo>
                              <a:pt x="5690" y="1199"/>
                            </a:lnTo>
                            <a:lnTo>
                              <a:pt x="5681" y="1222"/>
                            </a:lnTo>
                            <a:lnTo>
                              <a:pt x="5673" y="1245"/>
                            </a:lnTo>
                            <a:lnTo>
                              <a:pt x="5663" y="1268"/>
                            </a:lnTo>
                            <a:lnTo>
                              <a:pt x="5659" y="1279"/>
                            </a:lnTo>
                            <a:lnTo>
                              <a:pt x="5654" y="1290"/>
                            </a:lnTo>
                            <a:lnTo>
                              <a:pt x="5644" y="1312"/>
                            </a:lnTo>
                            <a:lnTo>
                              <a:pt x="5633" y="1333"/>
                            </a:lnTo>
                            <a:lnTo>
                              <a:pt x="5622" y="1354"/>
                            </a:lnTo>
                            <a:lnTo>
                              <a:pt x="5611" y="1374"/>
                            </a:lnTo>
                            <a:lnTo>
                              <a:pt x="5600" y="1394"/>
                            </a:lnTo>
                            <a:lnTo>
                              <a:pt x="5588" y="1413"/>
                            </a:lnTo>
                            <a:lnTo>
                              <a:pt x="5576" y="1432"/>
                            </a:lnTo>
                            <a:lnTo>
                              <a:pt x="5563" y="1450"/>
                            </a:lnTo>
                            <a:lnTo>
                              <a:pt x="5550" y="1467"/>
                            </a:lnTo>
                            <a:lnTo>
                              <a:pt x="5544" y="1475"/>
                            </a:lnTo>
                            <a:lnTo>
                              <a:pt x="5537" y="1484"/>
                            </a:lnTo>
                            <a:lnTo>
                              <a:pt x="5105" y="1484"/>
                            </a:lnTo>
                            <a:lnTo>
                              <a:pt x="5119" y="1467"/>
                            </a:lnTo>
                            <a:lnTo>
                              <a:pt x="5132" y="1451"/>
                            </a:lnTo>
                            <a:lnTo>
                              <a:pt x="5146" y="1433"/>
                            </a:lnTo>
                            <a:lnTo>
                              <a:pt x="5159" y="1416"/>
                            </a:lnTo>
                            <a:lnTo>
                              <a:pt x="5172" y="1397"/>
                            </a:lnTo>
                            <a:lnTo>
                              <a:pt x="5185" y="1379"/>
                            </a:lnTo>
                            <a:lnTo>
                              <a:pt x="5197" y="1359"/>
                            </a:lnTo>
                            <a:lnTo>
                              <a:pt x="5209" y="1340"/>
                            </a:lnTo>
                            <a:lnTo>
                              <a:pt x="5221" y="1320"/>
                            </a:lnTo>
                            <a:lnTo>
                              <a:pt x="5232" y="1299"/>
                            </a:lnTo>
                            <a:lnTo>
                              <a:pt x="5243" y="1278"/>
                            </a:lnTo>
                            <a:lnTo>
                              <a:pt x="5254" y="1256"/>
                            </a:lnTo>
                            <a:lnTo>
                              <a:pt x="5264" y="1234"/>
                            </a:lnTo>
                            <a:lnTo>
                              <a:pt x="5274" y="1212"/>
                            </a:lnTo>
                            <a:lnTo>
                              <a:pt x="5283" y="1189"/>
                            </a:lnTo>
                            <a:lnTo>
                              <a:pt x="5292" y="1166"/>
                            </a:lnTo>
                            <a:lnTo>
                              <a:pt x="5301" y="1142"/>
                            </a:lnTo>
                            <a:lnTo>
                              <a:pt x="5309" y="1118"/>
                            </a:lnTo>
                            <a:lnTo>
                              <a:pt x="5317" y="1094"/>
                            </a:lnTo>
                            <a:lnTo>
                              <a:pt x="5324" y="1069"/>
                            </a:lnTo>
                            <a:lnTo>
                              <a:pt x="5331" y="1044"/>
                            </a:lnTo>
                            <a:lnTo>
                              <a:pt x="5337" y="1018"/>
                            </a:lnTo>
                            <a:lnTo>
                              <a:pt x="5343" y="992"/>
                            </a:lnTo>
                            <a:lnTo>
                              <a:pt x="5348" y="966"/>
                            </a:lnTo>
                            <a:lnTo>
                              <a:pt x="5350" y="952"/>
                            </a:lnTo>
                            <a:lnTo>
                              <a:pt x="5353" y="939"/>
                            </a:lnTo>
                            <a:lnTo>
                              <a:pt x="5357" y="912"/>
                            </a:lnTo>
                            <a:lnTo>
                              <a:pt x="5360" y="884"/>
                            </a:lnTo>
                            <a:lnTo>
                              <a:pt x="5363" y="856"/>
                            </a:lnTo>
                            <a:lnTo>
                              <a:pt x="5365" y="828"/>
                            </a:lnTo>
                            <a:lnTo>
                              <a:pt x="5367" y="800"/>
                            </a:lnTo>
                            <a:lnTo>
                              <a:pt x="5368" y="771"/>
                            </a:lnTo>
                            <a:lnTo>
                              <a:pt x="5368" y="742"/>
                            </a:lnTo>
                            <a:lnTo>
                              <a:pt x="5368" y="741"/>
                            </a:lnTo>
                            <a:close/>
                          </a:path>
                        </a:pathLst>
                      </a:custGeom>
                      <a:solidFill>
                        <a:srgbClr val="F942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8EFF325" id="Freeform 10" o:spid="_x0000_s1026" style="position:absolute;margin-left:434.3pt;margin-top:759.8pt;width:89.3pt;height:42.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7,2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" path="m2328,220r3,-29l2334,163r2,-14l2339,135r5,-28l2347,93r4,-13l2355,66r4,-14l2363,39r5,-13l2374,13,2379,r349,l2723,10r-6,11l2712,33r-5,13l2703,60r-4,15l2696,90r-3,16l2691,122r-2,16l2689,155r,18l2691,190r1,9l2694,208r1,9l2698,226r2,9l2703,243r5,16l2715,275r7,14l2729,303r9,14l2747,330r9,12l2766,354r11,12l2788,377r12,11l2812,398r13,10l2838,418r14,10l2866,437r16,10l2900,457r17,10l2935,476r18,8l2971,493r36,15l3081,539r37,15l3136,562r18,8l3191,588r37,18l3247,615r18,10l3301,645r17,10l3336,666r17,11l3370,689r17,12l3403,713r16,13l3435,739r22,20l3468,770r10,10l3498,801r10,11l3517,823r18,22l3543,856r8,11l3566,891r7,12l3580,915r6,12l3592,939r6,13l3604,965r11,26l3619,1004r4,13l3627,1031r3,14l3633,1059r3,14l3639,1087r2,15l3642,1117r2,15l3645,1161r1,29l3645,1228r-1,19l3642,1266r-1,19l3638,1303r-3,19l3632,1341r-8,36l3619,1395r-6,18l3606,1431r-7,18l3592,1466r-9,18l3225,1484r7,-12l3238,1460r6,-12l3250,1435r5,-13l3260,1408r5,-13l3269,1381r4,-14l3276,1353r3,-15l3281,1324r2,-15l3284,1295r,-14l3283,1267r-2,-18l3280,1241r-2,-8l3276,1224r-2,-8l3272,1208r-3,-8l3263,1185r-8,-15l3247,1155r-10,-14l3227,1128r-11,-14l3210,1108r-6,-7l3191,1089r-13,-13l3164,1064r-15,-11l3134,1041r-15,-11l3102,1020r-33,-21l3034,979r-18,-9l2998,961r-37,-18l2924,925r-73,-32l2808,873r-42,-19l2735,839r-31,-16l2673,807r-15,-9l2643,790r-30,-18l2584,752r-14,-10l2556,732r-14,-11l2528,710r-27,-23l2489,674r-13,-11l2464,651r-11,-13l2442,626r-11,-13l2421,600r-10,-13l2402,573r-9,-14l2385,544r-8,-16l2370,512r-7,-16l2353,466r-5,-15l2344,435r-3,-15l2337,404r-5,-31l2328,341r-2,-31l2325,278r1,-32l2328,220xm4515,2742r,-699l4515,1345r,-36l4515,1199r,-483l4515,232r,-76l4515,112,4515,,4133,r,599l4133,1199r,771l4133,2742r382,xm1469,l1070,r273,742l1617,1484r212,l1922,1231,1695,615,1469,xm399,l,,273,742r274,742l760,1484r93,-253l625,615,399,xm5368,741r,-29l5367,683r-2,-29l5363,626r-3,-28l5357,571r-4,-27l5348,517r-5,-26l5337,465r-6,-26l5324,414r-7,-25l5309,365r-8,-24l5293,317r-9,-23l5274,271r-20,-44l5243,205r-11,-21l5221,163r-12,-20l5197,124r-12,-20l5173,86,5160,67,5147,50,5133,32,5120,16,5106,r432,l5551,16r13,17l5570,42r6,9l5589,70r11,19l5612,109r11,20l5634,150r10,21l5654,193r10,22l5673,238r9,23l5690,284r8,24l5706,332r7,24l5720,381r6,25l5732,431r6,25l5743,482r4,26l5752,533r3,26l5758,585r3,26l5763,637r3,53l5767,715r,26l5767,767r-1,26l5763,845r-2,26l5758,897r-3,26l5751,949r-4,26l5743,1000r-11,51l5726,1077r-6,25l5713,1126r-7,25l5698,1175r-8,24l5681,1222r-8,23l5663,1268r-4,11l5654,1290r-10,22l5633,1333r-11,21l5611,1374r-11,20l5588,1413r-12,19l5563,1450r-13,17l5544,1475r-7,9l5105,1484r14,-17l5132,1451r14,-18l5159,1416r13,-19l5185,1379r12,-20l5209,1340r12,-20l5232,1299r11,-21l5254,1256r10,-22l5274,1212r9,-23l5292,1166r9,-24l5309,1118r8,-24l5324,1069r7,-25l5337,1018r6,-26l5348,966r2,-14l5353,939r4,-27l5360,884r3,-28l5365,828r2,-28l5368,771r,-29l5368,741xe" fillcolor="#f9423a" stroked="f">
              <v:path arrowok="t" o:connecttype="custom" o:connectlocs="460915,21072;465634,5120;533277,6499;529148,24026;529737,40963;533867,54158;543895,69716;558053,82319;577127,93742;616651,110678;649096,127024;669152,140416;687833,157746;701204,175470;708676,190044;714379,208556;716738,228643;715362,256608;709070,281816;636707,287527;642803,271969;645753,255033;644180,241050;638477,227462;627466,214464;609965,200875;574964,182166;525608,158928;502602,144158;484511,128206;472320,112845;462685,91772;457769,67155;887812,402341;887812,30722;812697,387965;317960,292254;0,0;78458,0;1053969,117768;1048267,86455;1039025,57899;1024277,28162;1009333,6302;1095263,8271;1107847,29540;1118859,55930;1127118,84880;1132230,115208;1134000,151050;1130854,186893;1123382,221751;1113550,249716;1103325,270591;1090150,290481;1014445,278862;1028800,255821;1040598,229628;1049447,200481;1053969,174092;1055542,145930" o:connectangles="0,0,0,0,0,0,0,0,0,0,0,0,0,0,0,0,0,0,0,0,0,0,0,0,0,0,0,0,0,0,0,0,0,0,0,0,0,0,0,0,0,0,0,0,0,0,0,0,0,0,0,0,0,0,0,0,0,0,0,0,0"/>
              <o:lock v:ext="edit" aspectratio="t" verticies="t"/>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BA757" w14:textId="77777777" w:rsidR="00B422B6" w:rsidRDefault="00B422B6"/>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27" w:type="dxa"/>
        <w:left w:w="0" w:type="dxa"/>
        <w:right w:w="0" w:type="dxa"/>
      </w:tblCellMar>
      <w:tblLook w:val="04A0" w:firstRow="1" w:lastRow="0" w:firstColumn="1" w:lastColumn="0" w:noHBand="0" w:noVBand="1"/>
    </w:tblPr>
    <w:tblGrid>
      <w:gridCol w:w="8788"/>
    </w:tblGrid>
    <w:tr w:rsidR="00B422B6" w14:paraId="2BC81B32" w14:textId="77777777" w:rsidTr="002E6182">
      <w:tc>
        <w:tcPr>
          <w:tcW w:w="8788" w:type="dxa"/>
          <w:tcBorders>
            <w:top w:val="single" w:sz="4" w:space="0" w:color="F9423A" w:themeColor="accent1"/>
          </w:tcBorders>
        </w:tcPr>
        <w:p w14:paraId="73CF60F6" w14:textId="77777777" w:rsidR="00B422B6" w:rsidRPr="00662D80" w:rsidRDefault="00B422B6" w:rsidP="002E6182">
          <w:pPr>
            <w:pStyle w:val="Alatunniste"/>
            <w:tabs>
              <w:tab w:val="left" w:pos="2268"/>
              <w:tab w:val="left" w:pos="4536"/>
              <w:tab w:val="right" w:pos="10206"/>
            </w:tabs>
          </w:pPr>
          <w:r w:rsidRPr="00662D80">
            <w:t>WSP Finland Oy</w:t>
          </w:r>
        </w:p>
        <w:p w14:paraId="75C7AB95" w14:textId="77777777" w:rsidR="00B422B6" w:rsidRPr="00662D80" w:rsidRDefault="00B422B6" w:rsidP="002E6182">
          <w:pPr>
            <w:pStyle w:val="Alatunniste"/>
            <w:tabs>
              <w:tab w:val="left" w:pos="2268"/>
              <w:tab w:val="left" w:pos="4536"/>
              <w:tab w:val="right" w:pos="10206"/>
            </w:tabs>
          </w:pPr>
          <w:r w:rsidRPr="00662D80">
            <w:t>Heikkiläntie 7, 00210 Helsinki</w:t>
          </w:r>
        </w:p>
        <w:p w14:paraId="080E7AD4" w14:textId="77777777" w:rsidR="00B422B6" w:rsidRPr="00662D80" w:rsidRDefault="00B422B6" w:rsidP="002E6182">
          <w:pPr>
            <w:pStyle w:val="Alatunniste"/>
            <w:tabs>
              <w:tab w:val="left" w:pos="2268"/>
              <w:tab w:val="left" w:pos="4536"/>
              <w:tab w:val="right" w:pos="10206"/>
            </w:tabs>
          </w:pPr>
          <w:r w:rsidRPr="00662D80">
            <w:t>Puhelin 0207 864 11</w:t>
          </w:r>
        </w:p>
        <w:p w14:paraId="2E8AC8B2" w14:textId="77777777" w:rsidR="00B422B6" w:rsidRPr="00662D80" w:rsidRDefault="00B422B6" w:rsidP="002E6182">
          <w:pPr>
            <w:pStyle w:val="Alatunniste"/>
            <w:tabs>
              <w:tab w:val="left" w:pos="2268"/>
              <w:tab w:val="left" w:pos="4536"/>
              <w:tab w:val="right" w:pos="10206"/>
            </w:tabs>
          </w:pPr>
          <w:r w:rsidRPr="00662D80">
            <w:t>Y-tunnus 0875416-5</w:t>
          </w:r>
        </w:p>
        <w:p w14:paraId="1D42188D" w14:textId="77777777" w:rsidR="00B422B6" w:rsidRPr="00662D80" w:rsidRDefault="00B422B6" w:rsidP="002E6182">
          <w:pPr>
            <w:pStyle w:val="Alatunniste"/>
            <w:tabs>
              <w:tab w:val="left" w:pos="2268"/>
              <w:tab w:val="left" w:pos="4536"/>
              <w:tab w:val="right" w:pos="10206"/>
            </w:tabs>
          </w:pPr>
          <w:r w:rsidRPr="00662D80">
            <w:t>etunimi.sukunimi@wsp.com</w:t>
          </w:r>
        </w:p>
        <w:p w14:paraId="0BB4A26E" w14:textId="77777777" w:rsidR="00B422B6" w:rsidRPr="002E6182" w:rsidRDefault="00B422B6" w:rsidP="00662D80">
          <w:pPr>
            <w:pStyle w:val="Alatunniste"/>
          </w:pPr>
          <w:r>
            <w:t>www.wsp.com</w:t>
          </w:r>
        </w:p>
      </w:tc>
    </w:tr>
  </w:tbl>
  <w:p w14:paraId="36C820B6" w14:textId="77777777" w:rsidR="00B422B6" w:rsidRPr="00662D80" w:rsidRDefault="00B422B6" w:rsidP="002E6182">
    <w:pPr>
      <w:pStyle w:val="blank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D57DB" w14:textId="77777777" w:rsidR="00B422B6" w:rsidRDefault="00B422B6" w:rsidP="00BA079C"/>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27" w:type="dxa"/>
        <w:left w:w="0" w:type="dxa"/>
        <w:right w:w="0" w:type="dxa"/>
      </w:tblCellMar>
      <w:tblLook w:val="04A0" w:firstRow="1" w:lastRow="0" w:firstColumn="1" w:lastColumn="0" w:noHBand="0" w:noVBand="1"/>
    </w:tblPr>
    <w:tblGrid>
      <w:gridCol w:w="8788"/>
    </w:tblGrid>
    <w:tr w:rsidR="00B422B6" w:rsidRPr="002227C7" w14:paraId="1FC22857" w14:textId="77777777" w:rsidTr="00722697">
      <w:tc>
        <w:tcPr>
          <w:tcW w:w="8788" w:type="dxa"/>
          <w:tcBorders>
            <w:top w:val="single" w:sz="4" w:space="0" w:color="F9423A" w:themeColor="accent1"/>
          </w:tcBorders>
        </w:tcPr>
        <w:p w14:paraId="00A046A0" w14:textId="04A3D3FE" w:rsidR="00B422B6" w:rsidRPr="002E6182" w:rsidRDefault="00B422B6" w:rsidP="007D4B16">
          <w:pPr>
            <w:pStyle w:val="Alatunniste"/>
          </w:pPr>
          <w:fldSimple w:instr=" STYLEREF  &quot;DOC nro&quot;  \* MERGEFORMAT ">
            <w:r w:rsidR="00BB5D8E">
              <w:rPr>
                <w:noProof/>
              </w:rPr>
              <w:t>Projekti 300:OS4385</w:t>
            </w:r>
          </w:fldSimple>
          <w:r>
            <w:t xml:space="preserve"> | </w:t>
          </w:r>
          <w:fldSimple w:instr=" STYLEREF  Otsikko  \* MERGEFORMAT ">
            <w:r w:rsidR="00BB5D8E">
              <w:rPr>
                <w:noProof/>
              </w:rPr>
              <w:t>Länsirannan koulu</w:t>
            </w:r>
            <w:r w:rsidR="00BB5D8E">
              <w:rPr>
                <w:noProof/>
              </w:rPr>
              <w:br/>
              <w:t>LVISR-kuntoarvio- ja PTS-suunnitelma</w:t>
            </w:r>
          </w:fldSimple>
        </w:p>
      </w:tc>
    </w:tr>
  </w:tbl>
  <w:p w14:paraId="76925EA1" w14:textId="77777777" w:rsidR="00B422B6" w:rsidRPr="00BA079C" w:rsidRDefault="00B422B6" w:rsidP="00BA079C">
    <w:pPr>
      <w:pStyle w:val="blank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C2D29" w14:textId="77777777" w:rsidR="00B422B6" w:rsidRDefault="00B422B6"/>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27" w:type="dxa"/>
        <w:left w:w="0" w:type="dxa"/>
        <w:right w:w="0" w:type="dxa"/>
      </w:tblCellMar>
      <w:tblLook w:val="04A0" w:firstRow="1" w:lastRow="0" w:firstColumn="1" w:lastColumn="0" w:noHBand="0" w:noVBand="1"/>
    </w:tblPr>
    <w:tblGrid>
      <w:gridCol w:w="8788"/>
    </w:tblGrid>
    <w:tr w:rsidR="00B422B6" w14:paraId="1C48BEC3" w14:textId="77777777" w:rsidTr="002E6182">
      <w:tc>
        <w:tcPr>
          <w:tcW w:w="8788" w:type="dxa"/>
          <w:tcBorders>
            <w:top w:val="single" w:sz="4" w:space="0" w:color="F9423A" w:themeColor="accent1"/>
          </w:tcBorders>
        </w:tcPr>
        <w:p w14:paraId="542D45FA" w14:textId="0D5F80D3" w:rsidR="00B422B6" w:rsidRPr="00662D80" w:rsidRDefault="00B422B6" w:rsidP="002E6182">
          <w:pPr>
            <w:pStyle w:val="Alatunniste"/>
            <w:tabs>
              <w:tab w:val="left" w:pos="2268"/>
              <w:tab w:val="left" w:pos="4536"/>
              <w:tab w:val="right" w:pos="10206"/>
            </w:tabs>
          </w:pPr>
          <w:r w:rsidRPr="00662D80">
            <w:t xml:space="preserve">WSP </w:t>
          </w:r>
          <w:r>
            <w:t>Proko</w:t>
          </w:r>
          <w:r w:rsidRPr="00662D80">
            <w:t xml:space="preserve"> Oy</w:t>
          </w:r>
        </w:p>
        <w:sdt>
          <w:sdtPr>
            <w:id w:val="1676305642"/>
            <w:dropDownList>
              <w:listItem w:displayText="Heikkiläntie 7, 00210 Helsinki" w:value="Helsinki"/>
              <w:listItem w:displayText="Kiviharjunlenkki 1 D, 90220 Oulu" w:value="Oulu"/>
              <w:listItem w:displayText="Kelloportinkatu 1 D, 33100 Tampere" w:value="Tampere"/>
              <w:listItem w:displayText="Kympinkatu 3B, 40320 Jyväskylä" w:value="Jyväskylä"/>
              <w:listItem w:displayText="Kalevantie 25, 20520 Turku" w:value="Kalevantie 25, 20520 Turku"/>
              <w:listItem w:displayText="Sepänkatu 9, 70100 Kuopio" w:value="Kuopio"/>
              <w:listItem w:displayText="Rovakatu 25, 96100 Rovaniemi" w:value="Rovakatu 25, 96100 Rovaniemi"/>
            </w:dropDownList>
          </w:sdtPr>
          <w:sdtContent>
            <w:p w14:paraId="67E2579E" w14:textId="45F73F05" w:rsidR="00B422B6" w:rsidRPr="00723B35" w:rsidRDefault="00B422B6" w:rsidP="00723B35">
              <w:pPr>
                <w:pStyle w:val="Alatunniste"/>
                <w:rPr>
                  <w:color w:val="auto"/>
                  <w:sz w:val="22"/>
                </w:rPr>
              </w:pPr>
              <w:r>
                <w:t>Kympinkatu 3B, 40320 Jyväskylä</w:t>
              </w:r>
            </w:p>
          </w:sdtContent>
        </w:sdt>
        <w:p w14:paraId="71483365" w14:textId="2494C108" w:rsidR="00B422B6" w:rsidRPr="00662D80" w:rsidRDefault="00B422B6" w:rsidP="002E6182">
          <w:pPr>
            <w:pStyle w:val="Alatunniste"/>
            <w:tabs>
              <w:tab w:val="left" w:pos="2268"/>
              <w:tab w:val="left" w:pos="4536"/>
              <w:tab w:val="right" w:pos="10206"/>
            </w:tabs>
          </w:pPr>
          <w:r w:rsidRPr="00662D80">
            <w:t xml:space="preserve">Puhelin </w:t>
          </w:r>
          <w:r>
            <w:t>020 786 411</w:t>
          </w:r>
        </w:p>
        <w:p w14:paraId="79E89237" w14:textId="6EFBB016" w:rsidR="00B422B6" w:rsidRPr="00662D80" w:rsidRDefault="00B422B6" w:rsidP="002E6182">
          <w:pPr>
            <w:pStyle w:val="Alatunniste"/>
            <w:tabs>
              <w:tab w:val="left" w:pos="2268"/>
              <w:tab w:val="left" w:pos="4536"/>
              <w:tab w:val="right" w:pos="10206"/>
            </w:tabs>
          </w:pPr>
          <w:r>
            <w:t>Y-tunnus 0920253-0</w:t>
          </w:r>
        </w:p>
        <w:p w14:paraId="6A3E30CE" w14:textId="77777777" w:rsidR="00B422B6" w:rsidRPr="00662D80" w:rsidRDefault="00B422B6" w:rsidP="002E6182">
          <w:pPr>
            <w:pStyle w:val="Alatunniste"/>
            <w:tabs>
              <w:tab w:val="left" w:pos="2268"/>
              <w:tab w:val="left" w:pos="4536"/>
              <w:tab w:val="right" w:pos="10206"/>
            </w:tabs>
          </w:pPr>
          <w:r w:rsidRPr="00662D80">
            <w:t>etunimi.sukunimi@wsp.com</w:t>
          </w:r>
        </w:p>
        <w:p w14:paraId="6EE32D2B" w14:textId="77777777" w:rsidR="00B422B6" w:rsidRPr="002E6182" w:rsidRDefault="00B422B6" w:rsidP="00662D80">
          <w:pPr>
            <w:pStyle w:val="Alatunniste"/>
          </w:pPr>
          <w:r>
            <w:t>www.wsp.com</w:t>
          </w:r>
        </w:p>
      </w:tc>
    </w:tr>
  </w:tbl>
  <w:p w14:paraId="2DCB074C" w14:textId="77777777" w:rsidR="00B422B6" w:rsidRPr="00662D80" w:rsidRDefault="00B422B6" w:rsidP="002E6182">
    <w:pPr>
      <w:pStyle w:val="blank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85B239" w14:textId="77777777" w:rsidR="00B422B6" w:rsidRDefault="00B422B6" w:rsidP="00EE1E8E">
      <w:r>
        <w:separator/>
      </w:r>
    </w:p>
  </w:footnote>
  <w:footnote w:type="continuationSeparator" w:id="0">
    <w:p w14:paraId="34888454" w14:textId="77777777" w:rsidR="00B422B6" w:rsidRDefault="00B422B6" w:rsidP="00EE1E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969"/>
      <w:gridCol w:w="2835"/>
      <w:gridCol w:w="1985"/>
    </w:tblGrid>
    <w:tr w:rsidR="00B422B6" w14:paraId="48AD5633" w14:textId="77777777" w:rsidTr="0057266E">
      <w:tc>
        <w:tcPr>
          <w:tcW w:w="3969" w:type="dxa"/>
          <w:vMerge w:val="restart"/>
        </w:tcPr>
        <w:p w14:paraId="4DD24590" w14:textId="77777777" w:rsidR="00B422B6" w:rsidRPr="00A629EF" w:rsidRDefault="00B422B6" w:rsidP="001843DD">
          <w:pPr>
            <w:pStyle w:val="Yltunniste"/>
          </w:pPr>
          <w:r w:rsidRPr="00A629EF">
            <w:rPr>
              <w:noProof/>
              <w:lang w:eastAsia="fi-FI" w:bidi="ar-SA"/>
            </w:rPr>
            <mc:AlternateContent>
              <mc:Choice Requires="wps">
                <w:drawing>
                  <wp:anchor distT="0" distB="0" distL="114300" distR="114300" simplePos="0" relativeHeight="251663360" behindDoc="0" locked="1" layoutInCell="1" allowOverlap="1" wp14:anchorId="4018F3CC" wp14:editId="184DAD8E">
                    <wp:simplePos x="0" y="0"/>
                    <wp:positionH relativeFrom="character">
                      <wp:align>left</wp:align>
                    </wp:positionH>
                    <wp:positionV relativeFrom="topMargin">
                      <wp:align>top</wp:align>
                    </wp:positionV>
                    <wp:extent cx="907200" cy="432000"/>
                    <wp:effectExtent l="0" t="0" r="7620" b="6350"/>
                    <wp:wrapNone/>
                    <wp:docPr id="6" name="Freeform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907200" cy="432000"/>
                            </a:xfrm>
                            <a:custGeom>
                              <a:avLst/>
                              <a:gdLst>
                                <a:gd name="T0" fmla="*/ 2344 w 5767"/>
                                <a:gd name="T1" fmla="*/ 107 h 2742"/>
                                <a:gd name="T2" fmla="*/ 2368 w 5767"/>
                                <a:gd name="T3" fmla="*/ 26 h 2742"/>
                                <a:gd name="T4" fmla="*/ 2712 w 5767"/>
                                <a:gd name="T5" fmla="*/ 33 h 2742"/>
                                <a:gd name="T6" fmla="*/ 2691 w 5767"/>
                                <a:gd name="T7" fmla="*/ 122 h 2742"/>
                                <a:gd name="T8" fmla="*/ 2694 w 5767"/>
                                <a:gd name="T9" fmla="*/ 208 h 2742"/>
                                <a:gd name="T10" fmla="*/ 2715 w 5767"/>
                                <a:gd name="T11" fmla="*/ 275 h 2742"/>
                                <a:gd name="T12" fmla="*/ 2766 w 5767"/>
                                <a:gd name="T13" fmla="*/ 354 h 2742"/>
                                <a:gd name="T14" fmla="*/ 2838 w 5767"/>
                                <a:gd name="T15" fmla="*/ 418 h 2742"/>
                                <a:gd name="T16" fmla="*/ 2935 w 5767"/>
                                <a:gd name="T17" fmla="*/ 476 h 2742"/>
                                <a:gd name="T18" fmla="*/ 3136 w 5767"/>
                                <a:gd name="T19" fmla="*/ 562 h 2742"/>
                                <a:gd name="T20" fmla="*/ 3301 w 5767"/>
                                <a:gd name="T21" fmla="*/ 645 h 2742"/>
                                <a:gd name="T22" fmla="*/ 3403 w 5767"/>
                                <a:gd name="T23" fmla="*/ 713 h 2742"/>
                                <a:gd name="T24" fmla="*/ 3498 w 5767"/>
                                <a:gd name="T25" fmla="*/ 801 h 2742"/>
                                <a:gd name="T26" fmla="*/ 3566 w 5767"/>
                                <a:gd name="T27" fmla="*/ 891 h 2742"/>
                                <a:gd name="T28" fmla="*/ 3604 w 5767"/>
                                <a:gd name="T29" fmla="*/ 965 h 2742"/>
                                <a:gd name="T30" fmla="*/ 3633 w 5767"/>
                                <a:gd name="T31" fmla="*/ 1059 h 2742"/>
                                <a:gd name="T32" fmla="*/ 3645 w 5767"/>
                                <a:gd name="T33" fmla="*/ 1161 h 2742"/>
                                <a:gd name="T34" fmla="*/ 3638 w 5767"/>
                                <a:gd name="T35" fmla="*/ 1303 h 2742"/>
                                <a:gd name="T36" fmla="*/ 3606 w 5767"/>
                                <a:gd name="T37" fmla="*/ 1431 h 2742"/>
                                <a:gd name="T38" fmla="*/ 3238 w 5767"/>
                                <a:gd name="T39" fmla="*/ 1460 h 2742"/>
                                <a:gd name="T40" fmla="*/ 3269 w 5767"/>
                                <a:gd name="T41" fmla="*/ 1381 h 2742"/>
                                <a:gd name="T42" fmla="*/ 3284 w 5767"/>
                                <a:gd name="T43" fmla="*/ 1295 h 2742"/>
                                <a:gd name="T44" fmla="*/ 3276 w 5767"/>
                                <a:gd name="T45" fmla="*/ 1224 h 2742"/>
                                <a:gd name="T46" fmla="*/ 3247 w 5767"/>
                                <a:gd name="T47" fmla="*/ 1155 h 2742"/>
                                <a:gd name="T48" fmla="*/ 3191 w 5767"/>
                                <a:gd name="T49" fmla="*/ 1089 h 2742"/>
                                <a:gd name="T50" fmla="*/ 3102 w 5767"/>
                                <a:gd name="T51" fmla="*/ 1020 h 2742"/>
                                <a:gd name="T52" fmla="*/ 2924 w 5767"/>
                                <a:gd name="T53" fmla="*/ 925 h 2742"/>
                                <a:gd name="T54" fmla="*/ 2673 w 5767"/>
                                <a:gd name="T55" fmla="*/ 807 h 2742"/>
                                <a:gd name="T56" fmla="*/ 2556 w 5767"/>
                                <a:gd name="T57" fmla="*/ 732 h 2742"/>
                                <a:gd name="T58" fmla="*/ 2464 w 5767"/>
                                <a:gd name="T59" fmla="*/ 651 h 2742"/>
                                <a:gd name="T60" fmla="*/ 2402 w 5767"/>
                                <a:gd name="T61" fmla="*/ 573 h 2742"/>
                                <a:gd name="T62" fmla="*/ 2353 w 5767"/>
                                <a:gd name="T63" fmla="*/ 466 h 2742"/>
                                <a:gd name="T64" fmla="*/ 2328 w 5767"/>
                                <a:gd name="T65" fmla="*/ 341 h 2742"/>
                                <a:gd name="T66" fmla="*/ 4515 w 5767"/>
                                <a:gd name="T67" fmla="*/ 2043 h 2742"/>
                                <a:gd name="T68" fmla="*/ 4515 w 5767"/>
                                <a:gd name="T69" fmla="*/ 156 h 2742"/>
                                <a:gd name="T70" fmla="*/ 4133 w 5767"/>
                                <a:gd name="T71" fmla="*/ 1970 h 2742"/>
                                <a:gd name="T72" fmla="*/ 1617 w 5767"/>
                                <a:gd name="T73" fmla="*/ 1484 h 2742"/>
                                <a:gd name="T74" fmla="*/ 0 w 5767"/>
                                <a:gd name="T75" fmla="*/ 0 h 2742"/>
                                <a:gd name="T76" fmla="*/ 399 w 5767"/>
                                <a:gd name="T77" fmla="*/ 0 h 2742"/>
                                <a:gd name="T78" fmla="*/ 5360 w 5767"/>
                                <a:gd name="T79" fmla="*/ 598 h 2742"/>
                                <a:gd name="T80" fmla="*/ 5331 w 5767"/>
                                <a:gd name="T81" fmla="*/ 439 h 2742"/>
                                <a:gd name="T82" fmla="*/ 5284 w 5767"/>
                                <a:gd name="T83" fmla="*/ 294 h 2742"/>
                                <a:gd name="T84" fmla="*/ 5209 w 5767"/>
                                <a:gd name="T85" fmla="*/ 143 h 2742"/>
                                <a:gd name="T86" fmla="*/ 5133 w 5767"/>
                                <a:gd name="T87" fmla="*/ 32 h 2742"/>
                                <a:gd name="T88" fmla="*/ 5570 w 5767"/>
                                <a:gd name="T89" fmla="*/ 42 h 2742"/>
                                <a:gd name="T90" fmla="*/ 5634 w 5767"/>
                                <a:gd name="T91" fmla="*/ 150 h 2742"/>
                                <a:gd name="T92" fmla="*/ 5690 w 5767"/>
                                <a:gd name="T93" fmla="*/ 284 h 2742"/>
                                <a:gd name="T94" fmla="*/ 5732 w 5767"/>
                                <a:gd name="T95" fmla="*/ 431 h 2742"/>
                                <a:gd name="T96" fmla="*/ 5758 w 5767"/>
                                <a:gd name="T97" fmla="*/ 585 h 2742"/>
                                <a:gd name="T98" fmla="*/ 5767 w 5767"/>
                                <a:gd name="T99" fmla="*/ 767 h 2742"/>
                                <a:gd name="T100" fmla="*/ 5751 w 5767"/>
                                <a:gd name="T101" fmla="*/ 949 h 2742"/>
                                <a:gd name="T102" fmla="*/ 5713 w 5767"/>
                                <a:gd name="T103" fmla="*/ 1126 h 2742"/>
                                <a:gd name="T104" fmla="*/ 5663 w 5767"/>
                                <a:gd name="T105" fmla="*/ 1268 h 2742"/>
                                <a:gd name="T106" fmla="*/ 5611 w 5767"/>
                                <a:gd name="T107" fmla="*/ 1374 h 2742"/>
                                <a:gd name="T108" fmla="*/ 5544 w 5767"/>
                                <a:gd name="T109" fmla="*/ 1475 h 2742"/>
                                <a:gd name="T110" fmla="*/ 5159 w 5767"/>
                                <a:gd name="T111" fmla="*/ 1416 h 2742"/>
                                <a:gd name="T112" fmla="*/ 5232 w 5767"/>
                                <a:gd name="T113" fmla="*/ 1299 h 2742"/>
                                <a:gd name="T114" fmla="*/ 5292 w 5767"/>
                                <a:gd name="T115" fmla="*/ 1166 h 2742"/>
                                <a:gd name="T116" fmla="*/ 5337 w 5767"/>
                                <a:gd name="T117" fmla="*/ 1018 h 2742"/>
                                <a:gd name="T118" fmla="*/ 5360 w 5767"/>
                                <a:gd name="T119" fmla="*/ 884 h 2742"/>
                                <a:gd name="T120" fmla="*/ 5368 w 5767"/>
                                <a:gd name="T121" fmla="*/ 741 h 2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767" h="2742">
                                  <a:moveTo>
                                    <a:pt x="2328" y="220"/>
                                  </a:moveTo>
                                  <a:lnTo>
                                    <a:pt x="2331" y="191"/>
                                  </a:lnTo>
                                  <a:lnTo>
                                    <a:pt x="2334" y="163"/>
                                  </a:lnTo>
                                  <a:lnTo>
                                    <a:pt x="2336" y="149"/>
                                  </a:lnTo>
                                  <a:lnTo>
                                    <a:pt x="2339" y="135"/>
                                  </a:lnTo>
                                  <a:lnTo>
                                    <a:pt x="2344" y="107"/>
                                  </a:lnTo>
                                  <a:lnTo>
                                    <a:pt x="2347" y="93"/>
                                  </a:lnTo>
                                  <a:lnTo>
                                    <a:pt x="2351" y="80"/>
                                  </a:lnTo>
                                  <a:lnTo>
                                    <a:pt x="2355" y="66"/>
                                  </a:lnTo>
                                  <a:lnTo>
                                    <a:pt x="2359" y="52"/>
                                  </a:lnTo>
                                  <a:lnTo>
                                    <a:pt x="2363" y="39"/>
                                  </a:lnTo>
                                  <a:lnTo>
                                    <a:pt x="2368" y="26"/>
                                  </a:lnTo>
                                  <a:lnTo>
                                    <a:pt x="2374" y="13"/>
                                  </a:lnTo>
                                  <a:lnTo>
                                    <a:pt x="2379" y="0"/>
                                  </a:lnTo>
                                  <a:lnTo>
                                    <a:pt x="2728" y="0"/>
                                  </a:lnTo>
                                  <a:lnTo>
                                    <a:pt x="2723" y="10"/>
                                  </a:lnTo>
                                  <a:lnTo>
                                    <a:pt x="2717" y="21"/>
                                  </a:lnTo>
                                  <a:lnTo>
                                    <a:pt x="2712" y="33"/>
                                  </a:lnTo>
                                  <a:lnTo>
                                    <a:pt x="2707" y="46"/>
                                  </a:lnTo>
                                  <a:lnTo>
                                    <a:pt x="2703" y="60"/>
                                  </a:lnTo>
                                  <a:lnTo>
                                    <a:pt x="2699" y="75"/>
                                  </a:lnTo>
                                  <a:lnTo>
                                    <a:pt x="2696" y="90"/>
                                  </a:lnTo>
                                  <a:lnTo>
                                    <a:pt x="2693" y="106"/>
                                  </a:lnTo>
                                  <a:lnTo>
                                    <a:pt x="2691" y="122"/>
                                  </a:lnTo>
                                  <a:lnTo>
                                    <a:pt x="2689" y="138"/>
                                  </a:lnTo>
                                  <a:lnTo>
                                    <a:pt x="2689" y="155"/>
                                  </a:lnTo>
                                  <a:lnTo>
                                    <a:pt x="2689" y="173"/>
                                  </a:lnTo>
                                  <a:lnTo>
                                    <a:pt x="2691" y="190"/>
                                  </a:lnTo>
                                  <a:lnTo>
                                    <a:pt x="2692" y="199"/>
                                  </a:lnTo>
                                  <a:lnTo>
                                    <a:pt x="2694" y="208"/>
                                  </a:lnTo>
                                  <a:lnTo>
                                    <a:pt x="2695" y="217"/>
                                  </a:lnTo>
                                  <a:lnTo>
                                    <a:pt x="2698" y="226"/>
                                  </a:lnTo>
                                  <a:lnTo>
                                    <a:pt x="2700" y="235"/>
                                  </a:lnTo>
                                  <a:lnTo>
                                    <a:pt x="2703" y="243"/>
                                  </a:lnTo>
                                  <a:lnTo>
                                    <a:pt x="2708" y="259"/>
                                  </a:lnTo>
                                  <a:lnTo>
                                    <a:pt x="2715" y="275"/>
                                  </a:lnTo>
                                  <a:lnTo>
                                    <a:pt x="2722" y="289"/>
                                  </a:lnTo>
                                  <a:lnTo>
                                    <a:pt x="2729" y="303"/>
                                  </a:lnTo>
                                  <a:lnTo>
                                    <a:pt x="2738" y="317"/>
                                  </a:lnTo>
                                  <a:lnTo>
                                    <a:pt x="2747" y="330"/>
                                  </a:lnTo>
                                  <a:lnTo>
                                    <a:pt x="2756" y="342"/>
                                  </a:lnTo>
                                  <a:lnTo>
                                    <a:pt x="2766" y="354"/>
                                  </a:lnTo>
                                  <a:lnTo>
                                    <a:pt x="2777" y="366"/>
                                  </a:lnTo>
                                  <a:lnTo>
                                    <a:pt x="2788" y="377"/>
                                  </a:lnTo>
                                  <a:lnTo>
                                    <a:pt x="2800" y="388"/>
                                  </a:lnTo>
                                  <a:lnTo>
                                    <a:pt x="2812" y="398"/>
                                  </a:lnTo>
                                  <a:lnTo>
                                    <a:pt x="2825" y="408"/>
                                  </a:lnTo>
                                  <a:lnTo>
                                    <a:pt x="2838" y="418"/>
                                  </a:lnTo>
                                  <a:lnTo>
                                    <a:pt x="2852" y="428"/>
                                  </a:lnTo>
                                  <a:lnTo>
                                    <a:pt x="2866" y="437"/>
                                  </a:lnTo>
                                  <a:lnTo>
                                    <a:pt x="2882" y="447"/>
                                  </a:lnTo>
                                  <a:lnTo>
                                    <a:pt x="2900" y="457"/>
                                  </a:lnTo>
                                  <a:lnTo>
                                    <a:pt x="2917" y="467"/>
                                  </a:lnTo>
                                  <a:lnTo>
                                    <a:pt x="2935" y="476"/>
                                  </a:lnTo>
                                  <a:lnTo>
                                    <a:pt x="2953" y="484"/>
                                  </a:lnTo>
                                  <a:lnTo>
                                    <a:pt x="2971" y="493"/>
                                  </a:lnTo>
                                  <a:lnTo>
                                    <a:pt x="3007" y="508"/>
                                  </a:lnTo>
                                  <a:lnTo>
                                    <a:pt x="3081" y="539"/>
                                  </a:lnTo>
                                  <a:lnTo>
                                    <a:pt x="3118" y="554"/>
                                  </a:lnTo>
                                  <a:lnTo>
                                    <a:pt x="3136" y="562"/>
                                  </a:lnTo>
                                  <a:lnTo>
                                    <a:pt x="3154" y="570"/>
                                  </a:lnTo>
                                  <a:lnTo>
                                    <a:pt x="3191" y="588"/>
                                  </a:lnTo>
                                  <a:lnTo>
                                    <a:pt x="3228" y="606"/>
                                  </a:lnTo>
                                  <a:lnTo>
                                    <a:pt x="3247" y="615"/>
                                  </a:lnTo>
                                  <a:lnTo>
                                    <a:pt x="3265" y="625"/>
                                  </a:lnTo>
                                  <a:lnTo>
                                    <a:pt x="3301" y="645"/>
                                  </a:lnTo>
                                  <a:lnTo>
                                    <a:pt x="3318" y="655"/>
                                  </a:lnTo>
                                  <a:lnTo>
                                    <a:pt x="3336" y="666"/>
                                  </a:lnTo>
                                  <a:lnTo>
                                    <a:pt x="3353" y="677"/>
                                  </a:lnTo>
                                  <a:lnTo>
                                    <a:pt x="3370" y="689"/>
                                  </a:lnTo>
                                  <a:lnTo>
                                    <a:pt x="3387" y="701"/>
                                  </a:lnTo>
                                  <a:lnTo>
                                    <a:pt x="3403" y="713"/>
                                  </a:lnTo>
                                  <a:lnTo>
                                    <a:pt x="3419" y="726"/>
                                  </a:lnTo>
                                  <a:lnTo>
                                    <a:pt x="3435" y="739"/>
                                  </a:lnTo>
                                  <a:lnTo>
                                    <a:pt x="3457" y="759"/>
                                  </a:lnTo>
                                  <a:lnTo>
                                    <a:pt x="3468" y="770"/>
                                  </a:lnTo>
                                  <a:lnTo>
                                    <a:pt x="3478" y="780"/>
                                  </a:lnTo>
                                  <a:lnTo>
                                    <a:pt x="3498" y="801"/>
                                  </a:lnTo>
                                  <a:lnTo>
                                    <a:pt x="3508" y="812"/>
                                  </a:lnTo>
                                  <a:lnTo>
                                    <a:pt x="3517" y="823"/>
                                  </a:lnTo>
                                  <a:lnTo>
                                    <a:pt x="3535" y="845"/>
                                  </a:lnTo>
                                  <a:lnTo>
                                    <a:pt x="3543" y="856"/>
                                  </a:lnTo>
                                  <a:lnTo>
                                    <a:pt x="3551" y="867"/>
                                  </a:lnTo>
                                  <a:lnTo>
                                    <a:pt x="3566" y="891"/>
                                  </a:lnTo>
                                  <a:lnTo>
                                    <a:pt x="3573" y="903"/>
                                  </a:lnTo>
                                  <a:lnTo>
                                    <a:pt x="3580" y="915"/>
                                  </a:lnTo>
                                  <a:lnTo>
                                    <a:pt x="3586" y="927"/>
                                  </a:lnTo>
                                  <a:lnTo>
                                    <a:pt x="3592" y="939"/>
                                  </a:lnTo>
                                  <a:lnTo>
                                    <a:pt x="3598" y="952"/>
                                  </a:lnTo>
                                  <a:lnTo>
                                    <a:pt x="3604" y="965"/>
                                  </a:lnTo>
                                  <a:lnTo>
                                    <a:pt x="3615" y="991"/>
                                  </a:lnTo>
                                  <a:lnTo>
                                    <a:pt x="3619" y="1004"/>
                                  </a:lnTo>
                                  <a:lnTo>
                                    <a:pt x="3623" y="1017"/>
                                  </a:lnTo>
                                  <a:lnTo>
                                    <a:pt x="3627" y="1031"/>
                                  </a:lnTo>
                                  <a:lnTo>
                                    <a:pt x="3630" y="1045"/>
                                  </a:lnTo>
                                  <a:lnTo>
                                    <a:pt x="3633" y="1059"/>
                                  </a:lnTo>
                                  <a:lnTo>
                                    <a:pt x="3636" y="1073"/>
                                  </a:lnTo>
                                  <a:lnTo>
                                    <a:pt x="3639" y="1087"/>
                                  </a:lnTo>
                                  <a:lnTo>
                                    <a:pt x="3641" y="1102"/>
                                  </a:lnTo>
                                  <a:lnTo>
                                    <a:pt x="3642" y="1117"/>
                                  </a:lnTo>
                                  <a:lnTo>
                                    <a:pt x="3644" y="1132"/>
                                  </a:lnTo>
                                  <a:lnTo>
                                    <a:pt x="3645" y="1161"/>
                                  </a:lnTo>
                                  <a:lnTo>
                                    <a:pt x="3646" y="1190"/>
                                  </a:lnTo>
                                  <a:lnTo>
                                    <a:pt x="3645" y="1228"/>
                                  </a:lnTo>
                                  <a:lnTo>
                                    <a:pt x="3644" y="1247"/>
                                  </a:lnTo>
                                  <a:lnTo>
                                    <a:pt x="3642" y="1266"/>
                                  </a:lnTo>
                                  <a:lnTo>
                                    <a:pt x="3641" y="1285"/>
                                  </a:lnTo>
                                  <a:lnTo>
                                    <a:pt x="3638" y="1303"/>
                                  </a:lnTo>
                                  <a:lnTo>
                                    <a:pt x="3635" y="1322"/>
                                  </a:lnTo>
                                  <a:lnTo>
                                    <a:pt x="3632" y="1341"/>
                                  </a:lnTo>
                                  <a:lnTo>
                                    <a:pt x="3624" y="1377"/>
                                  </a:lnTo>
                                  <a:lnTo>
                                    <a:pt x="3619" y="1395"/>
                                  </a:lnTo>
                                  <a:lnTo>
                                    <a:pt x="3613" y="1413"/>
                                  </a:lnTo>
                                  <a:lnTo>
                                    <a:pt x="3606" y="1431"/>
                                  </a:lnTo>
                                  <a:lnTo>
                                    <a:pt x="3599" y="1449"/>
                                  </a:lnTo>
                                  <a:lnTo>
                                    <a:pt x="3592" y="1466"/>
                                  </a:lnTo>
                                  <a:lnTo>
                                    <a:pt x="3583" y="1484"/>
                                  </a:lnTo>
                                  <a:lnTo>
                                    <a:pt x="3225" y="1484"/>
                                  </a:lnTo>
                                  <a:lnTo>
                                    <a:pt x="3232" y="1472"/>
                                  </a:lnTo>
                                  <a:lnTo>
                                    <a:pt x="3238" y="1460"/>
                                  </a:lnTo>
                                  <a:lnTo>
                                    <a:pt x="3244" y="1448"/>
                                  </a:lnTo>
                                  <a:lnTo>
                                    <a:pt x="3250" y="1435"/>
                                  </a:lnTo>
                                  <a:lnTo>
                                    <a:pt x="3255" y="1422"/>
                                  </a:lnTo>
                                  <a:lnTo>
                                    <a:pt x="3260" y="1408"/>
                                  </a:lnTo>
                                  <a:lnTo>
                                    <a:pt x="3265" y="1395"/>
                                  </a:lnTo>
                                  <a:lnTo>
                                    <a:pt x="3269" y="1381"/>
                                  </a:lnTo>
                                  <a:lnTo>
                                    <a:pt x="3273" y="1367"/>
                                  </a:lnTo>
                                  <a:lnTo>
                                    <a:pt x="3276" y="1353"/>
                                  </a:lnTo>
                                  <a:lnTo>
                                    <a:pt x="3279" y="1338"/>
                                  </a:lnTo>
                                  <a:lnTo>
                                    <a:pt x="3281" y="1324"/>
                                  </a:lnTo>
                                  <a:lnTo>
                                    <a:pt x="3283" y="1309"/>
                                  </a:lnTo>
                                  <a:lnTo>
                                    <a:pt x="3284" y="1295"/>
                                  </a:lnTo>
                                  <a:lnTo>
                                    <a:pt x="3284" y="1281"/>
                                  </a:lnTo>
                                  <a:lnTo>
                                    <a:pt x="3283" y="1267"/>
                                  </a:lnTo>
                                  <a:lnTo>
                                    <a:pt x="3281" y="1249"/>
                                  </a:lnTo>
                                  <a:lnTo>
                                    <a:pt x="3280" y="1241"/>
                                  </a:lnTo>
                                  <a:lnTo>
                                    <a:pt x="3278" y="1233"/>
                                  </a:lnTo>
                                  <a:lnTo>
                                    <a:pt x="3276" y="1224"/>
                                  </a:lnTo>
                                  <a:lnTo>
                                    <a:pt x="3274" y="1216"/>
                                  </a:lnTo>
                                  <a:lnTo>
                                    <a:pt x="3272" y="1208"/>
                                  </a:lnTo>
                                  <a:lnTo>
                                    <a:pt x="3269" y="1200"/>
                                  </a:lnTo>
                                  <a:lnTo>
                                    <a:pt x="3263" y="1185"/>
                                  </a:lnTo>
                                  <a:lnTo>
                                    <a:pt x="3255" y="1170"/>
                                  </a:lnTo>
                                  <a:lnTo>
                                    <a:pt x="3247" y="1155"/>
                                  </a:lnTo>
                                  <a:lnTo>
                                    <a:pt x="3237" y="1141"/>
                                  </a:lnTo>
                                  <a:lnTo>
                                    <a:pt x="3227" y="1128"/>
                                  </a:lnTo>
                                  <a:lnTo>
                                    <a:pt x="3216" y="1114"/>
                                  </a:lnTo>
                                  <a:lnTo>
                                    <a:pt x="3210" y="1108"/>
                                  </a:lnTo>
                                  <a:lnTo>
                                    <a:pt x="3204" y="1101"/>
                                  </a:lnTo>
                                  <a:lnTo>
                                    <a:pt x="3191" y="1089"/>
                                  </a:lnTo>
                                  <a:lnTo>
                                    <a:pt x="3178" y="1076"/>
                                  </a:lnTo>
                                  <a:lnTo>
                                    <a:pt x="3164" y="1064"/>
                                  </a:lnTo>
                                  <a:lnTo>
                                    <a:pt x="3149" y="1053"/>
                                  </a:lnTo>
                                  <a:lnTo>
                                    <a:pt x="3134" y="1041"/>
                                  </a:lnTo>
                                  <a:lnTo>
                                    <a:pt x="3119" y="1030"/>
                                  </a:lnTo>
                                  <a:lnTo>
                                    <a:pt x="3102" y="1020"/>
                                  </a:lnTo>
                                  <a:lnTo>
                                    <a:pt x="3069" y="999"/>
                                  </a:lnTo>
                                  <a:lnTo>
                                    <a:pt x="3034" y="979"/>
                                  </a:lnTo>
                                  <a:lnTo>
                                    <a:pt x="3016" y="970"/>
                                  </a:lnTo>
                                  <a:lnTo>
                                    <a:pt x="2998" y="961"/>
                                  </a:lnTo>
                                  <a:lnTo>
                                    <a:pt x="2961" y="943"/>
                                  </a:lnTo>
                                  <a:lnTo>
                                    <a:pt x="2924" y="925"/>
                                  </a:lnTo>
                                  <a:lnTo>
                                    <a:pt x="2851" y="893"/>
                                  </a:lnTo>
                                  <a:lnTo>
                                    <a:pt x="2808" y="873"/>
                                  </a:lnTo>
                                  <a:lnTo>
                                    <a:pt x="2766" y="854"/>
                                  </a:lnTo>
                                  <a:lnTo>
                                    <a:pt x="2735" y="839"/>
                                  </a:lnTo>
                                  <a:lnTo>
                                    <a:pt x="2704" y="823"/>
                                  </a:lnTo>
                                  <a:lnTo>
                                    <a:pt x="2673" y="807"/>
                                  </a:lnTo>
                                  <a:lnTo>
                                    <a:pt x="2658" y="798"/>
                                  </a:lnTo>
                                  <a:lnTo>
                                    <a:pt x="2643" y="790"/>
                                  </a:lnTo>
                                  <a:lnTo>
                                    <a:pt x="2613" y="772"/>
                                  </a:lnTo>
                                  <a:lnTo>
                                    <a:pt x="2584" y="752"/>
                                  </a:lnTo>
                                  <a:lnTo>
                                    <a:pt x="2570" y="742"/>
                                  </a:lnTo>
                                  <a:lnTo>
                                    <a:pt x="2556" y="732"/>
                                  </a:lnTo>
                                  <a:lnTo>
                                    <a:pt x="2542" y="721"/>
                                  </a:lnTo>
                                  <a:lnTo>
                                    <a:pt x="2528" y="710"/>
                                  </a:lnTo>
                                  <a:lnTo>
                                    <a:pt x="2501" y="687"/>
                                  </a:lnTo>
                                  <a:lnTo>
                                    <a:pt x="2489" y="674"/>
                                  </a:lnTo>
                                  <a:lnTo>
                                    <a:pt x="2476" y="663"/>
                                  </a:lnTo>
                                  <a:lnTo>
                                    <a:pt x="2464" y="651"/>
                                  </a:lnTo>
                                  <a:lnTo>
                                    <a:pt x="2453" y="638"/>
                                  </a:lnTo>
                                  <a:lnTo>
                                    <a:pt x="2442" y="626"/>
                                  </a:lnTo>
                                  <a:lnTo>
                                    <a:pt x="2431" y="613"/>
                                  </a:lnTo>
                                  <a:lnTo>
                                    <a:pt x="2421" y="600"/>
                                  </a:lnTo>
                                  <a:lnTo>
                                    <a:pt x="2411" y="587"/>
                                  </a:lnTo>
                                  <a:lnTo>
                                    <a:pt x="2402" y="573"/>
                                  </a:lnTo>
                                  <a:lnTo>
                                    <a:pt x="2393" y="559"/>
                                  </a:lnTo>
                                  <a:lnTo>
                                    <a:pt x="2385" y="544"/>
                                  </a:lnTo>
                                  <a:lnTo>
                                    <a:pt x="2377" y="528"/>
                                  </a:lnTo>
                                  <a:lnTo>
                                    <a:pt x="2370" y="512"/>
                                  </a:lnTo>
                                  <a:lnTo>
                                    <a:pt x="2363" y="496"/>
                                  </a:lnTo>
                                  <a:lnTo>
                                    <a:pt x="2353" y="466"/>
                                  </a:lnTo>
                                  <a:lnTo>
                                    <a:pt x="2348" y="451"/>
                                  </a:lnTo>
                                  <a:lnTo>
                                    <a:pt x="2344" y="435"/>
                                  </a:lnTo>
                                  <a:lnTo>
                                    <a:pt x="2341" y="420"/>
                                  </a:lnTo>
                                  <a:lnTo>
                                    <a:pt x="2337" y="404"/>
                                  </a:lnTo>
                                  <a:lnTo>
                                    <a:pt x="2332" y="373"/>
                                  </a:lnTo>
                                  <a:lnTo>
                                    <a:pt x="2328" y="341"/>
                                  </a:lnTo>
                                  <a:lnTo>
                                    <a:pt x="2326" y="310"/>
                                  </a:lnTo>
                                  <a:lnTo>
                                    <a:pt x="2325" y="278"/>
                                  </a:lnTo>
                                  <a:lnTo>
                                    <a:pt x="2326" y="246"/>
                                  </a:lnTo>
                                  <a:lnTo>
                                    <a:pt x="2328" y="220"/>
                                  </a:lnTo>
                                  <a:close/>
                                  <a:moveTo>
                                    <a:pt x="4515" y="2742"/>
                                  </a:moveTo>
                                  <a:lnTo>
                                    <a:pt x="4515" y="2043"/>
                                  </a:lnTo>
                                  <a:lnTo>
                                    <a:pt x="4515" y="1345"/>
                                  </a:lnTo>
                                  <a:lnTo>
                                    <a:pt x="4515" y="1309"/>
                                  </a:lnTo>
                                  <a:lnTo>
                                    <a:pt x="4515" y="1199"/>
                                  </a:lnTo>
                                  <a:lnTo>
                                    <a:pt x="4515" y="716"/>
                                  </a:lnTo>
                                  <a:lnTo>
                                    <a:pt x="4515" y="232"/>
                                  </a:lnTo>
                                  <a:lnTo>
                                    <a:pt x="4515" y="156"/>
                                  </a:lnTo>
                                  <a:lnTo>
                                    <a:pt x="4515" y="112"/>
                                  </a:lnTo>
                                  <a:lnTo>
                                    <a:pt x="4515" y="0"/>
                                  </a:lnTo>
                                  <a:lnTo>
                                    <a:pt x="4133" y="0"/>
                                  </a:lnTo>
                                  <a:lnTo>
                                    <a:pt x="4133" y="599"/>
                                  </a:lnTo>
                                  <a:lnTo>
                                    <a:pt x="4133" y="1199"/>
                                  </a:lnTo>
                                  <a:lnTo>
                                    <a:pt x="4133" y="1970"/>
                                  </a:lnTo>
                                  <a:lnTo>
                                    <a:pt x="4133" y="2742"/>
                                  </a:lnTo>
                                  <a:lnTo>
                                    <a:pt x="4515" y="2742"/>
                                  </a:lnTo>
                                  <a:close/>
                                  <a:moveTo>
                                    <a:pt x="1469" y="0"/>
                                  </a:moveTo>
                                  <a:lnTo>
                                    <a:pt x="1070" y="0"/>
                                  </a:lnTo>
                                  <a:lnTo>
                                    <a:pt x="1343" y="742"/>
                                  </a:lnTo>
                                  <a:lnTo>
                                    <a:pt x="1617" y="1484"/>
                                  </a:lnTo>
                                  <a:lnTo>
                                    <a:pt x="1829" y="1484"/>
                                  </a:lnTo>
                                  <a:lnTo>
                                    <a:pt x="1922" y="1231"/>
                                  </a:lnTo>
                                  <a:lnTo>
                                    <a:pt x="1695" y="615"/>
                                  </a:lnTo>
                                  <a:lnTo>
                                    <a:pt x="1469" y="0"/>
                                  </a:lnTo>
                                  <a:close/>
                                  <a:moveTo>
                                    <a:pt x="399" y="0"/>
                                  </a:moveTo>
                                  <a:lnTo>
                                    <a:pt x="0" y="0"/>
                                  </a:lnTo>
                                  <a:lnTo>
                                    <a:pt x="273" y="742"/>
                                  </a:lnTo>
                                  <a:lnTo>
                                    <a:pt x="547" y="1484"/>
                                  </a:lnTo>
                                  <a:lnTo>
                                    <a:pt x="760" y="1484"/>
                                  </a:lnTo>
                                  <a:lnTo>
                                    <a:pt x="853" y="1231"/>
                                  </a:lnTo>
                                  <a:lnTo>
                                    <a:pt x="625" y="615"/>
                                  </a:lnTo>
                                  <a:lnTo>
                                    <a:pt x="399" y="0"/>
                                  </a:lnTo>
                                  <a:close/>
                                  <a:moveTo>
                                    <a:pt x="5368" y="741"/>
                                  </a:moveTo>
                                  <a:lnTo>
                                    <a:pt x="5368" y="712"/>
                                  </a:lnTo>
                                  <a:lnTo>
                                    <a:pt x="5367" y="683"/>
                                  </a:lnTo>
                                  <a:lnTo>
                                    <a:pt x="5365" y="654"/>
                                  </a:lnTo>
                                  <a:lnTo>
                                    <a:pt x="5363" y="626"/>
                                  </a:lnTo>
                                  <a:lnTo>
                                    <a:pt x="5360" y="598"/>
                                  </a:lnTo>
                                  <a:lnTo>
                                    <a:pt x="5357" y="571"/>
                                  </a:lnTo>
                                  <a:lnTo>
                                    <a:pt x="5353" y="544"/>
                                  </a:lnTo>
                                  <a:lnTo>
                                    <a:pt x="5348" y="517"/>
                                  </a:lnTo>
                                  <a:lnTo>
                                    <a:pt x="5343" y="491"/>
                                  </a:lnTo>
                                  <a:lnTo>
                                    <a:pt x="5337" y="465"/>
                                  </a:lnTo>
                                  <a:lnTo>
                                    <a:pt x="5331" y="439"/>
                                  </a:lnTo>
                                  <a:lnTo>
                                    <a:pt x="5324" y="414"/>
                                  </a:lnTo>
                                  <a:lnTo>
                                    <a:pt x="5317" y="389"/>
                                  </a:lnTo>
                                  <a:lnTo>
                                    <a:pt x="5309" y="365"/>
                                  </a:lnTo>
                                  <a:lnTo>
                                    <a:pt x="5301" y="341"/>
                                  </a:lnTo>
                                  <a:lnTo>
                                    <a:pt x="5293" y="317"/>
                                  </a:lnTo>
                                  <a:lnTo>
                                    <a:pt x="5284" y="294"/>
                                  </a:lnTo>
                                  <a:lnTo>
                                    <a:pt x="5274" y="271"/>
                                  </a:lnTo>
                                  <a:lnTo>
                                    <a:pt x="5254" y="227"/>
                                  </a:lnTo>
                                  <a:lnTo>
                                    <a:pt x="5243" y="205"/>
                                  </a:lnTo>
                                  <a:lnTo>
                                    <a:pt x="5232" y="184"/>
                                  </a:lnTo>
                                  <a:lnTo>
                                    <a:pt x="5221" y="163"/>
                                  </a:lnTo>
                                  <a:lnTo>
                                    <a:pt x="5209" y="143"/>
                                  </a:lnTo>
                                  <a:lnTo>
                                    <a:pt x="5197" y="124"/>
                                  </a:lnTo>
                                  <a:lnTo>
                                    <a:pt x="5185" y="104"/>
                                  </a:lnTo>
                                  <a:lnTo>
                                    <a:pt x="5173" y="86"/>
                                  </a:lnTo>
                                  <a:lnTo>
                                    <a:pt x="5160" y="67"/>
                                  </a:lnTo>
                                  <a:lnTo>
                                    <a:pt x="5147" y="50"/>
                                  </a:lnTo>
                                  <a:lnTo>
                                    <a:pt x="5133" y="32"/>
                                  </a:lnTo>
                                  <a:lnTo>
                                    <a:pt x="5120" y="16"/>
                                  </a:lnTo>
                                  <a:lnTo>
                                    <a:pt x="5106" y="0"/>
                                  </a:lnTo>
                                  <a:lnTo>
                                    <a:pt x="5538" y="0"/>
                                  </a:lnTo>
                                  <a:lnTo>
                                    <a:pt x="5551" y="16"/>
                                  </a:lnTo>
                                  <a:lnTo>
                                    <a:pt x="5564" y="33"/>
                                  </a:lnTo>
                                  <a:lnTo>
                                    <a:pt x="5570" y="42"/>
                                  </a:lnTo>
                                  <a:lnTo>
                                    <a:pt x="5576" y="51"/>
                                  </a:lnTo>
                                  <a:lnTo>
                                    <a:pt x="5589" y="70"/>
                                  </a:lnTo>
                                  <a:lnTo>
                                    <a:pt x="5600" y="89"/>
                                  </a:lnTo>
                                  <a:lnTo>
                                    <a:pt x="5612" y="109"/>
                                  </a:lnTo>
                                  <a:lnTo>
                                    <a:pt x="5623" y="129"/>
                                  </a:lnTo>
                                  <a:lnTo>
                                    <a:pt x="5634" y="150"/>
                                  </a:lnTo>
                                  <a:lnTo>
                                    <a:pt x="5644" y="171"/>
                                  </a:lnTo>
                                  <a:lnTo>
                                    <a:pt x="5654" y="193"/>
                                  </a:lnTo>
                                  <a:lnTo>
                                    <a:pt x="5664" y="215"/>
                                  </a:lnTo>
                                  <a:lnTo>
                                    <a:pt x="5673" y="238"/>
                                  </a:lnTo>
                                  <a:lnTo>
                                    <a:pt x="5682" y="261"/>
                                  </a:lnTo>
                                  <a:lnTo>
                                    <a:pt x="5690" y="284"/>
                                  </a:lnTo>
                                  <a:lnTo>
                                    <a:pt x="5698" y="308"/>
                                  </a:lnTo>
                                  <a:lnTo>
                                    <a:pt x="5706" y="332"/>
                                  </a:lnTo>
                                  <a:lnTo>
                                    <a:pt x="5713" y="356"/>
                                  </a:lnTo>
                                  <a:lnTo>
                                    <a:pt x="5720" y="381"/>
                                  </a:lnTo>
                                  <a:lnTo>
                                    <a:pt x="5726" y="406"/>
                                  </a:lnTo>
                                  <a:lnTo>
                                    <a:pt x="5732" y="431"/>
                                  </a:lnTo>
                                  <a:lnTo>
                                    <a:pt x="5738" y="456"/>
                                  </a:lnTo>
                                  <a:lnTo>
                                    <a:pt x="5743" y="482"/>
                                  </a:lnTo>
                                  <a:lnTo>
                                    <a:pt x="5747" y="508"/>
                                  </a:lnTo>
                                  <a:lnTo>
                                    <a:pt x="5752" y="533"/>
                                  </a:lnTo>
                                  <a:lnTo>
                                    <a:pt x="5755" y="559"/>
                                  </a:lnTo>
                                  <a:lnTo>
                                    <a:pt x="5758" y="585"/>
                                  </a:lnTo>
                                  <a:lnTo>
                                    <a:pt x="5761" y="611"/>
                                  </a:lnTo>
                                  <a:lnTo>
                                    <a:pt x="5763" y="637"/>
                                  </a:lnTo>
                                  <a:lnTo>
                                    <a:pt x="5766" y="690"/>
                                  </a:lnTo>
                                  <a:lnTo>
                                    <a:pt x="5767" y="715"/>
                                  </a:lnTo>
                                  <a:lnTo>
                                    <a:pt x="5767" y="741"/>
                                  </a:lnTo>
                                  <a:lnTo>
                                    <a:pt x="5767" y="767"/>
                                  </a:lnTo>
                                  <a:lnTo>
                                    <a:pt x="5766" y="793"/>
                                  </a:lnTo>
                                  <a:lnTo>
                                    <a:pt x="5763" y="845"/>
                                  </a:lnTo>
                                  <a:lnTo>
                                    <a:pt x="5761" y="871"/>
                                  </a:lnTo>
                                  <a:lnTo>
                                    <a:pt x="5758" y="897"/>
                                  </a:lnTo>
                                  <a:lnTo>
                                    <a:pt x="5755" y="923"/>
                                  </a:lnTo>
                                  <a:lnTo>
                                    <a:pt x="5751" y="949"/>
                                  </a:lnTo>
                                  <a:lnTo>
                                    <a:pt x="5747" y="975"/>
                                  </a:lnTo>
                                  <a:lnTo>
                                    <a:pt x="5743" y="1000"/>
                                  </a:lnTo>
                                  <a:lnTo>
                                    <a:pt x="5732" y="1051"/>
                                  </a:lnTo>
                                  <a:lnTo>
                                    <a:pt x="5726" y="1077"/>
                                  </a:lnTo>
                                  <a:lnTo>
                                    <a:pt x="5720" y="1102"/>
                                  </a:lnTo>
                                  <a:lnTo>
                                    <a:pt x="5713" y="1126"/>
                                  </a:lnTo>
                                  <a:lnTo>
                                    <a:pt x="5706" y="1151"/>
                                  </a:lnTo>
                                  <a:lnTo>
                                    <a:pt x="5698" y="1175"/>
                                  </a:lnTo>
                                  <a:lnTo>
                                    <a:pt x="5690" y="1199"/>
                                  </a:lnTo>
                                  <a:lnTo>
                                    <a:pt x="5681" y="1222"/>
                                  </a:lnTo>
                                  <a:lnTo>
                                    <a:pt x="5673" y="1245"/>
                                  </a:lnTo>
                                  <a:lnTo>
                                    <a:pt x="5663" y="1268"/>
                                  </a:lnTo>
                                  <a:lnTo>
                                    <a:pt x="5659" y="1279"/>
                                  </a:lnTo>
                                  <a:lnTo>
                                    <a:pt x="5654" y="1290"/>
                                  </a:lnTo>
                                  <a:lnTo>
                                    <a:pt x="5644" y="1312"/>
                                  </a:lnTo>
                                  <a:lnTo>
                                    <a:pt x="5633" y="1333"/>
                                  </a:lnTo>
                                  <a:lnTo>
                                    <a:pt x="5622" y="1354"/>
                                  </a:lnTo>
                                  <a:lnTo>
                                    <a:pt x="5611" y="1374"/>
                                  </a:lnTo>
                                  <a:lnTo>
                                    <a:pt x="5600" y="1394"/>
                                  </a:lnTo>
                                  <a:lnTo>
                                    <a:pt x="5588" y="1413"/>
                                  </a:lnTo>
                                  <a:lnTo>
                                    <a:pt x="5576" y="1432"/>
                                  </a:lnTo>
                                  <a:lnTo>
                                    <a:pt x="5563" y="1450"/>
                                  </a:lnTo>
                                  <a:lnTo>
                                    <a:pt x="5550" y="1467"/>
                                  </a:lnTo>
                                  <a:lnTo>
                                    <a:pt x="5544" y="1475"/>
                                  </a:lnTo>
                                  <a:lnTo>
                                    <a:pt x="5537" y="1484"/>
                                  </a:lnTo>
                                  <a:lnTo>
                                    <a:pt x="5105" y="1484"/>
                                  </a:lnTo>
                                  <a:lnTo>
                                    <a:pt x="5119" y="1467"/>
                                  </a:lnTo>
                                  <a:lnTo>
                                    <a:pt x="5132" y="1451"/>
                                  </a:lnTo>
                                  <a:lnTo>
                                    <a:pt x="5146" y="1433"/>
                                  </a:lnTo>
                                  <a:lnTo>
                                    <a:pt x="5159" y="1416"/>
                                  </a:lnTo>
                                  <a:lnTo>
                                    <a:pt x="5172" y="1397"/>
                                  </a:lnTo>
                                  <a:lnTo>
                                    <a:pt x="5185" y="1379"/>
                                  </a:lnTo>
                                  <a:lnTo>
                                    <a:pt x="5197" y="1359"/>
                                  </a:lnTo>
                                  <a:lnTo>
                                    <a:pt x="5209" y="1340"/>
                                  </a:lnTo>
                                  <a:lnTo>
                                    <a:pt x="5221" y="1320"/>
                                  </a:lnTo>
                                  <a:lnTo>
                                    <a:pt x="5232" y="1299"/>
                                  </a:lnTo>
                                  <a:lnTo>
                                    <a:pt x="5243" y="1278"/>
                                  </a:lnTo>
                                  <a:lnTo>
                                    <a:pt x="5254" y="1256"/>
                                  </a:lnTo>
                                  <a:lnTo>
                                    <a:pt x="5264" y="1234"/>
                                  </a:lnTo>
                                  <a:lnTo>
                                    <a:pt x="5274" y="1212"/>
                                  </a:lnTo>
                                  <a:lnTo>
                                    <a:pt x="5283" y="1189"/>
                                  </a:lnTo>
                                  <a:lnTo>
                                    <a:pt x="5292" y="1166"/>
                                  </a:lnTo>
                                  <a:lnTo>
                                    <a:pt x="5301" y="1142"/>
                                  </a:lnTo>
                                  <a:lnTo>
                                    <a:pt x="5309" y="1118"/>
                                  </a:lnTo>
                                  <a:lnTo>
                                    <a:pt x="5317" y="1094"/>
                                  </a:lnTo>
                                  <a:lnTo>
                                    <a:pt x="5324" y="1069"/>
                                  </a:lnTo>
                                  <a:lnTo>
                                    <a:pt x="5331" y="1044"/>
                                  </a:lnTo>
                                  <a:lnTo>
                                    <a:pt x="5337" y="1018"/>
                                  </a:lnTo>
                                  <a:lnTo>
                                    <a:pt x="5343" y="992"/>
                                  </a:lnTo>
                                  <a:lnTo>
                                    <a:pt x="5348" y="966"/>
                                  </a:lnTo>
                                  <a:lnTo>
                                    <a:pt x="5350" y="952"/>
                                  </a:lnTo>
                                  <a:lnTo>
                                    <a:pt x="5353" y="939"/>
                                  </a:lnTo>
                                  <a:lnTo>
                                    <a:pt x="5357" y="912"/>
                                  </a:lnTo>
                                  <a:lnTo>
                                    <a:pt x="5360" y="884"/>
                                  </a:lnTo>
                                  <a:lnTo>
                                    <a:pt x="5363" y="856"/>
                                  </a:lnTo>
                                  <a:lnTo>
                                    <a:pt x="5365" y="828"/>
                                  </a:lnTo>
                                  <a:lnTo>
                                    <a:pt x="5367" y="800"/>
                                  </a:lnTo>
                                  <a:lnTo>
                                    <a:pt x="5368" y="771"/>
                                  </a:lnTo>
                                  <a:lnTo>
                                    <a:pt x="5368" y="742"/>
                                  </a:lnTo>
                                  <a:lnTo>
                                    <a:pt x="5368" y="741"/>
                                  </a:lnTo>
                                  <a:close/>
                                </a:path>
                              </a:pathLst>
                            </a:custGeom>
                            <a:solidFill>
                              <a:srgbClr val="F942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0325081" id="Freeform 6" o:spid="_x0000_s1026" style="position:absolute;margin-left:0;margin-top:0;width:71.45pt;height:34pt;z-index:251663360;visibility:visible;mso-wrap-style:square;mso-width-percent:0;mso-height-percent:0;mso-wrap-distance-left:9pt;mso-wrap-distance-top:0;mso-wrap-distance-right:9pt;mso-wrap-distance-bottom:0;mso-position-horizontal:left;mso-position-horizontal-relative:char;mso-position-vertical:top;mso-position-vertical-relative:top-margin-area;mso-width-percent:0;mso-height-percent:0;mso-width-relative:margin;mso-height-relative:margin;v-text-anchor:top" coordsize="5767,2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" path="m2328,220r3,-29l2334,163r2,-14l2339,135r5,-28l2347,93r4,-13l2355,66r4,-14l2363,39r5,-13l2374,13,2379,r349,l2723,10r-6,11l2712,33r-5,13l2703,60r-4,15l2696,90r-3,16l2691,122r-2,16l2689,155r,18l2691,190r1,9l2694,208r1,9l2698,226r2,9l2703,243r5,16l2715,275r7,14l2729,303r9,14l2747,330r9,12l2766,354r11,12l2788,377r12,11l2812,398r13,10l2838,418r14,10l2866,437r16,10l2900,457r17,10l2935,476r18,8l2971,493r36,15l3081,539r37,15l3136,562r18,8l3191,588r37,18l3247,615r18,10l3301,645r17,10l3336,666r17,11l3370,689r17,12l3403,713r16,13l3435,739r22,20l3468,770r10,10l3498,801r10,11l3517,823r18,22l3543,856r8,11l3566,891r7,12l3580,915r6,12l3592,939r6,13l3604,965r11,26l3619,1004r4,13l3627,1031r3,14l3633,1059r3,14l3639,1087r2,15l3642,1117r2,15l3645,1161r1,29l3645,1228r-1,19l3642,1266r-1,19l3638,1303r-3,19l3632,1341r-8,36l3619,1395r-6,18l3606,1431r-7,18l3592,1466r-9,18l3225,1484r7,-12l3238,1460r6,-12l3250,1435r5,-13l3260,1408r5,-13l3269,1381r4,-14l3276,1353r3,-15l3281,1324r2,-15l3284,1295r,-14l3283,1267r-2,-18l3280,1241r-2,-8l3276,1224r-2,-8l3272,1208r-3,-8l3263,1185r-8,-15l3247,1155r-10,-14l3227,1128r-11,-14l3210,1108r-6,-7l3191,1089r-13,-13l3164,1064r-15,-11l3134,1041r-15,-11l3102,1020r-33,-21l3034,979r-18,-9l2998,961r-37,-18l2924,925r-73,-32l2808,873r-42,-19l2735,839r-31,-16l2673,807r-15,-9l2643,790r-30,-18l2584,752r-14,-10l2556,732r-14,-11l2528,710r-27,-23l2489,674r-13,-11l2464,651r-11,-13l2442,626r-11,-13l2421,600r-10,-13l2402,573r-9,-14l2385,544r-8,-16l2370,512r-7,-16l2353,466r-5,-15l2344,435r-3,-15l2337,404r-5,-31l2328,341r-2,-31l2325,278r1,-32l2328,220xm4515,2742r,-699l4515,1345r,-36l4515,1199r,-483l4515,232r,-76l4515,112,4515,,4133,r,599l4133,1199r,771l4133,2742r382,xm1469,l1070,r273,742l1617,1484r212,l1922,1231,1695,615,1469,xm399,l,,273,742r274,742l760,1484r93,-253l625,615,399,xm5368,741r,-29l5367,683r-2,-29l5363,626r-3,-28l5357,571r-4,-27l5348,517r-5,-26l5337,465r-6,-26l5324,414r-7,-25l5309,365r-8,-24l5293,317r-9,-23l5274,271r-20,-44l5243,205r-11,-21l5221,163r-12,-20l5197,124r-12,-20l5173,86,5160,67,5147,50,5133,32,5120,16,5106,r432,l5551,16r13,17l5570,42r6,9l5589,70r11,19l5612,109r11,20l5634,150r10,21l5654,193r10,22l5673,238r9,23l5690,284r8,24l5706,332r7,24l5720,381r6,25l5732,431r6,25l5743,482r4,26l5752,533r3,26l5758,585r3,26l5763,637r3,53l5767,715r,26l5767,767r-1,26l5763,845r-2,26l5758,897r-3,26l5751,949r-4,26l5743,1000r-11,51l5726,1077r-6,25l5713,1126r-7,25l5698,1175r-8,24l5681,1222r-8,23l5663,1268r-4,11l5654,1290r-10,22l5633,1333r-11,21l5611,1374r-11,20l5588,1413r-12,19l5563,1450r-13,17l5544,1475r-7,9l5105,1484r14,-17l5132,1451r14,-18l5159,1416r13,-19l5185,1379r12,-20l5209,1340r12,-20l5232,1299r11,-21l5254,1256r10,-22l5274,1212r9,-23l5292,1166r9,-24l5309,1118r8,-24l5324,1069r7,-25l5337,1018r6,-26l5348,966r2,-14l5353,939r4,-27l5360,884r3,-28l5365,828r2,-28l5368,771r,-29l5368,741xe" fillcolor="#f9423a" stroked="f">
                    <v:path arrowok="t" o:connecttype="custom" o:connectlocs="368732,16858;372507,4096;426622,5199;423318,19221;423790,32770;427093,43326;435116,55772;446442,65856;461701,74993;493320,88543;519276,101619;535322,112333;550266,126197;560963,140376;566941,152035;571503,166845;573391,182915;572290,205287;567256,225453;509366,230022;514243,217575;516602,204026;515344,192840;510782,181969;501972,171571;487972,160700;459971,145733;420486,127142;402081,115326;387609,102565;377856,90276;370148,73418;366215,53724;710249,321873;710249,24578;650157,310372;254368,233803;0,0;62766,0;843175,94214;838613,69164;831220,46319;819422,22530;807466,5042;876210,6617;886278,23632;895087,44744;901694,67904;905784,92166;907200,120840;904683,149514;898705,177400;890840,199772;882660,216473;872120,232385;811556,223090;823040,204656;832478,183702;839557,160385;843175,139274;844434,116744" o:connectangles="0,0,0,0,0,0,0,0,0,0,0,0,0,0,0,0,0,0,0,0,0,0,0,0,0,0,0,0,0,0,0,0,0,0,0,0,0,0,0,0,0,0,0,0,0,0,0,0,0,0,0,0,0,0,0,0,0,0,0,0,0"/>
                    <o:lock v:ext="edit" aspectratio="t" verticies="t"/>
                    <w10:wrap anchory="margin"/>
                    <w10:anchorlock/>
                  </v:shape>
                </w:pict>
              </mc:Fallback>
            </mc:AlternateContent>
          </w:r>
        </w:p>
      </w:tc>
      <w:tc>
        <w:tcPr>
          <w:tcW w:w="2835" w:type="dxa"/>
        </w:tcPr>
        <w:p w14:paraId="16C38586" w14:textId="77777777" w:rsidR="00B422B6" w:rsidRPr="00A629EF" w:rsidRDefault="00B422B6" w:rsidP="004849E1">
          <w:pPr>
            <w:pStyle w:val="Yltunniste"/>
            <w:rPr>
              <w:b/>
            </w:rPr>
          </w:pPr>
          <w:sdt>
            <w:sdtPr>
              <w:rPr>
                <w:b/>
              </w:rPr>
              <w:id w:val="-1232533816"/>
              <w:placeholder>
                <w:docPart w:val="45F45EEE6885477FB966FBB86FB11CD0"/>
              </w:placeholder>
              <w:showingPlcHdr/>
              <w:text/>
            </w:sdtPr>
            <w:sdtContent>
              <w:r w:rsidRPr="00A629EF">
                <w:rPr>
                  <w:b/>
                </w:rPr>
                <w:t>[Asiakirjan nimi]</w:t>
              </w:r>
            </w:sdtContent>
          </w:sdt>
        </w:p>
      </w:tc>
      <w:tc>
        <w:tcPr>
          <w:tcW w:w="1134" w:type="dxa"/>
        </w:tcPr>
        <w:p w14:paraId="65E621D8" w14:textId="77777777" w:rsidR="00B422B6" w:rsidRPr="00A629EF" w:rsidRDefault="00B422B6" w:rsidP="001843DD">
          <w:pPr>
            <w:pStyle w:val="Yltunniste"/>
            <w:jc w:val="right"/>
          </w:pPr>
          <w:r w:rsidRPr="00A629EF">
            <w:fldChar w:fldCharType="begin"/>
          </w:r>
          <w:r w:rsidRPr="00A629EF">
            <w:instrText xml:space="preserve"> PAGE   \* MERGEFORMAT </w:instrText>
          </w:r>
          <w:r w:rsidRPr="00A629EF">
            <w:fldChar w:fldCharType="separate"/>
          </w:r>
          <w:r>
            <w:rPr>
              <w:noProof/>
            </w:rPr>
            <w:t>2</w:t>
          </w:r>
          <w:r w:rsidRPr="00A629EF">
            <w:fldChar w:fldCharType="end"/>
          </w:r>
          <w:r w:rsidRPr="00A629EF">
            <w:t>/</w:t>
          </w:r>
          <w:fldSimple w:instr=" NUMPAGES   \* MERGEFORMAT ">
            <w:r>
              <w:rPr>
                <w:noProof/>
              </w:rPr>
              <w:t>41</w:t>
            </w:r>
          </w:fldSimple>
        </w:p>
      </w:tc>
    </w:tr>
    <w:tr w:rsidR="00B422B6" w14:paraId="3D60F02F" w14:textId="77777777" w:rsidTr="0057266E">
      <w:tc>
        <w:tcPr>
          <w:tcW w:w="3969" w:type="dxa"/>
          <w:vMerge/>
        </w:tcPr>
        <w:p w14:paraId="3CD0D099" w14:textId="77777777" w:rsidR="00B422B6" w:rsidRPr="00A629EF" w:rsidRDefault="00B422B6" w:rsidP="001843DD">
          <w:pPr>
            <w:pStyle w:val="Yltunniste"/>
          </w:pPr>
        </w:p>
      </w:tc>
      <w:tc>
        <w:tcPr>
          <w:tcW w:w="2835" w:type="dxa"/>
        </w:tcPr>
        <w:p w14:paraId="31DF50E7" w14:textId="77777777" w:rsidR="00B422B6" w:rsidRPr="00A629EF" w:rsidRDefault="00B422B6" w:rsidP="000A5A4A">
          <w:pPr>
            <w:pStyle w:val="Yltunniste"/>
          </w:pPr>
          <w:sdt>
            <w:sdtPr>
              <w:id w:val="-698317736"/>
              <w:placeholder>
                <w:docPart w:val="4AC44FF7E4A04CA48EAC027671783CE8"/>
              </w:placeholder>
              <w:text/>
            </w:sdtPr>
            <w:sdtContent>
              <w:r w:rsidRPr="00A629EF">
                <w:t>[</w:t>
              </w:r>
              <w:r>
                <w:t>Tekijä</w:t>
              </w:r>
              <w:r w:rsidRPr="00A629EF">
                <w:t>]</w:t>
              </w:r>
            </w:sdtContent>
          </w:sdt>
        </w:p>
      </w:tc>
      <w:tc>
        <w:tcPr>
          <w:tcW w:w="1134" w:type="dxa"/>
        </w:tcPr>
        <w:p w14:paraId="5F2F8728" w14:textId="77777777" w:rsidR="00B422B6" w:rsidRPr="00A629EF" w:rsidRDefault="00B422B6" w:rsidP="001843DD">
          <w:pPr>
            <w:pStyle w:val="Yltunniste"/>
          </w:pPr>
          <w:sdt>
            <w:sdtPr>
              <w:id w:val="897861744"/>
              <w:placeholder>
                <w:docPart w:val="C67959AF076C46BFB0B6EC1F65ED1900"/>
              </w:placeholder>
              <w:text/>
            </w:sdtPr>
            <w:sdtContent>
              <w:r w:rsidRPr="00A629EF">
                <w:t>[Revisio]</w:t>
              </w:r>
            </w:sdtContent>
          </w:sdt>
        </w:p>
      </w:tc>
    </w:tr>
    <w:tr w:rsidR="00B422B6" w14:paraId="28B9045B" w14:textId="77777777" w:rsidTr="0057266E">
      <w:tc>
        <w:tcPr>
          <w:tcW w:w="3969" w:type="dxa"/>
          <w:vMerge/>
        </w:tcPr>
        <w:p w14:paraId="4AEB0F12" w14:textId="77777777" w:rsidR="00B422B6" w:rsidRPr="00A629EF" w:rsidRDefault="00B422B6" w:rsidP="001843DD">
          <w:pPr>
            <w:pStyle w:val="Yltunniste"/>
          </w:pPr>
        </w:p>
      </w:tc>
      <w:tc>
        <w:tcPr>
          <w:tcW w:w="2835" w:type="dxa"/>
        </w:tcPr>
        <w:p w14:paraId="36ADF0C5" w14:textId="77777777" w:rsidR="00B422B6" w:rsidRPr="00A629EF" w:rsidRDefault="00B422B6" w:rsidP="005A10AB">
          <w:pPr>
            <w:pStyle w:val="Yltunniste"/>
            <w:jc w:val="center"/>
          </w:pPr>
        </w:p>
      </w:tc>
      <w:tc>
        <w:tcPr>
          <w:tcW w:w="1134" w:type="dxa"/>
        </w:tcPr>
        <w:p w14:paraId="49FA7721" w14:textId="77777777" w:rsidR="00B422B6" w:rsidRPr="00A629EF" w:rsidRDefault="00B422B6" w:rsidP="001843DD">
          <w:pPr>
            <w:pStyle w:val="Yltunniste"/>
          </w:pPr>
          <w:sdt>
            <w:sdtPr>
              <w:id w:val="1824159428"/>
              <w:placeholder>
                <w:docPart w:val="CAA814FB2DAE428B98FC42EB4FC0B32D"/>
              </w:placeholder>
              <w:text/>
            </w:sdtPr>
            <w:sdtContent>
              <w:r w:rsidRPr="00A629EF">
                <w:t>[Nro]</w:t>
              </w:r>
            </w:sdtContent>
          </w:sdt>
        </w:p>
      </w:tc>
    </w:tr>
    <w:tr w:rsidR="00B422B6" w14:paraId="1AE66AAD" w14:textId="77777777" w:rsidTr="0057266E">
      <w:tc>
        <w:tcPr>
          <w:tcW w:w="3969" w:type="dxa"/>
          <w:vMerge/>
        </w:tcPr>
        <w:p w14:paraId="5CE8E8F4" w14:textId="77777777" w:rsidR="00B422B6" w:rsidRPr="00A629EF" w:rsidRDefault="00B422B6" w:rsidP="001843DD">
          <w:pPr>
            <w:pStyle w:val="Yltunniste"/>
          </w:pPr>
        </w:p>
      </w:tc>
      <w:sdt>
        <w:sdtPr>
          <w:id w:val="-1608420367"/>
          <w:placeholder>
            <w:docPart w:val="1F693112BC6847D988D75643015F3A46"/>
          </w:placeholder>
          <w:showingPlcHdr/>
          <w:date>
            <w:dateFormat w:val="d.M.yyyy"/>
            <w:lid w:val="fi-FI"/>
            <w:storeMappedDataAs w:val="dateTime"/>
            <w:calendar w:val="gregorian"/>
          </w:date>
        </w:sdtPr>
        <w:sdtContent>
          <w:tc>
            <w:tcPr>
              <w:tcW w:w="2835" w:type="dxa"/>
            </w:tcPr>
            <w:p w14:paraId="6E3DC6EF" w14:textId="77777777" w:rsidR="00B422B6" w:rsidRPr="00A629EF" w:rsidRDefault="00B422B6" w:rsidP="001843DD">
              <w:pPr>
                <w:pStyle w:val="Yltunniste"/>
              </w:pPr>
              <w:r w:rsidRPr="00A629EF">
                <w:rPr>
                  <w:rStyle w:val="Paikkamerkkiteksti"/>
                </w:rPr>
                <w:t>[Päiväys]</w:t>
              </w:r>
            </w:p>
          </w:tc>
        </w:sdtContent>
      </w:sdt>
      <w:tc>
        <w:tcPr>
          <w:tcW w:w="1134" w:type="dxa"/>
        </w:tcPr>
        <w:p w14:paraId="5305A70C" w14:textId="77777777" w:rsidR="00B422B6" w:rsidRPr="00A629EF" w:rsidRDefault="00B422B6" w:rsidP="001843DD">
          <w:pPr>
            <w:pStyle w:val="Yltunniste"/>
          </w:pPr>
          <w:sdt>
            <w:sdtPr>
              <w:alias w:val="Luokitus"/>
              <w:tag w:val="Luokitus"/>
              <w:id w:val="393479439"/>
              <w:lock w:val="sdtLocked"/>
              <w:placeholder>
                <w:docPart w:val="FE7D7AC9FA724819B6DB24DA958F54E5"/>
              </w:placeholder>
              <w:showingPlcHdr/>
              <w:comboBox>
                <w:listItem w:displayText="Julkinen" w:value="Julkinen"/>
                <w:listItem w:displayText="Rajoitettu" w:value="Rajoitettu"/>
                <w:listItem w:displayText="Salainen" w:value="Salainen"/>
              </w:comboBox>
            </w:sdtPr>
            <w:sdtContent>
              <w:r w:rsidRPr="00A629EF">
                <w:t>[Luokittelu]</w:t>
              </w:r>
            </w:sdtContent>
          </w:sdt>
        </w:p>
      </w:tc>
    </w:tr>
    <w:tr w:rsidR="00B422B6" w14:paraId="168627CC" w14:textId="77777777" w:rsidTr="001843DD">
      <w:trPr>
        <w:trHeight w:val="454"/>
      </w:trPr>
      <w:tc>
        <w:tcPr>
          <w:tcW w:w="3969" w:type="dxa"/>
          <w:tcBorders>
            <w:bottom w:val="single" w:sz="4" w:space="0" w:color="F9423A" w:themeColor="accent1"/>
          </w:tcBorders>
        </w:tcPr>
        <w:p w14:paraId="1497373B" w14:textId="77777777" w:rsidR="00B422B6" w:rsidRPr="00A629EF" w:rsidRDefault="00B422B6" w:rsidP="001843DD">
          <w:pPr>
            <w:pStyle w:val="Yltunniste"/>
          </w:pPr>
        </w:p>
      </w:tc>
      <w:tc>
        <w:tcPr>
          <w:tcW w:w="2835" w:type="dxa"/>
          <w:tcBorders>
            <w:bottom w:val="single" w:sz="4" w:space="0" w:color="F9423A" w:themeColor="accent1"/>
          </w:tcBorders>
        </w:tcPr>
        <w:p w14:paraId="082E97BF" w14:textId="77777777" w:rsidR="00B422B6" w:rsidRPr="00A629EF" w:rsidRDefault="00B422B6" w:rsidP="001843DD">
          <w:pPr>
            <w:pStyle w:val="Yltunniste"/>
          </w:pPr>
        </w:p>
      </w:tc>
      <w:tc>
        <w:tcPr>
          <w:tcW w:w="1985" w:type="dxa"/>
          <w:tcBorders>
            <w:bottom w:val="single" w:sz="4" w:space="0" w:color="F9423A" w:themeColor="accent1"/>
          </w:tcBorders>
        </w:tcPr>
        <w:p w14:paraId="7E802E89" w14:textId="77777777" w:rsidR="00B422B6" w:rsidRPr="00A629EF" w:rsidRDefault="00B422B6" w:rsidP="001843DD">
          <w:pPr>
            <w:pStyle w:val="Yltunniste"/>
          </w:pPr>
        </w:p>
      </w:tc>
    </w:tr>
  </w:tbl>
  <w:p w14:paraId="33B1717C" w14:textId="77777777" w:rsidR="00B422B6" w:rsidRPr="00004E5D" w:rsidRDefault="00B422B6" w:rsidP="00004E5D">
    <w:pPr>
      <w:pStyle w:val="Yltunniste"/>
      <w:ind w:right="-851"/>
    </w:pPr>
    <w:r w:rsidRPr="00004E5D">
      <w:tab/>
    </w:r>
    <w:r w:rsidRPr="00004E5D">
      <w:tab/>
    </w:r>
    <w:r w:rsidRPr="00004E5D">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912"/>
      <w:gridCol w:w="2608"/>
      <w:gridCol w:w="1134"/>
      <w:gridCol w:w="1134"/>
    </w:tblGrid>
    <w:tr w:rsidR="00B422B6" w14:paraId="136CD8CB" w14:textId="77777777" w:rsidTr="00722697">
      <w:tc>
        <w:tcPr>
          <w:tcW w:w="3912" w:type="dxa"/>
          <w:vMerge w:val="restart"/>
        </w:tcPr>
        <w:p w14:paraId="0D6B2AD9" w14:textId="77777777" w:rsidR="00B422B6" w:rsidRDefault="00B422B6" w:rsidP="00722697">
          <w:pPr>
            <w:pStyle w:val="Yltunniste"/>
            <w:ind w:right="-851"/>
          </w:pPr>
          <w:r w:rsidRPr="00170697">
            <w:rPr>
              <w:b/>
              <w:noProof/>
              <w:color w:val="333E48"/>
              <w:lang w:eastAsia="fi-FI" w:bidi="ar-SA"/>
            </w:rPr>
            <mc:AlternateContent>
              <mc:Choice Requires="wps">
                <w:drawing>
                  <wp:anchor distT="0" distB="0" distL="114300" distR="114300" simplePos="0" relativeHeight="251667456" behindDoc="0" locked="1" layoutInCell="1" allowOverlap="1" wp14:anchorId="7707EF42" wp14:editId="0672AC8B">
                    <wp:simplePos x="0" y="0"/>
                    <wp:positionH relativeFrom="character">
                      <wp:align>left</wp:align>
                    </wp:positionH>
                    <wp:positionV relativeFrom="topMargin">
                      <wp:align>top</wp:align>
                    </wp:positionV>
                    <wp:extent cx="907200" cy="432000"/>
                    <wp:effectExtent l="0" t="0" r="7620" b="6350"/>
                    <wp:wrapNone/>
                    <wp:docPr id="3" name="Freeform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907200" cy="432000"/>
                            </a:xfrm>
                            <a:custGeom>
                              <a:avLst/>
                              <a:gdLst>
                                <a:gd name="T0" fmla="*/ 2344 w 5767"/>
                                <a:gd name="T1" fmla="*/ 107 h 2742"/>
                                <a:gd name="T2" fmla="*/ 2368 w 5767"/>
                                <a:gd name="T3" fmla="*/ 26 h 2742"/>
                                <a:gd name="T4" fmla="*/ 2712 w 5767"/>
                                <a:gd name="T5" fmla="*/ 33 h 2742"/>
                                <a:gd name="T6" fmla="*/ 2691 w 5767"/>
                                <a:gd name="T7" fmla="*/ 122 h 2742"/>
                                <a:gd name="T8" fmla="*/ 2694 w 5767"/>
                                <a:gd name="T9" fmla="*/ 208 h 2742"/>
                                <a:gd name="T10" fmla="*/ 2715 w 5767"/>
                                <a:gd name="T11" fmla="*/ 275 h 2742"/>
                                <a:gd name="T12" fmla="*/ 2766 w 5767"/>
                                <a:gd name="T13" fmla="*/ 354 h 2742"/>
                                <a:gd name="T14" fmla="*/ 2838 w 5767"/>
                                <a:gd name="T15" fmla="*/ 418 h 2742"/>
                                <a:gd name="T16" fmla="*/ 2935 w 5767"/>
                                <a:gd name="T17" fmla="*/ 476 h 2742"/>
                                <a:gd name="T18" fmla="*/ 3136 w 5767"/>
                                <a:gd name="T19" fmla="*/ 562 h 2742"/>
                                <a:gd name="T20" fmla="*/ 3301 w 5767"/>
                                <a:gd name="T21" fmla="*/ 645 h 2742"/>
                                <a:gd name="T22" fmla="*/ 3403 w 5767"/>
                                <a:gd name="T23" fmla="*/ 713 h 2742"/>
                                <a:gd name="T24" fmla="*/ 3498 w 5767"/>
                                <a:gd name="T25" fmla="*/ 801 h 2742"/>
                                <a:gd name="T26" fmla="*/ 3566 w 5767"/>
                                <a:gd name="T27" fmla="*/ 891 h 2742"/>
                                <a:gd name="T28" fmla="*/ 3604 w 5767"/>
                                <a:gd name="T29" fmla="*/ 965 h 2742"/>
                                <a:gd name="T30" fmla="*/ 3633 w 5767"/>
                                <a:gd name="T31" fmla="*/ 1059 h 2742"/>
                                <a:gd name="T32" fmla="*/ 3645 w 5767"/>
                                <a:gd name="T33" fmla="*/ 1161 h 2742"/>
                                <a:gd name="T34" fmla="*/ 3638 w 5767"/>
                                <a:gd name="T35" fmla="*/ 1303 h 2742"/>
                                <a:gd name="T36" fmla="*/ 3606 w 5767"/>
                                <a:gd name="T37" fmla="*/ 1431 h 2742"/>
                                <a:gd name="T38" fmla="*/ 3238 w 5767"/>
                                <a:gd name="T39" fmla="*/ 1460 h 2742"/>
                                <a:gd name="T40" fmla="*/ 3269 w 5767"/>
                                <a:gd name="T41" fmla="*/ 1381 h 2742"/>
                                <a:gd name="T42" fmla="*/ 3284 w 5767"/>
                                <a:gd name="T43" fmla="*/ 1295 h 2742"/>
                                <a:gd name="T44" fmla="*/ 3276 w 5767"/>
                                <a:gd name="T45" fmla="*/ 1224 h 2742"/>
                                <a:gd name="T46" fmla="*/ 3247 w 5767"/>
                                <a:gd name="T47" fmla="*/ 1155 h 2742"/>
                                <a:gd name="T48" fmla="*/ 3191 w 5767"/>
                                <a:gd name="T49" fmla="*/ 1089 h 2742"/>
                                <a:gd name="T50" fmla="*/ 3102 w 5767"/>
                                <a:gd name="T51" fmla="*/ 1020 h 2742"/>
                                <a:gd name="T52" fmla="*/ 2924 w 5767"/>
                                <a:gd name="T53" fmla="*/ 925 h 2742"/>
                                <a:gd name="T54" fmla="*/ 2673 w 5767"/>
                                <a:gd name="T55" fmla="*/ 807 h 2742"/>
                                <a:gd name="T56" fmla="*/ 2556 w 5767"/>
                                <a:gd name="T57" fmla="*/ 732 h 2742"/>
                                <a:gd name="T58" fmla="*/ 2464 w 5767"/>
                                <a:gd name="T59" fmla="*/ 651 h 2742"/>
                                <a:gd name="T60" fmla="*/ 2402 w 5767"/>
                                <a:gd name="T61" fmla="*/ 573 h 2742"/>
                                <a:gd name="T62" fmla="*/ 2353 w 5767"/>
                                <a:gd name="T63" fmla="*/ 466 h 2742"/>
                                <a:gd name="T64" fmla="*/ 2328 w 5767"/>
                                <a:gd name="T65" fmla="*/ 341 h 2742"/>
                                <a:gd name="T66" fmla="*/ 4515 w 5767"/>
                                <a:gd name="T67" fmla="*/ 2043 h 2742"/>
                                <a:gd name="T68" fmla="*/ 4515 w 5767"/>
                                <a:gd name="T69" fmla="*/ 156 h 2742"/>
                                <a:gd name="T70" fmla="*/ 4133 w 5767"/>
                                <a:gd name="T71" fmla="*/ 1970 h 2742"/>
                                <a:gd name="T72" fmla="*/ 1617 w 5767"/>
                                <a:gd name="T73" fmla="*/ 1484 h 2742"/>
                                <a:gd name="T74" fmla="*/ 0 w 5767"/>
                                <a:gd name="T75" fmla="*/ 0 h 2742"/>
                                <a:gd name="T76" fmla="*/ 399 w 5767"/>
                                <a:gd name="T77" fmla="*/ 0 h 2742"/>
                                <a:gd name="T78" fmla="*/ 5360 w 5767"/>
                                <a:gd name="T79" fmla="*/ 598 h 2742"/>
                                <a:gd name="T80" fmla="*/ 5331 w 5767"/>
                                <a:gd name="T81" fmla="*/ 439 h 2742"/>
                                <a:gd name="T82" fmla="*/ 5284 w 5767"/>
                                <a:gd name="T83" fmla="*/ 294 h 2742"/>
                                <a:gd name="T84" fmla="*/ 5209 w 5767"/>
                                <a:gd name="T85" fmla="*/ 143 h 2742"/>
                                <a:gd name="T86" fmla="*/ 5133 w 5767"/>
                                <a:gd name="T87" fmla="*/ 32 h 2742"/>
                                <a:gd name="T88" fmla="*/ 5570 w 5767"/>
                                <a:gd name="T89" fmla="*/ 42 h 2742"/>
                                <a:gd name="T90" fmla="*/ 5634 w 5767"/>
                                <a:gd name="T91" fmla="*/ 150 h 2742"/>
                                <a:gd name="T92" fmla="*/ 5690 w 5767"/>
                                <a:gd name="T93" fmla="*/ 284 h 2742"/>
                                <a:gd name="T94" fmla="*/ 5732 w 5767"/>
                                <a:gd name="T95" fmla="*/ 431 h 2742"/>
                                <a:gd name="T96" fmla="*/ 5758 w 5767"/>
                                <a:gd name="T97" fmla="*/ 585 h 2742"/>
                                <a:gd name="T98" fmla="*/ 5767 w 5767"/>
                                <a:gd name="T99" fmla="*/ 767 h 2742"/>
                                <a:gd name="T100" fmla="*/ 5751 w 5767"/>
                                <a:gd name="T101" fmla="*/ 949 h 2742"/>
                                <a:gd name="T102" fmla="*/ 5713 w 5767"/>
                                <a:gd name="T103" fmla="*/ 1126 h 2742"/>
                                <a:gd name="T104" fmla="*/ 5663 w 5767"/>
                                <a:gd name="T105" fmla="*/ 1268 h 2742"/>
                                <a:gd name="T106" fmla="*/ 5611 w 5767"/>
                                <a:gd name="T107" fmla="*/ 1374 h 2742"/>
                                <a:gd name="T108" fmla="*/ 5544 w 5767"/>
                                <a:gd name="T109" fmla="*/ 1475 h 2742"/>
                                <a:gd name="T110" fmla="*/ 5159 w 5767"/>
                                <a:gd name="T111" fmla="*/ 1416 h 2742"/>
                                <a:gd name="T112" fmla="*/ 5232 w 5767"/>
                                <a:gd name="T113" fmla="*/ 1299 h 2742"/>
                                <a:gd name="T114" fmla="*/ 5292 w 5767"/>
                                <a:gd name="T115" fmla="*/ 1166 h 2742"/>
                                <a:gd name="T116" fmla="*/ 5337 w 5767"/>
                                <a:gd name="T117" fmla="*/ 1018 h 2742"/>
                                <a:gd name="T118" fmla="*/ 5360 w 5767"/>
                                <a:gd name="T119" fmla="*/ 884 h 2742"/>
                                <a:gd name="T120" fmla="*/ 5368 w 5767"/>
                                <a:gd name="T121" fmla="*/ 741 h 2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767" h="2742">
                                  <a:moveTo>
                                    <a:pt x="2328" y="220"/>
                                  </a:moveTo>
                                  <a:lnTo>
                                    <a:pt x="2331" y="191"/>
                                  </a:lnTo>
                                  <a:lnTo>
                                    <a:pt x="2334" y="163"/>
                                  </a:lnTo>
                                  <a:lnTo>
                                    <a:pt x="2336" y="149"/>
                                  </a:lnTo>
                                  <a:lnTo>
                                    <a:pt x="2339" y="135"/>
                                  </a:lnTo>
                                  <a:lnTo>
                                    <a:pt x="2344" y="107"/>
                                  </a:lnTo>
                                  <a:lnTo>
                                    <a:pt x="2347" y="93"/>
                                  </a:lnTo>
                                  <a:lnTo>
                                    <a:pt x="2351" y="80"/>
                                  </a:lnTo>
                                  <a:lnTo>
                                    <a:pt x="2355" y="66"/>
                                  </a:lnTo>
                                  <a:lnTo>
                                    <a:pt x="2359" y="52"/>
                                  </a:lnTo>
                                  <a:lnTo>
                                    <a:pt x="2363" y="39"/>
                                  </a:lnTo>
                                  <a:lnTo>
                                    <a:pt x="2368" y="26"/>
                                  </a:lnTo>
                                  <a:lnTo>
                                    <a:pt x="2374" y="13"/>
                                  </a:lnTo>
                                  <a:lnTo>
                                    <a:pt x="2379" y="0"/>
                                  </a:lnTo>
                                  <a:lnTo>
                                    <a:pt x="2728" y="0"/>
                                  </a:lnTo>
                                  <a:lnTo>
                                    <a:pt x="2723" y="10"/>
                                  </a:lnTo>
                                  <a:lnTo>
                                    <a:pt x="2717" y="21"/>
                                  </a:lnTo>
                                  <a:lnTo>
                                    <a:pt x="2712" y="33"/>
                                  </a:lnTo>
                                  <a:lnTo>
                                    <a:pt x="2707" y="46"/>
                                  </a:lnTo>
                                  <a:lnTo>
                                    <a:pt x="2703" y="60"/>
                                  </a:lnTo>
                                  <a:lnTo>
                                    <a:pt x="2699" y="75"/>
                                  </a:lnTo>
                                  <a:lnTo>
                                    <a:pt x="2696" y="90"/>
                                  </a:lnTo>
                                  <a:lnTo>
                                    <a:pt x="2693" y="106"/>
                                  </a:lnTo>
                                  <a:lnTo>
                                    <a:pt x="2691" y="122"/>
                                  </a:lnTo>
                                  <a:lnTo>
                                    <a:pt x="2689" y="138"/>
                                  </a:lnTo>
                                  <a:lnTo>
                                    <a:pt x="2689" y="155"/>
                                  </a:lnTo>
                                  <a:lnTo>
                                    <a:pt x="2689" y="173"/>
                                  </a:lnTo>
                                  <a:lnTo>
                                    <a:pt x="2691" y="190"/>
                                  </a:lnTo>
                                  <a:lnTo>
                                    <a:pt x="2692" y="199"/>
                                  </a:lnTo>
                                  <a:lnTo>
                                    <a:pt x="2694" y="208"/>
                                  </a:lnTo>
                                  <a:lnTo>
                                    <a:pt x="2695" y="217"/>
                                  </a:lnTo>
                                  <a:lnTo>
                                    <a:pt x="2698" y="226"/>
                                  </a:lnTo>
                                  <a:lnTo>
                                    <a:pt x="2700" y="235"/>
                                  </a:lnTo>
                                  <a:lnTo>
                                    <a:pt x="2703" y="243"/>
                                  </a:lnTo>
                                  <a:lnTo>
                                    <a:pt x="2708" y="259"/>
                                  </a:lnTo>
                                  <a:lnTo>
                                    <a:pt x="2715" y="275"/>
                                  </a:lnTo>
                                  <a:lnTo>
                                    <a:pt x="2722" y="289"/>
                                  </a:lnTo>
                                  <a:lnTo>
                                    <a:pt x="2729" y="303"/>
                                  </a:lnTo>
                                  <a:lnTo>
                                    <a:pt x="2738" y="317"/>
                                  </a:lnTo>
                                  <a:lnTo>
                                    <a:pt x="2747" y="330"/>
                                  </a:lnTo>
                                  <a:lnTo>
                                    <a:pt x="2756" y="342"/>
                                  </a:lnTo>
                                  <a:lnTo>
                                    <a:pt x="2766" y="354"/>
                                  </a:lnTo>
                                  <a:lnTo>
                                    <a:pt x="2777" y="366"/>
                                  </a:lnTo>
                                  <a:lnTo>
                                    <a:pt x="2788" y="377"/>
                                  </a:lnTo>
                                  <a:lnTo>
                                    <a:pt x="2800" y="388"/>
                                  </a:lnTo>
                                  <a:lnTo>
                                    <a:pt x="2812" y="398"/>
                                  </a:lnTo>
                                  <a:lnTo>
                                    <a:pt x="2825" y="408"/>
                                  </a:lnTo>
                                  <a:lnTo>
                                    <a:pt x="2838" y="418"/>
                                  </a:lnTo>
                                  <a:lnTo>
                                    <a:pt x="2852" y="428"/>
                                  </a:lnTo>
                                  <a:lnTo>
                                    <a:pt x="2866" y="437"/>
                                  </a:lnTo>
                                  <a:lnTo>
                                    <a:pt x="2882" y="447"/>
                                  </a:lnTo>
                                  <a:lnTo>
                                    <a:pt x="2900" y="457"/>
                                  </a:lnTo>
                                  <a:lnTo>
                                    <a:pt x="2917" y="467"/>
                                  </a:lnTo>
                                  <a:lnTo>
                                    <a:pt x="2935" y="476"/>
                                  </a:lnTo>
                                  <a:lnTo>
                                    <a:pt x="2953" y="484"/>
                                  </a:lnTo>
                                  <a:lnTo>
                                    <a:pt x="2971" y="493"/>
                                  </a:lnTo>
                                  <a:lnTo>
                                    <a:pt x="3007" y="508"/>
                                  </a:lnTo>
                                  <a:lnTo>
                                    <a:pt x="3081" y="539"/>
                                  </a:lnTo>
                                  <a:lnTo>
                                    <a:pt x="3118" y="554"/>
                                  </a:lnTo>
                                  <a:lnTo>
                                    <a:pt x="3136" y="562"/>
                                  </a:lnTo>
                                  <a:lnTo>
                                    <a:pt x="3154" y="570"/>
                                  </a:lnTo>
                                  <a:lnTo>
                                    <a:pt x="3191" y="588"/>
                                  </a:lnTo>
                                  <a:lnTo>
                                    <a:pt x="3228" y="606"/>
                                  </a:lnTo>
                                  <a:lnTo>
                                    <a:pt x="3247" y="615"/>
                                  </a:lnTo>
                                  <a:lnTo>
                                    <a:pt x="3265" y="625"/>
                                  </a:lnTo>
                                  <a:lnTo>
                                    <a:pt x="3301" y="645"/>
                                  </a:lnTo>
                                  <a:lnTo>
                                    <a:pt x="3318" y="655"/>
                                  </a:lnTo>
                                  <a:lnTo>
                                    <a:pt x="3336" y="666"/>
                                  </a:lnTo>
                                  <a:lnTo>
                                    <a:pt x="3353" y="677"/>
                                  </a:lnTo>
                                  <a:lnTo>
                                    <a:pt x="3370" y="689"/>
                                  </a:lnTo>
                                  <a:lnTo>
                                    <a:pt x="3387" y="701"/>
                                  </a:lnTo>
                                  <a:lnTo>
                                    <a:pt x="3403" y="713"/>
                                  </a:lnTo>
                                  <a:lnTo>
                                    <a:pt x="3419" y="726"/>
                                  </a:lnTo>
                                  <a:lnTo>
                                    <a:pt x="3435" y="739"/>
                                  </a:lnTo>
                                  <a:lnTo>
                                    <a:pt x="3457" y="759"/>
                                  </a:lnTo>
                                  <a:lnTo>
                                    <a:pt x="3468" y="770"/>
                                  </a:lnTo>
                                  <a:lnTo>
                                    <a:pt x="3478" y="780"/>
                                  </a:lnTo>
                                  <a:lnTo>
                                    <a:pt x="3498" y="801"/>
                                  </a:lnTo>
                                  <a:lnTo>
                                    <a:pt x="3508" y="812"/>
                                  </a:lnTo>
                                  <a:lnTo>
                                    <a:pt x="3517" y="823"/>
                                  </a:lnTo>
                                  <a:lnTo>
                                    <a:pt x="3535" y="845"/>
                                  </a:lnTo>
                                  <a:lnTo>
                                    <a:pt x="3543" y="856"/>
                                  </a:lnTo>
                                  <a:lnTo>
                                    <a:pt x="3551" y="867"/>
                                  </a:lnTo>
                                  <a:lnTo>
                                    <a:pt x="3566" y="891"/>
                                  </a:lnTo>
                                  <a:lnTo>
                                    <a:pt x="3573" y="903"/>
                                  </a:lnTo>
                                  <a:lnTo>
                                    <a:pt x="3580" y="915"/>
                                  </a:lnTo>
                                  <a:lnTo>
                                    <a:pt x="3586" y="927"/>
                                  </a:lnTo>
                                  <a:lnTo>
                                    <a:pt x="3592" y="939"/>
                                  </a:lnTo>
                                  <a:lnTo>
                                    <a:pt x="3598" y="952"/>
                                  </a:lnTo>
                                  <a:lnTo>
                                    <a:pt x="3604" y="965"/>
                                  </a:lnTo>
                                  <a:lnTo>
                                    <a:pt x="3615" y="991"/>
                                  </a:lnTo>
                                  <a:lnTo>
                                    <a:pt x="3619" y="1004"/>
                                  </a:lnTo>
                                  <a:lnTo>
                                    <a:pt x="3623" y="1017"/>
                                  </a:lnTo>
                                  <a:lnTo>
                                    <a:pt x="3627" y="1031"/>
                                  </a:lnTo>
                                  <a:lnTo>
                                    <a:pt x="3630" y="1045"/>
                                  </a:lnTo>
                                  <a:lnTo>
                                    <a:pt x="3633" y="1059"/>
                                  </a:lnTo>
                                  <a:lnTo>
                                    <a:pt x="3636" y="1073"/>
                                  </a:lnTo>
                                  <a:lnTo>
                                    <a:pt x="3639" y="1087"/>
                                  </a:lnTo>
                                  <a:lnTo>
                                    <a:pt x="3641" y="1102"/>
                                  </a:lnTo>
                                  <a:lnTo>
                                    <a:pt x="3642" y="1117"/>
                                  </a:lnTo>
                                  <a:lnTo>
                                    <a:pt x="3644" y="1132"/>
                                  </a:lnTo>
                                  <a:lnTo>
                                    <a:pt x="3645" y="1161"/>
                                  </a:lnTo>
                                  <a:lnTo>
                                    <a:pt x="3646" y="1190"/>
                                  </a:lnTo>
                                  <a:lnTo>
                                    <a:pt x="3645" y="1228"/>
                                  </a:lnTo>
                                  <a:lnTo>
                                    <a:pt x="3644" y="1247"/>
                                  </a:lnTo>
                                  <a:lnTo>
                                    <a:pt x="3642" y="1266"/>
                                  </a:lnTo>
                                  <a:lnTo>
                                    <a:pt x="3641" y="1285"/>
                                  </a:lnTo>
                                  <a:lnTo>
                                    <a:pt x="3638" y="1303"/>
                                  </a:lnTo>
                                  <a:lnTo>
                                    <a:pt x="3635" y="1322"/>
                                  </a:lnTo>
                                  <a:lnTo>
                                    <a:pt x="3632" y="1341"/>
                                  </a:lnTo>
                                  <a:lnTo>
                                    <a:pt x="3624" y="1377"/>
                                  </a:lnTo>
                                  <a:lnTo>
                                    <a:pt x="3619" y="1395"/>
                                  </a:lnTo>
                                  <a:lnTo>
                                    <a:pt x="3613" y="1413"/>
                                  </a:lnTo>
                                  <a:lnTo>
                                    <a:pt x="3606" y="1431"/>
                                  </a:lnTo>
                                  <a:lnTo>
                                    <a:pt x="3599" y="1449"/>
                                  </a:lnTo>
                                  <a:lnTo>
                                    <a:pt x="3592" y="1466"/>
                                  </a:lnTo>
                                  <a:lnTo>
                                    <a:pt x="3583" y="1484"/>
                                  </a:lnTo>
                                  <a:lnTo>
                                    <a:pt x="3225" y="1484"/>
                                  </a:lnTo>
                                  <a:lnTo>
                                    <a:pt x="3232" y="1472"/>
                                  </a:lnTo>
                                  <a:lnTo>
                                    <a:pt x="3238" y="1460"/>
                                  </a:lnTo>
                                  <a:lnTo>
                                    <a:pt x="3244" y="1448"/>
                                  </a:lnTo>
                                  <a:lnTo>
                                    <a:pt x="3250" y="1435"/>
                                  </a:lnTo>
                                  <a:lnTo>
                                    <a:pt x="3255" y="1422"/>
                                  </a:lnTo>
                                  <a:lnTo>
                                    <a:pt x="3260" y="1408"/>
                                  </a:lnTo>
                                  <a:lnTo>
                                    <a:pt x="3265" y="1395"/>
                                  </a:lnTo>
                                  <a:lnTo>
                                    <a:pt x="3269" y="1381"/>
                                  </a:lnTo>
                                  <a:lnTo>
                                    <a:pt x="3273" y="1367"/>
                                  </a:lnTo>
                                  <a:lnTo>
                                    <a:pt x="3276" y="1353"/>
                                  </a:lnTo>
                                  <a:lnTo>
                                    <a:pt x="3279" y="1338"/>
                                  </a:lnTo>
                                  <a:lnTo>
                                    <a:pt x="3281" y="1324"/>
                                  </a:lnTo>
                                  <a:lnTo>
                                    <a:pt x="3283" y="1309"/>
                                  </a:lnTo>
                                  <a:lnTo>
                                    <a:pt x="3284" y="1295"/>
                                  </a:lnTo>
                                  <a:lnTo>
                                    <a:pt x="3284" y="1281"/>
                                  </a:lnTo>
                                  <a:lnTo>
                                    <a:pt x="3283" y="1267"/>
                                  </a:lnTo>
                                  <a:lnTo>
                                    <a:pt x="3281" y="1249"/>
                                  </a:lnTo>
                                  <a:lnTo>
                                    <a:pt x="3280" y="1241"/>
                                  </a:lnTo>
                                  <a:lnTo>
                                    <a:pt x="3278" y="1233"/>
                                  </a:lnTo>
                                  <a:lnTo>
                                    <a:pt x="3276" y="1224"/>
                                  </a:lnTo>
                                  <a:lnTo>
                                    <a:pt x="3274" y="1216"/>
                                  </a:lnTo>
                                  <a:lnTo>
                                    <a:pt x="3272" y="1208"/>
                                  </a:lnTo>
                                  <a:lnTo>
                                    <a:pt x="3269" y="1200"/>
                                  </a:lnTo>
                                  <a:lnTo>
                                    <a:pt x="3263" y="1185"/>
                                  </a:lnTo>
                                  <a:lnTo>
                                    <a:pt x="3255" y="1170"/>
                                  </a:lnTo>
                                  <a:lnTo>
                                    <a:pt x="3247" y="1155"/>
                                  </a:lnTo>
                                  <a:lnTo>
                                    <a:pt x="3237" y="1141"/>
                                  </a:lnTo>
                                  <a:lnTo>
                                    <a:pt x="3227" y="1128"/>
                                  </a:lnTo>
                                  <a:lnTo>
                                    <a:pt x="3216" y="1114"/>
                                  </a:lnTo>
                                  <a:lnTo>
                                    <a:pt x="3210" y="1108"/>
                                  </a:lnTo>
                                  <a:lnTo>
                                    <a:pt x="3204" y="1101"/>
                                  </a:lnTo>
                                  <a:lnTo>
                                    <a:pt x="3191" y="1089"/>
                                  </a:lnTo>
                                  <a:lnTo>
                                    <a:pt x="3178" y="1076"/>
                                  </a:lnTo>
                                  <a:lnTo>
                                    <a:pt x="3164" y="1064"/>
                                  </a:lnTo>
                                  <a:lnTo>
                                    <a:pt x="3149" y="1053"/>
                                  </a:lnTo>
                                  <a:lnTo>
                                    <a:pt x="3134" y="1041"/>
                                  </a:lnTo>
                                  <a:lnTo>
                                    <a:pt x="3119" y="1030"/>
                                  </a:lnTo>
                                  <a:lnTo>
                                    <a:pt x="3102" y="1020"/>
                                  </a:lnTo>
                                  <a:lnTo>
                                    <a:pt x="3069" y="999"/>
                                  </a:lnTo>
                                  <a:lnTo>
                                    <a:pt x="3034" y="979"/>
                                  </a:lnTo>
                                  <a:lnTo>
                                    <a:pt x="3016" y="970"/>
                                  </a:lnTo>
                                  <a:lnTo>
                                    <a:pt x="2998" y="961"/>
                                  </a:lnTo>
                                  <a:lnTo>
                                    <a:pt x="2961" y="943"/>
                                  </a:lnTo>
                                  <a:lnTo>
                                    <a:pt x="2924" y="925"/>
                                  </a:lnTo>
                                  <a:lnTo>
                                    <a:pt x="2851" y="893"/>
                                  </a:lnTo>
                                  <a:lnTo>
                                    <a:pt x="2808" y="873"/>
                                  </a:lnTo>
                                  <a:lnTo>
                                    <a:pt x="2766" y="854"/>
                                  </a:lnTo>
                                  <a:lnTo>
                                    <a:pt x="2735" y="839"/>
                                  </a:lnTo>
                                  <a:lnTo>
                                    <a:pt x="2704" y="823"/>
                                  </a:lnTo>
                                  <a:lnTo>
                                    <a:pt x="2673" y="807"/>
                                  </a:lnTo>
                                  <a:lnTo>
                                    <a:pt x="2658" y="798"/>
                                  </a:lnTo>
                                  <a:lnTo>
                                    <a:pt x="2643" y="790"/>
                                  </a:lnTo>
                                  <a:lnTo>
                                    <a:pt x="2613" y="772"/>
                                  </a:lnTo>
                                  <a:lnTo>
                                    <a:pt x="2584" y="752"/>
                                  </a:lnTo>
                                  <a:lnTo>
                                    <a:pt x="2570" y="742"/>
                                  </a:lnTo>
                                  <a:lnTo>
                                    <a:pt x="2556" y="732"/>
                                  </a:lnTo>
                                  <a:lnTo>
                                    <a:pt x="2542" y="721"/>
                                  </a:lnTo>
                                  <a:lnTo>
                                    <a:pt x="2528" y="710"/>
                                  </a:lnTo>
                                  <a:lnTo>
                                    <a:pt x="2501" y="687"/>
                                  </a:lnTo>
                                  <a:lnTo>
                                    <a:pt x="2489" y="674"/>
                                  </a:lnTo>
                                  <a:lnTo>
                                    <a:pt x="2476" y="663"/>
                                  </a:lnTo>
                                  <a:lnTo>
                                    <a:pt x="2464" y="651"/>
                                  </a:lnTo>
                                  <a:lnTo>
                                    <a:pt x="2453" y="638"/>
                                  </a:lnTo>
                                  <a:lnTo>
                                    <a:pt x="2442" y="626"/>
                                  </a:lnTo>
                                  <a:lnTo>
                                    <a:pt x="2431" y="613"/>
                                  </a:lnTo>
                                  <a:lnTo>
                                    <a:pt x="2421" y="600"/>
                                  </a:lnTo>
                                  <a:lnTo>
                                    <a:pt x="2411" y="587"/>
                                  </a:lnTo>
                                  <a:lnTo>
                                    <a:pt x="2402" y="573"/>
                                  </a:lnTo>
                                  <a:lnTo>
                                    <a:pt x="2393" y="559"/>
                                  </a:lnTo>
                                  <a:lnTo>
                                    <a:pt x="2385" y="544"/>
                                  </a:lnTo>
                                  <a:lnTo>
                                    <a:pt x="2377" y="528"/>
                                  </a:lnTo>
                                  <a:lnTo>
                                    <a:pt x="2370" y="512"/>
                                  </a:lnTo>
                                  <a:lnTo>
                                    <a:pt x="2363" y="496"/>
                                  </a:lnTo>
                                  <a:lnTo>
                                    <a:pt x="2353" y="466"/>
                                  </a:lnTo>
                                  <a:lnTo>
                                    <a:pt x="2348" y="451"/>
                                  </a:lnTo>
                                  <a:lnTo>
                                    <a:pt x="2344" y="435"/>
                                  </a:lnTo>
                                  <a:lnTo>
                                    <a:pt x="2341" y="420"/>
                                  </a:lnTo>
                                  <a:lnTo>
                                    <a:pt x="2337" y="404"/>
                                  </a:lnTo>
                                  <a:lnTo>
                                    <a:pt x="2332" y="373"/>
                                  </a:lnTo>
                                  <a:lnTo>
                                    <a:pt x="2328" y="341"/>
                                  </a:lnTo>
                                  <a:lnTo>
                                    <a:pt x="2326" y="310"/>
                                  </a:lnTo>
                                  <a:lnTo>
                                    <a:pt x="2325" y="278"/>
                                  </a:lnTo>
                                  <a:lnTo>
                                    <a:pt x="2326" y="246"/>
                                  </a:lnTo>
                                  <a:lnTo>
                                    <a:pt x="2328" y="220"/>
                                  </a:lnTo>
                                  <a:close/>
                                  <a:moveTo>
                                    <a:pt x="4515" y="2742"/>
                                  </a:moveTo>
                                  <a:lnTo>
                                    <a:pt x="4515" y="2043"/>
                                  </a:lnTo>
                                  <a:lnTo>
                                    <a:pt x="4515" y="1345"/>
                                  </a:lnTo>
                                  <a:lnTo>
                                    <a:pt x="4515" y="1309"/>
                                  </a:lnTo>
                                  <a:lnTo>
                                    <a:pt x="4515" y="1199"/>
                                  </a:lnTo>
                                  <a:lnTo>
                                    <a:pt x="4515" y="716"/>
                                  </a:lnTo>
                                  <a:lnTo>
                                    <a:pt x="4515" y="232"/>
                                  </a:lnTo>
                                  <a:lnTo>
                                    <a:pt x="4515" y="156"/>
                                  </a:lnTo>
                                  <a:lnTo>
                                    <a:pt x="4515" y="112"/>
                                  </a:lnTo>
                                  <a:lnTo>
                                    <a:pt x="4515" y="0"/>
                                  </a:lnTo>
                                  <a:lnTo>
                                    <a:pt x="4133" y="0"/>
                                  </a:lnTo>
                                  <a:lnTo>
                                    <a:pt x="4133" y="599"/>
                                  </a:lnTo>
                                  <a:lnTo>
                                    <a:pt x="4133" y="1199"/>
                                  </a:lnTo>
                                  <a:lnTo>
                                    <a:pt x="4133" y="1970"/>
                                  </a:lnTo>
                                  <a:lnTo>
                                    <a:pt x="4133" y="2742"/>
                                  </a:lnTo>
                                  <a:lnTo>
                                    <a:pt x="4515" y="2742"/>
                                  </a:lnTo>
                                  <a:close/>
                                  <a:moveTo>
                                    <a:pt x="1469" y="0"/>
                                  </a:moveTo>
                                  <a:lnTo>
                                    <a:pt x="1070" y="0"/>
                                  </a:lnTo>
                                  <a:lnTo>
                                    <a:pt x="1343" y="742"/>
                                  </a:lnTo>
                                  <a:lnTo>
                                    <a:pt x="1617" y="1484"/>
                                  </a:lnTo>
                                  <a:lnTo>
                                    <a:pt x="1829" y="1484"/>
                                  </a:lnTo>
                                  <a:lnTo>
                                    <a:pt x="1922" y="1231"/>
                                  </a:lnTo>
                                  <a:lnTo>
                                    <a:pt x="1695" y="615"/>
                                  </a:lnTo>
                                  <a:lnTo>
                                    <a:pt x="1469" y="0"/>
                                  </a:lnTo>
                                  <a:close/>
                                  <a:moveTo>
                                    <a:pt x="399" y="0"/>
                                  </a:moveTo>
                                  <a:lnTo>
                                    <a:pt x="0" y="0"/>
                                  </a:lnTo>
                                  <a:lnTo>
                                    <a:pt x="273" y="742"/>
                                  </a:lnTo>
                                  <a:lnTo>
                                    <a:pt x="547" y="1484"/>
                                  </a:lnTo>
                                  <a:lnTo>
                                    <a:pt x="760" y="1484"/>
                                  </a:lnTo>
                                  <a:lnTo>
                                    <a:pt x="853" y="1231"/>
                                  </a:lnTo>
                                  <a:lnTo>
                                    <a:pt x="625" y="615"/>
                                  </a:lnTo>
                                  <a:lnTo>
                                    <a:pt x="399" y="0"/>
                                  </a:lnTo>
                                  <a:close/>
                                  <a:moveTo>
                                    <a:pt x="5368" y="741"/>
                                  </a:moveTo>
                                  <a:lnTo>
                                    <a:pt x="5368" y="712"/>
                                  </a:lnTo>
                                  <a:lnTo>
                                    <a:pt x="5367" y="683"/>
                                  </a:lnTo>
                                  <a:lnTo>
                                    <a:pt x="5365" y="654"/>
                                  </a:lnTo>
                                  <a:lnTo>
                                    <a:pt x="5363" y="626"/>
                                  </a:lnTo>
                                  <a:lnTo>
                                    <a:pt x="5360" y="598"/>
                                  </a:lnTo>
                                  <a:lnTo>
                                    <a:pt x="5357" y="571"/>
                                  </a:lnTo>
                                  <a:lnTo>
                                    <a:pt x="5353" y="544"/>
                                  </a:lnTo>
                                  <a:lnTo>
                                    <a:pt x="5348" y="517"/>
                                  </a:lnTo>
                                  <a:lnTo>
                                    <a:pt x="5343" y="491"/>
                                  </a:lnTo>
                                  <a:lnTo>
                                    <a:pt x="5337" y="465"/>
                                  </a:lnTo>
                                  <a:lnTo>
                                    <a:pt x="5331" y="439"/>
                                  </a:lnTo>
                                  <a:lnTo>
                                    <a:pt x="5324" y="414"/>
                                  </a:lnTo>
                                  <a:lnTo>
                                    <a:pt x="5317" y="389"/>
                                  </a:lnTo>
                                  <a:lnTo>
                                    <a:pt x="5309" y="365"/>
                                  </a:lnTo>
                                  <a:lnTo>
                                    <a:pt x="5301" y="341"/>
                                  </a:lnTo>
                                  <a:lnTo>
                                    <a:pt x="5293" y="317"/>
                                  </a:lnTo>
                                  <a:lnTo>
                                    <a:pt x="5284" y="294"/>
                                  </a:lnTo>
                                  <a:lnTo>
                                    <a:pt x="5274" y="271"/>
                                  </a:lnTo>
                                  <a:lnTo>
                                    <a:pt x="5254" y="227"/>
                                  </a:lnTo>
                                  <a:lnTo>
                                    <a:pt x="5243" y="205"/>
                                  </a:lnTo>
                                  <a:lnTo>
                                    <a:pt x="5232" y="184"/>
                                  </a:lnTo>
                                  <a:lnTo>
                                    <a:pt x="5221" y="163"/>
                                  </a:lnTo>
                                  <a:lnTo>
                                    <a:pt x="5209" y="143"/>
                                  </a:lnTo>
                                  <a:lnTo>
                                    <a:pt x="5197" y="124"/>
                                  </a:lnTo>
                                  <a:lnTo>
                                    <a:pt x="5185" y="104"/>
                                  </a:lnTo>
                                  <a:lnTo>
                                    <a:pt x="5173" y="86"/>
                                  </a:lnTo>
                                  <a:lnTo>
                                    <a:pt x="5160" y="67"/>
                                  </a:lnTo>
                                  <a:lnTo>
                                    <a:pt x="5147" y="50"/>
                                  </a:lnTo>
                                  <a:lnTo>
                                    <a:pt x="5133" y="32"/>
                                  </a:lnTo>
                                  <a:lnTo>
                                    <a:pt x="5120" y="16"/>
                                  </a:lnTo>
                                  <a:lnTo>
                                    <a:pt x="5106" y="0"/>
                                  </a:lnTo>
                                  <a:lnTo>
                                    <a:pt x="5538" y="0"/>
                                  </a:lnTo>
                                  <a:lnTo>
                                    <a:pt x="5551" y="16"/>
                                  </a:lnTo>
                                  <a:lnTo>
                                    <a:pt x="5564" y="33"/>
                                  </a:lnTo>
                                  <a:lnTo>
                                    <a:pt x="5570" y="42"/>
                                  </a:lnTo>
                                  <a:lnTo>
                                    <a:pt x="5576" y="51"/>
                                  </a:lnTo>
                                  <a:lnTo>
                                    <a:pt x="5589" y="70"/>
                                  </a:lnTo>
                                  <a:lnTo>
                                    <a:pt x="5600" y="89"/>
                                  </a:lnTo>
                                  <a:lnTo>
                                    <a:pt x="5612" y="109"/>
                                  </a:lnTo>
                                  <a:lnTo>
                                    <a:pt x="5623" y="129"/>
                                  </a:lnTo>
                                  <a:lnTo>
                                    <a:pt x="5634" y="150"/>
                                  </a:lnTo>
                                  <a:lnTo>
                                    <a:pt x="5644" y="171"/>
                                  </a:lnTo>
                                  <a:lnTo>
                                    <a:pt x="5654" y="193"/>
                                  </a:lnTo>
                                  <a:lnTo>
                                    <a:pt x="5664" y="215"/>
                                  </a:lnTo>
                                  <a:lnTo>
                                    <a:pt x="5673" y="238"/>
                                  </a:lnTo>
                                  <a:lnTo>
                                    <a:pt x="5682" y="261"/>
                                  </a:lnTo>
                                  <a:lnTo>
                                    <a:pt x="5690" y="284"/>
                                  </a:lnTo>
                                  <a:lnTo>
                                    <a:pt x="5698" y="308"/>
                                  </a:lnTo>
                                  <a:lnTo>
                                    <a:pt x="5706" y="332"/>
                                  </a:lnTo>
                                  <a:lnTo>
                                    <a:pt x="5713" y="356"/>
                                  </a:lnTo>
                                  <a:lnTo>
                                    <a:pt x="5720" y="381"/>
                                  </a:lnTo>
                                  <a:lnTo>
                                    <a:pt x="5726" y="406"/>
                                  </a:lnTo>
                                  <a:lnTo>
                                    <a:pt x="5732" y="431"/>
                                  </a:lnTo>
                                  <a:lnTo>
                                    <a:pt x="5738" y="456"/>
                                  </a:lnTo>
                                  <a:lnTo>
                                    <a:pt x="5743" y="482"/>
                                  </a:lnTo>
                                  <a:lnTo>
                                    <a:pt x="5747" y="508"/>
                                  </a:lnTo>
                                  <a:lnTo>
                                    <a:pt x="5752" y="533"/>
                                  </a:lnTo>
                                  <a:lnTo>
                                    <a:pt x="5755" y="559"/>
                                  </a:lnTo>
                                  <a:lnTo>
                                    <a:pt x="5758" y="585"/>
                                  </a:lnTo>
                                  <a:lnTo>
                                    <a:pt x="5761" y="611"/>
                                  </a:lnTo>
                                  <a:lnTo>
                                    <a:pt x="5763" y="637"/>
                                  </a:lnTo>
                                  <a:lnTo>
                                    <a:pt x="5766" y="690"/>
                                  </a:lnTo>
                                  <a:lnTo>
                                    <a:pt x="5767" y="715"/>
                                  </a:lnTo>
                                  <a:lnTo>
                                    <a:pt x="5767" y="741"/>
                                  </a:lnTo>
                                  <a:lnTo>
                                    <a:pt x="5767" y="767"/>
                                  </a:lnTo>
                                  <a:lnTo>
                                    <a:pt x="5766" y="793"/>
                                  </a:lnTo>
                                  <a:lnTo>
                                    <a:pt x="5763" y="845"/>
                                  </a:lnTo>
                                  <a:lnTo>
                                    <a:pt x="5761" y="871"/>
                                  </a:lnTo>
                                  <a:lnTo>
                                    <a:pt x="5758" y="897"/>
                                  </a:lnTo>
                                  <a:lnTo>
                                    <a:pt x="5755" y="923"/>
                                  </a:lnTo>
                                  <a:lnTo>
                                    <a:pt x="5751" y="949"/>
                                  </a:lnTo>
                                  <a:lnTo>
                                    <a:pt x="5747" y="975"/>
                                  </a:lnTo>
                                  <a:lnTo>
                                    <a:pt x="5743" y="1000"/>
                                  </a:lnTo>
                                  <a:lnTo>
                                    <a:pt x="5732" y="1051"/>
                                  </a:lnTo>
                                  <a:lnTo>
                                    <a:pt x="5726" y="1077"/>
                                  </a:lnTo>
                                  <a:lnTo>
                                    <a:pt x="5720" y="1102"/>
                                  </a:lnTo>
                                  <a:lnTo>
                                    <a:pt x="5713" y="1126"/>
                                  </a:lnTo>
                                  <a:lnTo>
                                    <a:pt x="5706" y="1151"/>
                                  </a:lnTo>
                                  <a:lnTo>
                                    <a:pt x="5698" y="1175"/>
                                  </a:lnTo>
                                  <a:lnTo>
                                    <a:pt x="5690" y="1199"/>
                                  </a:lnTo>
                                  <a:lnTo>
                                    <a:pt x="5681" y="1222"/>
                                  </a:lnTo>
                                  <a:lnTo>
                                    <a:pt x="5673" y="1245"/>
                                  </a:lnTo>
                                  <a:lnTo>
                                    <a:pt x="5663" y="1268"/>
                                  </a:lnTo>
                                  <a:lnTo>
                                    <a:pt x="5659" y="1279"/>
                                  </a:lnTo>
                                  <a:lnTo>
                                    <a:pt x="5654" y="1290"/>
                                  </a:lnTo>
                                  <a:lnTo>
                                    <a:pt x="5644" y="1312"/>
                                  </a:lnTo>
                                  <a:lnTo>
                                    <a:pt x="5633" y="1333"/>
                                  </a:lnTo>
                                  <a:lnTo>
                                    <a:pt x="5622" y="1354"/>
                                  </a:lnTo>
                                  <a:lnTo>
                                    <a:pt x="5611" y="1374"/>
                                  </a:lnTo>
                                  <a:lnTo>
                                    <a:pt x="5600" y="1394"/>
                                  </a:lnTo>
                                  <a:lnTo>
                                    <a:pt x="5588" y="1413"/>
                                  </a:lnTo>
                                  <a:lnTo>
                                    <a:pt x="5576" y="1432"/>
                                  </a:lnTo>
                                  <a:lnTo>
                                    <a:pt x="5563" y="1450"/>
                                  </a:lnTo>
                                  <a:lnTo>
                                    <a:pt x="5550" y="1467"/>
                                  </a:lnTo>
                                  <a:lnTo>
                                    <a:pt x="5544" y="1475"/>
                                  </a:lnTo>
                                  <a:lnTo>
                                    <a:pt x="5537" y="1484"/>
                                  </a:lnTo>
                                  <a:lnTo>
                                    <a:pt x="5105" y="1484"/>
                                  </a:lnTo>
                                  <a:lnTo>
                                    <a:pt x="5119" y="1467"/>
                                  </a:lnTo>
                                  <a:lnTo>
                                    <a:pt x="5132" y="1451"/>
                                  </a:lnTo>
                                  <a:lnTo>
                                    <a:pt x="5146" y="1433"/>
                                  </a:lnTo>
                                  <a:lnTo>
                                    <a:pt x="5159" y="1416"/>
                                  </a:lnTo>
                                  <a:lnTo>
                                    <a:pt x="5172" y="1397"/>
                                  </a:lnTo>
                                  <a:lnTo>
                                    <a:pt x="5185" y="1379"/>
                                  </a:lnTo>
                                  <a:lnTo>
                                    <a:pt x="5197" y="1359"/>
                                  </a:lnTo>
                                  <a:lnTo>
                                    <a:pt x="5209" y="1340"/>
                                  </a:lnTo>
                                  <a:lnTo>
                                    <a:pt x="5221" y="1320"/>
                                  </a:lnTo>
                                  <a:lnTo>
                                    <a:pt x="5232" y="1299"/>
                                  </a:lnTo>
                                  <a:lnTo>
                                    <a:pt x="5243" y="1278"/>
                                  </a:lnTo>
                                  <a:lnTo>
                                    <a:pt x="5254" y="1256"/>
                                  </a:lnTo>
                                  <a:lnTo>
                                    <a:pt x="5264" y="1234"/>
                                  </a:lnTo>
                                  <a:lnTo>
                                    <a:pt x="5274" y="1212"/>
                                  </a:lnTo>
                                  <a:lnTo>
                                    <a:pt x="5283" y="1189"/>
                                  </a:lnTo>
                                  <a:lnTo>
                                    <a:pt x="5292" y="1166"/>
                                  </a:lnTo>
                                  <a:lnTo>
                                    <a:pt x="5301" y="1142"/>
                                  </a:lnTo>
                                  <a:lnTo>
                                    <a:pt x="5309" y="1118"/>
                                  </a:lnTo>
                                  <a:lnTo>
                                    <a:pt x="5317" y="1094"/>
                                  </a:lnTo>
                                  <a:lnTo>
                                    <a:pt x="5324" y="1069"/>
                                  </a:lnTo>
                                  <a:lnTo>
                                    <a:pt x="5331" y="1044"/>
                                  </a:lnTo>
                                  <a:lnTo>
                                    <a:pt x="5337" y="1018"/>
                                  </a:lnTo>
                                  <a:lnTo>
                                    <a:pt x="5343" y="992"/>
                                  </a:lnTo>
                                  <a:lnTo>
                                    <a:pt x="5348" y="966"/>
                                  </a:lnTo>
                                  <a:lnTo>
                                    <a:pt x="5350" y="952"/>
                                  </a:lnTo>
                                  <a:lnTo>
                                    <a:pt x="5353" y="939"/>
                                  </a:lnTo>
                                  <a:lnTo>
                                    <a:pt x="5357" y="912"/>
                                  </a:lnTo>
                                  <a:lnTo>
                                    <a:pt x="5360" y="884"/>
                                  </a:lnTo>
                                  <a:lnTo>
                                    <a:pt x="5363" y="856"/>
                                  </a:lnTo>
                                  <a:lnTo>
                                    <a:pt x="5365" y="828"/>
                                  </a:lnTo>
                                  <a:lnTo>
                                    <a:pt x="5367" y="800"/>
                                  </a:lnTo>
                                  <a:lnTo>
                                    <a:pt x="5368" y="771"/>
                                  </a:lnTo>
                                  <a:lnTo>
                                    <a:pt x="5368" y="742"/>
                                  </a:lnTo>
                                  <a:lnTo>
                                    <a:pt x="5368" y="741"/>
                                  </a:lnTo>
                                  <a:close/>
                                </a:path>
                              </a:pathLst>
                            </a:custGeom>
                            <a:solidFill>
                              <a:srgbClr val="F942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F4D6AFC" id="Freeform 3" o:spid="_x0000_s1026" style="position:absolute;margin-left:0;margin-top:0;width:71.45pt;height:34pt;z-index:251667456;visibility:visible;mso-wrap-style:square;mso-width-percent:0;mso-height-percent:0;mso-wrap-distance-left:9pt;mso-wrap-distance-top:0;mso-wrap-distance-right:9pt;mso-wrap-distance-bottom:0;mso-position-horizontal:left;mso-position-horizontal-relative:char;mso-position-vertical:top;mso-position-vertical-relative:top-margin-area;mso-width-percent:0;mso-height-percent:0;mso-width-relative:margin;mso-height-relative:margin;v-text-anchor:top" coordsize="5767,2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" path="m2328,220r3,-29l2334,163r2,-14l2339,135r5,-28l2347,93r4,-13l2355,66r4,-14l2363,39r5,-13l2374,13,2379,r349,l2723,10r-6,11l2712,33r-5,13l2703,60r-4,15l2696,90r-3,16l2691,122r-2,16l2689,155r,18l2691,190r1,9l2694,208r1,9l2698,226r2,9l2703,243r5,16l2715,275r7,14l2729,303r9,14l2747,330r9,12l2766,354r11,12l2788,377r12,11l2812,398r13,10l2838,418r14,10l2866,437r16,10l2900,457r17,10l2935,476r18,8l2971,493r36,15l3081,539r37,15l3136,562r18,8l3191,588r37,18l3247,615r18,10l3301,645r17,10l3336,666r17,11l3370,689r17,12l3403,713r16,13l3435,739r22,20l3468,770r10,10l3498,801r10,11l3517,823r18,22l3543,856r8,11l3566,891r7,12l3580,915r6,12l3592,939r6,13l3604,965r11,26l3619,1004r4,13l3627,1031r3,14l3633,1059r3,14l3639,1087r2,15l3642,1117r2,15l3645,1161r1,29l3645,1228r-1,19l3642,1266r-1,19l3638,1303r-3,19l3632,1341r-8,36l3619,1395r-6,18l3606,1431r-7,18l3592,1466r-9,18l3225,1484r7,-12l3238,1460r6,-12l3250,1435r5,-13l3260,1408r5,-13l3269,1381r4,-14l3276,1353r3,-15l3281,1324r2,-15l3284,1295r,-14l3283,1267r-2,-18l3280,1241r-2,-8l3276,1224r-2,-8l3272,1208r-3,-8l3263,1185r-8,-15l3247,1155r-10,-14l3227,1128r-11,-14l3210,1108r-6,-7l3191,1089r-13,-13l3164,1064r-15,-11l3134,1041r-15,-11l3102,1020r-33,-21l3034,979r-18,-9l2998,961r-37,-18l2924,925r-73,-32l2808,873r-42,-19l2735,839r-31,-16l2673,807r-15,-9l2643,790r-30,-18l2584,752r-14,-10l2556,732r-14,-11l2528,710r-27,-23l2489,674r-13,-11l2464,651r-11,-13l2442,626r-11,-13l2421,600r-10,-13l2402,573r-9,-14l2385,544r-8,-16l2370,512r-7,-16l2353,466r-5,-15l2344,435r-3,-15l2337,404r-5,-31l2328,341r-2,-31l2325,278r1,-32l2328,220xm4515,2742r,-699l4515,1345r,-36l4515,1199r,-483l4515,232r,-76l4515,112,4515,,4133,r,599l4133,1199r,771l4133,2742r382,xm1469,l1070,r273,742l1617,1484r212,l1922,1231,1695,615,1469,xm399,l,,273,742r274,742l760,1484r93,-253l625,615,399,xm5368,741r,-29l5367,683r-2,-29l5363,626r-3,-28l5357,571r-4,-27l5348,517r-5,-26l5337,465r-6,-26l5324,414r-7,-25l5309,365r-8,-24l5293,317r-9,-23l5274,271r-20,-44l5243,205r-11,-21l5221,163r-12,-20l5197,124r-12,-20l5173,86,5160,67,5147,50,5133,32,5120,16,5106,r432,l5551,16r13,17l5570,42r6,9l5589,70r11,19l5612,109r11,20l5634,150r10,21l5654,193r10,22l5673,238r9,23l5690,284r8,24l5706,332r7,24l5720,381r6,25l5732,431r6,25l5743,482r4,26l5752,533r3,26l5758,585r3,26l5763,637r3,53l5767,715r,26l5767,767r-1,26l5763,845r-2,26l5758,897r-3,26l5751,949r-4,26l5743,1000r-11,51l5726,1077r-6,25l5713,1126r-7,25l5698,1175r-8,24l5681,1222r-8,23l5663,1268r-4,11l5654,1290r-10,22l5633,1333r-11,21l5611,1374r-11,20l5588,1413r-12,19l5563,1450r-13,17l5544,1475r-7,9l5105,1484r14,-17l5132,1451r14,-18l5159,1416r13,-19l5185,1379r12,-20l5209,1340r12,-20l5232,1299r11,-21l5254,1256r10,-22l5274,1212r9,-23l5292,1166r9,-24l5309,1118r8,-24l5324,1069r7,-25l5337,1018r6,-26l5348,966r2,-14l5353,939r4,-27l5360,884r3,-28l5365,828r2,-28l5368,771r,-29l5368,741xe" fillcolor="#f9423a" stroked="f">
                    <v:path arrowok="t" o:connecttype="custom" o:connectlocs="368732,16858;372507,4096;426622,5199;423318,19221;423790,32770;427093,43326;435116,55772;446442,65856;461701,74993;493320,88543;519276,101619;535322,112333;550266,126197;560963,140376;566941,152035;571503,166845;573391,182915;572290,205287;567256,225453;509366,230022;514243,217575;516602,204026;515344,192840;510782,181969;501972,171571;487972,160700;459971,145733;420486,127142;402081,115326;387609,102565;377856,90276;370148,73418;366215,53724;710249,321873;710249,24578;650157,310372;254368,233803;0,0;62766,0;843175,94214;838613,69164;831220,46319;819422,22530;807466,5042;876210,6617;886278,23632;895087,44744;901694,67904;905784,92166;907200,120840;904683,149514;898705,177400;890840,199772;882660,216473;872120,232385;811556,223090;823040,204656;832478,183702;839557,160385;843175,139274;844434,116744" o:connectangles="0,0,0,0,0,0,0,0,0,0,0,0,0,0,0,0,0,0,0,0,0,0,0,0,0,0,0,0,0,0,0,0,0,0,0,0,0,0,0,0,0,0,0,0,0,0,0,0,0,0,0,0,0,0,0,0,0,0,0,0,0"/>
                    <o:lock v:ext="edit" aspectratio="t" verticies="t"/>
                    <w10:wrap anchory="margin"/>
                    <w10:anchorlock/>
                  </v:shape>
                </w:pict>
              </mc:Fallback>
            </mc:AlternateContent>
          </w:r>
        </w:p>
      </w:tc>
      <w:tc>
        <w:tcPr>
          <w:tcW w:w="3742" w:type="dxa"/>
          <w:gridSpan w:val="2"/>
        </w:tcPr>
        <w:p w14:paraId="63577596" w14:textId="77777777" w:rsidR="00B422B6" w:rsidRPr="00DD4B29" w:rsidRDefault="00B422B6" w:rsidP="00767B0F">
          <w:pPr>
            <w:pStyle w:val="DOCheader"/>
            <w:rPr>
              <w:rStyle w:val="Voimakas"/>
            </w:rPr>
          </w:pPr>
          <w:sdt>
            <w:sdtPr>
              <w:rPr>
                <w:rStyle w:val="Voimakas"/>
              </w:rPr>
              <w:id w:val="1108848417"/>
              <w:text/>
            </w:sdtPr>
            <w:sdtContent>
              <w:r>
                <w:rPr>
                  <w:rStyle w:val="Voimakas"/>
                </w:rPr>
                <w:t>Kuntoarvioraportti</w:t>
              </w:r>
            </w:sdtContent>
          </w:sdt>
        </w:p>
      </w:tc>
      <w:tc>
        <w:tcPr>
          <w:tcW w:w="1134" w:type="dxa"/>
        </w:tcPr>
        <w:p w14:paraId="2D46E285" w14:textId="025B6F90" w:rsidR="00B422B6" w:rsidRDefault="00B422B6" w:rsidP="00DD4B29">
          <w:pPr>
            <w:pStyle w:val="DOCheader"/>
            <w:jc w:val="right"/>
          </w:pPr>
          <w:r>
            <w:fldChar w:fldCharType="begin"/>
          </w:r>
          <w:r>
            <w:instrText xml:space="preserve"> PAGE   \* MERGEFORMAT </w:instrText>
          </w:r>
          <w:r>
            <w:fldChar w:fldCharType="separate"/>
          </w:r>
          <w:r w:rsidR="00BB5D8E">
            <w:rPr>
              <w:noProof/>
            </w:rPr>
            <w:t>20</w:t>
          </w:r>
          <w:r>
            <w:fldChar w:fldCharType="end"/>
          </w:r>
          <w:r>
            <w:t>/</w:t>
          </w:r>
          <w:fldSimple w:instr=" NUMPAGES   \* MERGEFORMAT ">
            <w:r w:rsidR="00BB5D8E">
              <w:rPr>
                <w:noProof/>
              </w:rPr>
              <w:t>41</w:t>
            </w:r>
          </w:fldSimple>
        </w:p>
      </w:tc>
    </w:tr>
    <w:tr w:rsidR="00B422B6" w14:paraId="27ADE03B" w14:textId="77777777" w:rsidTr="00722697">
      <w:tc>
        <w:tcPr>
          <w:tcW w:w="3912" w:type="dxa"/>
          <w:vMerge/>
        </w:tcPr>
        <w:p w14:paraId="51C59A5E" w14:textId="77777777" w:rsidR="00B422B6" w:rsidRDefault="00B422B6" w:rsidP="00722697">
          <w:pPr>
            <w:pStyle w:val="Yltunniste"/>
            <w:ind w:right="-851"/>
          </w:pPr>
        </w:p>
      </w:tc>
      <w:tc>
        <w:tcPr>
          <w:tcW w:w="2608" w:type="dxa"/>
          <w:vMerge w:val="restart"/>
        </w:tcPr>
        <w:p w14:paraId="24BFF1F3" w14:textId="5C351D7B" w:rsidR="00B422B6" w:rsidRDefault="00B422B6" w:rsidP="00DD4B29">
          <w:pPr>
            <w:pStyle w:val="DOCheader"/>
          </w:pPr>
          <w:sdt>
            <w:sdtPr>
              <w:id w:val="-692835574"/>
              <w:text/>
            </w:sdtPr>
            <w:sdtContent>
              <w:r>
                <w:t>WSP Proko Oy</w:t>
              </w:r>
            </w:sdtContent>
          </w:sdt>
        </w:p>
      </w:tc>
      <w:tc>
        <w:tcPr>
          <w:tcW w:w="2268" w:type="dxa"/>
          <w:gridSpan w:val="2"/>
        </w:tcPr>
        <w:p w14:paraId="72B1BD08" w14:textId="77777777" w:rsidR="00B422B6" w:rsidRDefault="00B422B6" w:rsidP="00DD4B29">
          <w:pPr>
            <w:pStyle w:val="DOCheader"/>
          </w:pPr>
        </w:p>
      </w:tc>
    </w:tr>
    <w:tr w:rsidR="00B422B6" w14:paraId="1D7B2B43" w14:textId="77777777" w:rsidTr="00722697">
      <w:tc>
        <w:tcPr>
          <w:tcW w:w="3912" w:type="dxa"/>
          <w:vMerge/>
        </w:tcPr>
        <w:p w14:paraId="548008E1" w14:textId="77777777" w:rsidR="00B422B6" w:rsidRDefault="00B422B6" w:rsidP="00722697">
          <w:pPr>
            <w:pStyle w:val="Yltunniste"/>
            <w:ind w:right="-851"/>
          </w:pPr>
        </w:p>
      </w:tc>
      <w:tc>
        <w:tcPr>
          <w:tcW w:w="2608" w:type="dxa"/>
          <w:vMerge/>
        </w:tcPr>
        <w:p w14:paraId="4EE18A96" w14:textId="77777777" w:rsidR="00B422B6" w:rsidRDefault="00B422B6" w:rsidP="00DD4B29">
          <w:pPr>
            <w:pStyle w:val="DOCheader"/>
          </w:pPr>
        </w:p>
      </w:tc>
      <w:tc>
        <w:tcPr>
          <w:tcW w:w="2268" w:type="dxa"/>
          <w:gridSpan w:val="2"/>
        </w:tcPr>
        <w:p w14:paraId="3D8E7715" w14:textId="77777777" w:rsidR="00B422B6" w:rsidRDefault="00B422B6" w:rsidP="00DD4B29">
          <w:pPr>
            <w:pStyle w:val="DOCheader"/>
          </w:pPr>
        </w:p>
      </w:tc>
    </w:tr>
    <w:tr w:rsidR="00B422B6" w14:paraId="4FEA8AD6" w14:textId="77777777" w:rsidTr="00722697">
      <w:tc>
        <w:tcPr>
          <w:tcW w:w="3912" w:type="dxa"/>
          <w:vMerge/>
        </w:tcPr>
        <w:p w14:paraId="19375985" w14:textId="77777777" w:rsidR="00B422B6" w:rsidRDefault="00B422B6" w:rsidP="00722697">
          <w:pPr>
            <w:pStyle w:val="Yltunniste"/>
            <w:ind w:right="-851"/>
          </w:pPr>
        </w:p>
      </w:tc>
      <w:tc>
        <w:tcPr>
          <w:tcW w:w="2608" w:type="dxa"/>
        </w:tcPr>
        <w:p w14:paraId="7B721549" w14:textId="37A6F76A" w:rsidR="00B422B6" w:rsidRPr="00A629EF" w:rsidRDefault="00B422B6" w:rsidP="00DD4B29">
          <w:pPr>
            <w:pStyle w:val="DOCheader"/>
          </w:pPr>
          <w:fldSimple w:instr=" STYLEREF  &quot;DOC date&quot;  \* MERGEFORMAT ">
            <w:r w:rsidR="00BB5D8E" w:rsidRPr="00BB5D8E">
              <w:rPr>
                <w:bCs/>
                <w:noProof/>
              </w:rPr>
              <w:t>5.10</w:t>
            </w:r>
            <w:r w:rsidR="00BB5D8E">
              <w:rPr>
                <w:noProof/>
              </w:rPr>
              <w:t>.2018</w:t>
            </w:r>
          </w:fldSimple>
        </w:p>
      </w:tc>
      <w:tc>
        <w:tcPr>
          <w:tcW w:w="2268" w:type="dxa"/>
          <w:gridSpan w:val="2"/>
        </w:tcPr>
        <w:p w14:paraId="62A786C8" w14:textId="77777777" w:rsidR="00B422B6" w:rsidRDefault="00B422B6" w:rsidP="00DD4B29">
          <w:pPr>
            <w:pStyle w:val="DOCheader"/>
          </w:pPr>
        </w:p>
      </w:tc>
    </w:tr>
    <w:tr w:rsidR="00B422B6" w14:paraId="0291482E" w14:textId="77777777" w:rsidTr="00722697">
      <w:trPr>
        <w:trHeight w:val="454"/>
      </w:trPr>
      <w:tc>
        <w:tcPr>
          <w:tcW w:w="3912" w:type="dxa"/>
          <w:tcBorders>
            <w:bottom w:val="single" w:sz="4" w:space="0" w:color="F9423A" w:themeColor="accent1"/>
          </w:tcBorders>
        </w:tcPr>
        <w:p w14:paraId="73DD07F5" w14:textId="77777777" w:rsidR="00B422B6" w:rsidRDefault="00B422B6" w:rsidP="00722697">
          <w:pPr>
            <w:pStyle w:val="Yltunniste"/>
            <w:ind w:right="-851"/>
          </w:pPr>
        </w:p>
      </w:tc>
      <w:tc>
        <w:tcPr>
          <w:tcW w:w="2608" w:type="dxa"/>
          <w:tcBorders>
            <w:bottom w:val="single" w:sz="4" w:space="0" w:color="F9423A" w:themeColor="accent1"/>
          </w:tcBorders>
        </w:tcPr>
        <w:p w14:paraId="01874881" w14:textId="77777777" w:rsidR="00B422B6" w:rsidRDefault="00B422B6" w:rsidP="00DD4B29">
          <w:pPr>
            <w:pStyle w:val="DOCheader"/>
          </w:pPr>
        </w:p>
      </w:tc>
      <w:tc>
        <w:tcPr>
          <w:tcW w:w="2268" w:type="dxa"/>
          <w:gridSpan w:val="2"/>
          <w:tcBorders>
            <w:bottom w:val="single" w:sz="4" w:space="0" w:color="F9423A" w:themeColor="accent1"/>
          </w:tcBorders>
        </w:tcPr>
        <w:p w14:paraId="3DF53223" w14:textId="77777777" w:rsidR="00B422B6" w:rsidRDefault="00B422B6" w:rsidP="00DD4B29">
          <w:pPr>
            <w:pStyle w:val="DOCheader"/>
          </w:pPr>
        </w:p>
      </w:tc>
    </w:tr>
  </w:tbl>
  <w:p w14:paraId="1A8AB506" w14:textId="77777777" w:rsidR="00B422B6" w:rsidRDefault="00B422B6">
    <w:pPr>
      <w:pStyle w:val="Yltunnis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ulukkoRuudukko"/>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89"/>
    </w:tblGrid>
    <w:tr w:rsidR="00B422B6" w14:paraId="5D33A02D" w14:textId="77777777" w:rsidTr="005A10AB">
      <w:trPr>
        <w:trHeight w:val="1334"/>
      </w:trPr>
      <w:tc>
        <w:tcPr>
          <w:tcW w:w="8789" w:type="dxa"/>
          <w:tcBorders>
            <w:bottom w:val="single" w:sz="4" w:space="0" w:color="F9423A" w:themeColor="accent1"/>
          </w:tcBorders>
        </w:tcPr>
        <w:p w14:paraId="44DC9457" w14:textId="77777777" w:rsidR="00B422B6" w:rsidRPr="005A10AB" w:rsidRDefault="00B422B6" w:rsidP="005A10AB">
          <w:pPr>
            <w:pStyle w:val="Yltunniste"/>
          </w:pPr>
          <w:r w:rsidRPr="00170697">
            <w:rPr>
              <w:b/>
              <w:noProof/>
              <w:color w:val="333E48"/>
              <w:lang w:eastAsia="fi-FI" w:bidi="ar-SA"/>
            </w:rPr>
            <mc:AlternateContent>
              <mc:Choice Requires="wps">
                <w:drawing>
                  <wp:inline distT="0" distB="0" distL="0" distR="0" wp14:anchorId="785203D2" wp14:editId="7D697962">
                    <wp:extent cx="907200" cy="432000"/>
                    <wp:effectExtent l="0" t="0" r="7620" b="6350"/>
                    <wp:docPr id="7" name="Freeform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907200" cy="432000"/>
                            </a:xfrm>
                            <a:custGeom>
                              <a:avLst/>
                              <a:gdLst>
                                <a:gd name="T0" fmla="*/ 2344 w 5767"/>
                                <a:gd name="T1" fmla="*/ 107 h 2742"/>
                                <a:gd name="T2" fmla="*/ 2368 w 5767"/>
                                <a:gd name="T3" fmla="*/ 26 h 2742"/>
                                <a:gd name="T4" fmla="*/ 2712 w 5767"/>
                                <a:gd name="T5" fmla="*/ 33 h 2742"/>
                                <a:gd name="T6" fmla="*/ 2691 w 5767"/>
                                <a:gd name="T7" fmla="*/ 122 h 2742"/>
                                <a:gd name="T8" fmla="*/ 2694 w 5767"/>
                                <a:gd name="T9" fmla="*/ 208 h 2742"/>
                                <a:gd name="T10" fmla="*/ 2715 w 5767"/>
                                <a:gd name="T11" fmla="*/ 275 h 2742"/>
                                <a:gd name="T12" fmla="*/ 2766 w 5767"/>
                                <a:gd name="T13" fmla="*/ 354 h 2742"/>
                                <a:gd name="T14" fmla="*/ 2838 w 5767"/>
                                <a:gd name="T15" fmla="*/ 418 h 2742"/>
                                <a:gd name="T16" fmla="*/ 2935 w 5767"/>
                                <a:gd name="T17" fmla="*/ 476 h 2742"/>
                                <a:gd name="T18" fmla="*/ 3136 w 5767"/>
                                <a:gd name="T19" fmla="*/ 562 h 2742"/>
                                <a:gd name="T20" fmla="*/ 3301 w 5767"/>
                                <a:gd name="T21" fmla="*/ 645 h 2742"/>
                                <a:gd name="T22" fmla="*/ 3403 w 5767"/>
                                <a:gd name="T23" fmla="*/ 713 h 2742"/>
                                <a:gd name="T24" fmla="*/ 3498 w 5767"/>
                                <a:gd name="T25" fmla="*/ 801 h 2742"/>
                                <a:gd name="T26" fmla="*/ 3566 w 5767"/>
                                <a:gd name="T27" fmla="*/ 891 h 2742"/>
                                <a:gd name="T28" fmla="*/ 3604 w 5767"/>
                                <a:gd name="T29" fmla="*/ 965 h 2742"/>
                                <a:gd name="T30" fmla="*/ 3633 w 5767"/>
                                <a:gd name="T31" fmla="*/ 1059 h 2742"/>
                                <a:gd name="T32" fmla="*/ 3645 w 5767"/>
                                <a:gd name="T33" fmla="*/ 1161 h 2742"/>
                                <a:gd name="T34" fmla="*/ 3638 w 5767"/>
                                <a:gd name="T35" fmla="*/ 1303 h 2742"/>
                                <a:gd name="T36" fmla="*/ 3606 w 5767"/>
                                <a:gd name="T37" fmla="*/ 1431 h 2742"/>
                                <a:gd name="T38" fmla="*/ 3238 w 5767"/>
                                <a:gd name="T39" fmla="*/ 1460 h 2742"/>
                                <a:gd name="T40" fmla="*/ 3269 w 5767"/>
                                <a:gd name="T41" fmla="*/ 1381 h 2742"/>
                                <a:gd name="T42" fmla="*/ 3284 w 5767"/>
                                <a:gd name="T43" fmla="*/ 1295 h 2742"/>
                                <a:gd name="T44" fmla="*/ 3276 w 5767"/>
                                <a:gd name="T45" fmla="*/ 1224 h 2742"/>
                                <a:gd name="T46" fmla="*/ 3247 w 5767"/>
                                <a:gd name="T47" fmla="*/ 1155 h 2742"/>
                                <a:gd name="T48" fmla="*/ 3191 w 5767"/>
                                <a:gd name="T49" fmla="*/ 1089 h 2742"/>
                                <a:gd name="T50" fmla="*/ 3102 w 5767"/>
                                <a:gd name="T51" fmla="*/ 1020 h 2742"/>
                                <a:gd name="T52" fmla="*/ 2924 w 5767"/>
                                <a:gd name="T53" fmla="*/ 925 h 2742"/>
                                <a:gd name="T54" fmla="*/ 2673 w 5767"/>
                                <a:gd name="T55" fmla="*/ 807 h 2742"/>
                                <a:gd name="T56" fmla="*/ 2556 w 5767"/>
                                <a:gd name="T57" fmla="*/ 732 h 2742"/>
                                <a:gd name="T58" fmla="*/ 2464 w 5767"/>
                                <a:gd name="T59" fmla="*/ 651 h 2742"/>
                                <a:gd name="T60" fmla="*/ 2402 w 5767"/>
                                <a:gd name="T61" fmla="*/ 573 h 2742"/>
                                <a:gd name="T62" fmla="*/ 2353 w 5767"/>
                                <a:gd name="T63" fmla="*/ 466 h 2742"/>
                                <a:gd name="T64" fmla="*/ 2328 w 5767"/>
                                <a:gd name="T65" fmla="*/ 341 h 2742"/>
                                <a:gd name="T66" fmla="*/ 4515 w 5767"/>
                                <a:gd name="T67" fmla="*/ 2043 h 2742"/>
                                <a:gd name="T68" fmla="*/ 4515 w 5767"/>
                                <a:gd name="T69" fmla="*/ 156 h 2742"/>
                                <a:gd name="T70" fmla="*/ 4133 w 5767"/>
                                <a:gd name="T71" fmla="*/ 1970 h 2742"/>
                                <a:gd name="T72" fmla="*/ 1617 w 5767"/>
                                <a:gd name="T73" fmla="*/ 1484 h 2742"/>
                                <a:gd name="T74" fmla="*/ 0 w 5767"/>
                                <a:gd name="T75" fmla="*/ 0 h 2742"/>
                                <a:gd name="T76" fmla="*/ 399 w 5767"/>
                                <a:gd name="T77" fmla="*/ 0 h 2742"/>
                                <a:gd name="T78" fmla="*/ 5360 w 5767"/>
                                <a:gd name="T79" fmla="*/ 598 h 2742"/>
                                <a:gd name="T80" fmla="*/ 5331 w 5767"/>
                                <a:gd name="T81" fmla="*/ 439 h 2742"/>
                                <a:gd name="T82" fmla="*/ 5284 w 5767"/>
                                <a:gd name="T83" fmla="*/ 294 h 2742"/>
                                <a:gd name="T84" fmla="*/ 5209 w 5767"/>
                                <a:gd name="T85" fmla="*/ 143 h 2742"/>
                                <a:gd name="T86" fmla="*/ 5133 w 5767"/>
                                <a:gd name="T87" fmla="*/ 32 h 2742"/>
                                <a:gd name="T88" fmla="*/ 5570 w 5767"/>
                                <a:gd name="T89" fmla="*/ 42 h 2742"/>
                                <a:gd name="T90" fmla="*/ 5634 w 5767"/>
                                <a:gd name="T91" fmla="*/ 150 h 2742"/>
                                <a:gd name="T92" fmla="*/ 5690 w 5767"/>
                                <a:gd name="T93" fmla="*/ 284 h 2742"/>
                                <a:gd name="T94" fmla="*/ 5732 w 5767"/>
                                <a:gd name="T95" fmla="*/ 431 h 2742"/>
                                <a:gd name="T96" fmla="*/ 5758 w 5767"/>
                                <a:gd name="T97" fmla="*/ 585 h 2742"/>
                                <a:gd name="T98" fmla="*/ 5767 w 5767"/>
                                <a:gd name="T99" fmla="*/ 767 h 2742"/>
                                <a:gd name="T100" fmla="*/ 5751 w 5767"/>
                                <a:gd name="T101" fmla="*/ 949 h 2742"/>
                                <a:gd name="T102" fmla="*/ 5713 w 5767"/>
                                <a:gd name="T103" fmla="*/ 1126 h 2742"/>
                                <a:gd name="T104" fmla="*/ 5663 w 5767"/>
                                <a:gd name="T105" fmla="*/ 1268 h 2742"/>
                                <a:gd name="T106" fmla="*/ 5611 w 5767"/>
                                <a:gd name="T107" fmla="*/ 1374 h 2742"/>
                                <a:gd name="T108" fmla="*/ 5544 w 5767"/>
                                <a:gd name="T109" fmla="*/ 1475 h 2742"/>
                                <a:gd name="T110" fmla="*/ 5159 w 5767"/>
                                <a:gd name="T111" fmla="*/ 1416 h 2742"/>
                                <a:gd name="T112" fmla="*/ 5232 w 5767"/>
                                <a:gd name="T113" fmla="*/ 1299 h 2742"/>
                                <a:gd name="T114" fmla="*/ 5292 w 5767"/>
                                <a:gd name="T115" fmla="*/ 1166 h 2742"/>
                                <a:gd name="T116" fmla="*/ 5337 w 5767"/>
                                <a:gd name="T117" fmla="*/ 1018 h 2742"/>
                                <a:gd name="T118" fmla="*/ 5360 w 5767"/>
                                <a:gd name="T119" fmla="*/ 884 h 2742"/>
                                <a:gd name="T120" fmla="*/ 5368 w 5767"/>
                                <a:gd name="T121" fmla="*/ 741 h 2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767" h="2742">
                                  <a:moveTo>
                                    <a:pt x="2328" y="220"/>
                                  </a:moveTo>
                                  <a:lnTo>
                                    <a:pt x="2331" y="191"/>
                                  </a:lnTo>
                                  <a:lnTo>
                                    <a:pt x="2334" y="163"/>
                                  </a:lnTo>
                                  <a:lnTo>
                                    <a:pt x="2336" y="149"/>
                                  </a:lnTo>
                                  <a:lnTo>
                                    <a:pt x="2339" y="135"/>
                                  </a:lnTo>
                                  <a:lnTo>
                                    <a:pt x="2344" y="107"/>
                                  </a:lnTo>
                                  <a:lnTo>
                                    <a:pt x="2347" y="93"/>
                                  </a:lnTo>
                                  <a:lnTo>
                                    <a:pt x="2351" y="80"/>
                                  </a:lnTo>
                                  <a:lnTo>
                                    <a:pt x="2355" y="66"/>
                                  </a:lnTo>
                                  <a:lnTo>
                                    <a:pt x="2359" y="52"/>
                                  </a:lnTo>
                                  <a:lnTo>
                                    <a:pt x="2363" y="39"/>
                                  </a:lnTo>
                                  <a:lnTo>
                                    <a:pt x="2368" y="26"/>
                                  </a:lnTo>
                                  <a:lnTo>
                                    <a:pt x="2374" y="13"/>
                                  </a:lnTo>
                                  <a:lnTo>
                                    <a:pt x="2379" y="0"/>
                                  </a:lnTo>
                                  <a:lnTo>
                                    <a:pt x="2728" y="0"/>
                                  </a:lnTo>
                                  <a:lnTo>
                                    <a:pt x="2723" y="10"/>
                                  </a:lnTo>
                                  <a:lnTo>
                                    <a:pt x="2717" y="21"/>
                                  </a:lnTo>
                                  <a:lnTo>
                                    <a:pt x="2712" y="33"/>
                                  </a:lnTo>
                                  <a:lnTo>
                                    <a:pt x="2707" y="46"/>
                                  </a:lnTo>
                                  <a:lnTo>
                                    <a:pt x="2703" y="60"/>
                                  </a:lnTo>
                                  <a:lnTo>
                                    <a:pt x="2699" y="75"/>
                                  </a:lnTo>
                                  <a:lnTo>
                                    <a:pt x="2696" y="90"/>
                                  </a:lnTo>
                                  <a:lnTo>
                                    <a:pt x="2693" y="106"/>
                                  </a:lnTo>
                                  <a:lnTo>
                                    <a:pt x="2691" y="122"/>
                                  </a:lnTo>
                                  <a:lnTo>
                                    <a:pt x="2689" y="138"/>
                                  </a:lnTo>
                                  <a:lnTo>
                                    <a:pt x="2689" y="155"/>
                                  </a:lnTo>
                                  <a:lnTo>
                                    <a:pt x="2689" y="173"/>
                                  </a:lnTo>
                                  <a:lnTo>
                                    <a:pt x="2691" y="190"/>
                                  </a:lnTo>
                                  <a:lnTo>
                                    <a:pt x="2692" y="199"/>
                                  </a:lnTo>
                                  <a:lnTo>
                                    <a:pt x="2694" y="208"/>
                                  </a:lnTo>
                                  <a:lnTo>
                                    <a:pt x="2695" y="217"/>
                                  </a:lnTo>
                                  <a:lnTo>
                                    <a:pt x="2698" y="226"/>
                                  </a:lnTo>
                                  <a:lnTo>
                                    <a:pt x="2700" y="235"/>
                                  </a:lnTo>
                                  <a:lnTo>
                                    <a:pt x="2703" y="243"/>
                                  </a:lnTo>
                                  <a:lnTo>
                                    <a:pt x="2708" y="259"/>
                                  </a:lnTo>
                                  <a:lnTo>
                                    <a:pt x="2715" y="275"/>
                                  </a:lnTo>
                                  <a:lnTo>
                                    <a:pt x="2722" y="289"/>
                                  </a:lnTo>
                                  <a:lnTo>
                                    <a:pt x="2729" y="303"/>
                                  </a:lnTo>
                                  <a:lnTo>
                                    <a:pt x="2738" y="317"/>
                                  </a:lnTo>
                                  <a:lnTo>
                                    <a:pt x="2747" y="330"/>
                                  </a:lnTo>
                                  <a:lnTo>
                                    <a:pt x="2756" y="342"/>
                                  </a:lnTo>
                                  <a:lnTo>
                                    <a:pt x="2766" y="354"/>
                                  </a:lnTo>
                                  <a:lnTo>
                                    <a:pt x="2777" y="366"/>
                                  </a:lnTo>
                                  <a:lnTo>
                                    <a:pt x="2788" y="377"/>
                                  </a:lnTo>
                                  <a:lnTo>
                                    <a:pt x="2800" y="388"/>
                                  </a:lnTo>
                                  <a:lnTo>
                                    <a:pt x="2812" y="398"/>
                                  </a:lnTo>
                                  <a:lnTo>
                                    <a:pt x="2825" y="408"/>
                                  </a:lnTo>
                                  <a:lnTo>
                                    <a:pt x="2838" y="418"/>
                                  </a:lnTo>
                                  <a:lnTo>
                                    <a:pt x="2852" y="428"/>
                                  </a:lnTo>
                                  <a:lnTo>
                                    <a:pt x="2866" y="437"/>
                                  </a:lnTo>
                                  <a:lnTo>
                                    <a:pt x="2882" y="447"/>
                                  </a:lnTo>
                                  <a:lnTo>
                                    <a:pt x="2900" y="457"/>
                                  </a:lnTo>
                                  <a:lnTo>
                                    <a:pt x="2917" y="467"/>
                                  </a:lnTo>
                                  <a:lnTo>
                                    <a:pt x="2935" y="476"/>
                                  </a:lnTo>
                                  <a:lnTo>
                                    <a:pt x="2953" y="484"/>
                                  </a:lnTo>
                                  <a:lnTo>
                                    <a:pt x="2971" y="493"/>
                                  </a:lnTo>
                                  <a:lnTo>
                                    <a:pt x="3007" y="508"/>
                                  </a:lnTo>
                                  <a:lnTo>
                                    <a:pt x="3081" y="539"/>
                                  </a:lnTo>
                                  <a:lnTo>
                                    <a:pt x="3118" y="554"/>
                                  </a:lnTo>
                                  <a:lnTo>
                                    <a:pt x="3136" y="562"/>
                                  </a:lnTo>
                                  <a:lnTo>
                                    <a:pt x="3154" y="570"/>
                                  </a:lnTo>
                                  <a:lnTo>
                                    <a:pt x="3191" y="588"/>
                                  </a:lnTo>
                                  <a:lnTo>
                                    <a:pt x="3228" y="606"/>
                                  </a:lnTo>
                                  <a:lnTo>
                                    <a:pt x="3247" y="615"/>
                                  </a:lnTo>
                                  <a:lnTo>
                                    <a:pt x="3265" y="625"/>
                                  </a:lnTo>
                                  <a:lnTo>
                                    <a:pt x="3301" y="645"/>
                                  </a:lnTo>
                                  <a:lnTo>
                                    <a:pt x="3318" y="655"/>
                                  </a:lnTo>
                                  <a:lnTo>
                                    <a:pt x="3336" y="666"/>
                                  </a:lnTo>
                                  <a:lnTo>
                                    <a:pt x="3353" y="677"/>
                                  </a:lnTo>
                                  <a:lnTo>
                                    <a:pt x="3370" y="689"/>
                                  </a:lnTo>
                                  <a:lnTo>
                                    <a:pt x="3387" y="701"/>
                                  </a:lnTo>
                                  <a:lnTo>
                                    <a:pt x="3403" y="713"/>
                                  </a:lnTo>
                                  <a:lnTo>
                                    <a:pt x="3419" y="726"/>
                                  </a:lnTo>
                                  <a:lnTo>
                                    <a:pt x="3435" y="739"/>
                                  </a:lnTo>
                                  <a:lnTo>
                                    <a:pt x="3457" y="759"/>
                                  </a:lnTo>
                                  <a:lnTo>
                                    <a:pt x="3468" y="770"/>
                                  </a:lnTo>
                                  <a:lnTo>
                                    <a:pt x="3478" y="780"/>
                                  </a:lnTo>
                                  <a:lnTo>
                                    <a:pt x="3498" y="801"/>
                                  </a:lnTo>
                                  <a:lnTo>
                                    <a:pt x="3508" y="812"/>
                                  </a:lnTo>
                                  <a:lnTo>
                                    <a:pt x="3517" y="823"/>
                                  </a:lnTo>
                                  <a:lnTo>
                                    <a:pt x="3535" y="845"/>
                                  </a:lnTo>
                                  <a:lnTo>
                                    <a:pt x="3543" y="856"/>
                                  </a:lnTo>
                                  <a:lnTo>
                                    <a:pt x="3551" y="867"/>
                                  </a:lnTo>
                                  <a:lnTo>
                                    <a:pt x="3566" y="891"/>
                                  </a:lnTo>
                                  <a:lnTo>
                                    <a:pt x="3573" y="903"/>
                                  </a:lnTo>
                                  <a:lnTo>
                                    <a:pt x="3580" y="915"/>
                                  </a:lnTo>
                                  <a:lnTo>
                                    <a:pt x="3586" y="927"/>
                                  </a:lnTo>
                                  <a:lnTo>
                                    <a:pt x="3592" y="939"/>
                                  </a:lnTo>
                                  <a:lnTo>
                                    <a:pt x="3598" y="952"/>
                                  </a:lnTo>
                                  <a:lnTo>
                                    <a:pt x="3604" y="965"/>
                                  </a:lnTo>
                                  <a:lnTo>
                                    <a:pt x="3615" y="991"/>
                                  </a:lnTo>
                                  <a:lnTo>
                                    <a:pt x="3619" y="1004"/>
                                  </a:lnTo>
                                  <a:lnTo>
                                    <a:pt x="3623" y="1017"/>
                                  </a:lnTo>
                                  <a:lnTo>
                                    <a:pt x="3627" y="1031"/>
                                  </a:lnTo>
                                  <a:lnTo>
                                    <a:pt x="3630" y="1045"/>
                                  </a:lnTo>
                                  <a:lnTo>
                                    <a:pt x="3633" y="1059"/>
                                  </a:lnTo>
                                  <a:lnTo>
                                    <a:pt x="3636" y="1073"/>
                                  </a:lnTo>
                                  <a:lnTo>
                                    <a:pt x="3639" y="1087"/>
                                  </a:lnTo>
                                  <a:lnTo>
                                    <a:pt x="3641" y="1102"/>
                                  </a:lnTo>
                                  <a:lnTo>
                                    <a:pt x="3642" y="1117"/>
                                  </a:lnTo>
                                  <a:lnTo>
                                    <a:pt x="3644" y="1132"/>
                                  </a:lnTo>
                                  <a:lnTo>
                                    <a:pt x="3645" y="1161"/>
                                  </a:lnTo>
                                  <a:lnTo>
                                    <a:pt x="3646" y="1190"/>
                                  </a:lnTo>
                                  <a:lnTo>
                                    <a:pt x="3645" y="1228"/>
                                  </a:lnTo>
                                  <a:lnTo>
                                    <a:pt x="3644" y="1247"/>
                                  </a:lnTo>
                                  <a:lnTo>
                                    <a:pt x="3642" y="1266"/>
                                  </a:lnTo>
                                  <a:lnTo>
                                    <a:pt x="3641" y="1285"/>
                                  </a:lnTo>
                                  <a:lnTo>
                                    <a:pt x="3638" y="1303"/>
                                  </a:lnTo>
                                  <a:lnTo>
                                    <a:pt x="3635" y="1322"/>
                                  </a:lnTo>
                                  <a:lnTo>
                                    <a:pt x="3632" y="1341"/>
                                  </a:lnTo>
                                  <a:lnTo>
                                    <a:pt x="3624" y="1377"/>
                                  </a:lnTo>
                                  <a:lnTo>
                                    <a:pt x="3619" y="1395"/>
                                  </a:lnTo>
                                  <a:lnTo>
                                    <a:pt x="3613" y="1413"/>
                                  </a:lnTo>
                                  <a:lnTo>
                                    <a:pt x="3606" y="1431"/>
                                  </a:lnTo>
                                  <a:lnTo>
                                    <a:pt x="3599" y="1449"/>
                                  </a:lnTo>
                                  <a:lnTo>
                                    <a:pt x="3592" y="1466"/>
                                  </a:lnTo>
                                  <a:lnTo>
                                    <a:pt x="3583" y="1484"/>
                                  </a:lnTo>
                                  <a:lnTo>
                                    <a:pt x="3225" y="1484"/>
                                  </a:lnTo>
                                  <a:lnTo>
                                    <a:pt x="3232" y="1472"/>
                                  </a:lnTo>
                                  <a:lnTo>
                                    <a:pt x="3238" y="1460"/>
                                  </a:lnTo>
                                  <a:lnTo>
                                    <a:pt x="3244" y="1448"/>
                                  </a:lnTo>
                                  <a:lnTo>
                                    <a:pt x="3250" y="1435"/>
                                  </a:lnTo>
                                  <a:lnTo>
                                    <a:pt x="3255" y="1422"/>
                                  </a:lnTo>
                                  <a:lnTo>
                                    <a:pt x="3260" y="1408"/>
                                  </a:lnTo>
                                  <a:lnTo>
                                    <a:pt x="3265" y="1395"/>
                                  </a:lnTo>
                                  <a:lnTo>
                                    <a:pt x="3269" y="1381"/>
                                  </a:lnTo>
                                  <a:lnTo>
                                    <a:pt x="3273" y="1367"/>
                                  </a:lnTo>
                                  <a:lnTo>
                                    <a:pt x="3276" y="1353"/>
                                  </a:lnTo>
                                  <a:lnTo>
                                    <a:pt x="3279" y="1338"/>
                                  </a:lnTo>
                                  <a:lnTo>
                                    <a:pt x="3281" y="1324"/>
                                  </a:lnTo>
                                  <a:lnTo>
                                    <a:pt x="3283" y="1309"/>
                                  </a:lnTo>
                                  <a:lnTo>
                                    <a:pt x="3284" y="1295"/>
                                  </a:lnTo>
                                  <a:lnTo>
                                    <a:pt x="3284" y="1281"/>
                                  </a:lnTo>
                                  <a:lnTo>
                                    <a:pt x="3283" y="1267"/>
                                  </a:lnTo>
                                  <a:lnTo>
                                    <a:pt x="3281" y="1249"/>
                                  </a:lnTo>
                                  <a:lnTo>
                                    <a:pt x="3280" y="1241"/>
                                  </a:lnTo>
                                  <a:lnTo>
                                    <a:pt x="3278" y="1233"/>
                                  </a:lnTo>
                                  <a:lnTo>
                                    <a:pt x="3276" y="1224"/>
                                  </a:lnTo>
                                  <a:lnTo>
                                    <a:pt x="3274" y="1216"/>
                                  </a:lnTo>
                                  <a:lnTo>
                                    <a:pt x="3272" y="1208"/>
                                  </a:lnTo>
                                  <a:lnTo>
                                    <a:pt x="3269" y="1200"/>
                                  </a:lnTo>
                                  <a:lnTo>
                                    <a:pt x="3263" y="1185"/>
                                  </a:lnTo>
                                  <a:lnTo>
                                    <a:pt x="3255" y="1170"/>
                                  </a:lnTo>
                                  <a:lnTo>
                                    <a:pt x="3247" y="1155"/>
                                  </a:lnTo>
                                  <a:lnTo>
                                    <a:pt x="3237" y="1141"/>
                                  </a:lnTo>
                                  <a:lnTo>
                                    <a:pt x="3227" y="1128"/>
                                  </a:lnTo>
                                  <a:lnTo>
                                    <a:pt x="3216" y="1114"/>
                                  </a:lnTo>
                                  <a:lnTo>
                                    <a:pt x="3210" y="1108"/>
                                  </a:lnTo>
                                  <a:lnTo>
                                    <a:pt x="3204" y="1101"/>
                                  </a:lnTo>
                                  <a:lnTo>
                                    <a:pt x="3191" y="1089"/>
                                  </a:lnTo>
                                  <a:lnTo>
                                    <a:pt x="3178" y="1076"/>
                                  </a:lnTo>
                                  <a:lnTo>
                                    <a:pt x="3164" y="1064"/>
                                  </a:lnTo>
                                  <a:lnTo>
                                    <a:pt x="3149" y="1053"/>
                                  </a:lnTo>
                                  <a:lnTo>
                                    <a:pt x="3134" y="1041"/>
                                  </a:lnTo>
                                  <a:lnTo>
                                    <a:pt x="3119" y="1030"/>
                                  </a:lnTo>
                                  <a:lnTo>
                                    <a:pt x="3102" y="1020"/>
                                  </a:lnTo>
                                  <a:lnTo>
                                    <a:pt x="3069" y="999"/>
                                  </a:lnTo>
                                  <a:lnTo>
                                    <a:pt x="3034" y="979"/>
                                  </a:lnTo>
                                  <a:lnTo>
                                    <a:pt x="3016" y="970"/>
                                  </a:lnTo>
                                  <a:lnTo>
                                    <a:pt x="2998" y="961"/>
                                  </a:lnTo>
                                  <a:lnTo>
                                    <a:pt x="2961" y="943"/>
                                  </a:lnTo>
                                  <a:lnTo>
                                    <a:pt x="2924" y="925"/>
                                  </a:lnTo>
                                  <a:lnTo>
                                    <a:pt x="2851" y="893"/>
                                  </a:lnTo>
                                  <a:lnTo>
                                    <a:pt x="2808" y="873"/>
                                  </a:lnTo>
                                  <a:lnTo>
                                    <a:pt x="2766" y="854"/>
                                  </a:lnTo>
                                  <a:lnTo>
                                    <a:pt x="2735" y="839"/>
                                  </a:lnTo>
                                  <a:lnTo>
                                    <a:pt x="2704" y="823"/>
                                  </a:lnTo>
                                  <a:lnTo>
                                    <a:pt x="2673" y="807"/>
                                  </a:lnTo>
                                  <a:lnTo>
                                    <a:pt x="2658" y="798"/>
                                  </a:lnTo>
                                  <a:lnTo>
                                    <a:pt x="2643" y="790"/>
                                  </a:lnTo>
                                  <a:lnTo>
                                    <a:pt x="2613" y="772"/>
                                  </a:lnTo>
                                  <a:lnTo>
                                    <a:pt x="2584" y="752"/>
                                  </a:lnTo>
                                  <a:lnTo>
                                    <a:pt x="2570" y="742"/>
                                  </a:lnTo>
                                  <a:lnTo>
                                    <a:pt x="2556" y="732"/>
                                  </a:lnTo>
                                  <a:lnTo>
                                    <a:pt x="2542" y="721"/>
                                  </a:lnTo>
                                  <a:lnTo>
                                    <a:pt x="2528" y="710"/>
                                  </a:lnTo>
                                  <a:lnTo>
                                    <a:pt x="2501" y="687"/>
                                  </a:lnTo>
                                  <a:lnTo>
                                    <a:pt x="2489" y="674"/>
                                  </a:lnTo>
                                  <a:lnTo>
                                    <a:pt x="2476" y="663"/>
                                  </a:lnTo>
                                  <a:lnTo>
                                    <a:pt x="2464" y="651"/>
                                  </a:lnTo>
                                  <a:lnTo>
                                    <a:pt x="2453" y="638"/>
                                  </a:lnTo>
                                  <a:lnTo>
                                    <a:pt x="2442" y="626"/>
                                  </a:lnTo>
                                  <a:lnTo>
                                    <a:pt x="2431" y="613"/>
                                  </a:lnTo>
                                  <a:lnTo>
                                    <a:pt x="2421" y="600"/>
                                  </a:lnTo>
                                  <a:lnTo>
                                    <a:pt x="2411" y="587"/>
                                  </a:lnTo>
                                  <a:lnTo>
                                    <a:pt x="2402" y="573"/>
                                  </a:lnTo>
                                  <a:lnTo>
                                    <a:pt x="2393" y="559"/>
                                  </a:lnTo>
                                  <a:lnTo>
                                    <a:pt x="2385" y="544"/>
                                  </a:lnTo>
                                  <a:lnTo>
                                    <a:pt x="2377" y="528"/>
                                  </a:lnTo>
                                  <a:lnTo>
                                    <a:pt x="2370" y="512"/>
                                  </a:lnTo>
                                  <a:lnTo>
                                    <a:pt x="2363" y="496"/>
                                  </a:lnTo>
                                  <a:lnTo>
                                    <a:pt x="2353" y="466"/>
                                  </a:lnTo>
                                  <a:lnTo>
                                    <a:pt x="2348" y="451"/>
                                  </a:lnTo>
                                  <a:lnTo>
                                    <a:pt x="2344" y="435"/>
                                  </a:lnTo>
                                  <a:lnTo>
                                    <a:pt x="2341" y="420"/>
                                  </a:lnTo>
                                  <a:lnTo>
                                    <a:pt x="2337" y="404"/>
                                  </a:lnTo>
                                  <a:lnTo>
                                    <a:pt x="2332" y="373"/>
                                  </a:lnTo>
                                  <a:lnTo>
                                    <a:pt x="2328" y="341"/>
                                  </a:lnTo>
                                  <a:lnTo>
                                    <a:pt x="2326" y="310"/>
                                  </a:lnTo>
                                  <a:lnTo>
                                    <a:pt x="2325" y="278"/>
                                  </a:lnTo>
                                  <a:lnTo>
                                    <a:pt x="2326" y="246"/>
                                  </a:lnTo>
                                  <a:lnTo>
                                    <a:pt x="2328" y="220"/>
                                  </a:lnTo>
                                  <a:close/>
                                  <a:moveTo>
                                    <a:pt x="4515" y="2742"/>
                                  </a:moveTo>
                                  <a:lnTo>
                                    <a:pt x="4515" y="2043"/>
                                  </a:lnTo>
                                  <a:lnTo>
                                    <a:pt x="4515" y="1345"/>
                                  </a:lnTo>
                                  <a:lnTo>
                                    <a:pt x="4515" y="1309"/>
                                  </a:lnTo>
                                  <a:lnTo>
                                    <a:pt x="4515" y="1199"/>
                                  </a:lnTo>
                                  <a:lnTo>
                                    <a:pt x="4515" y="716"/>
                                  </a:lnTo>
                                  <a:lnTo>
                                    <a:pt x="4515" y="232"/>
                                  </a:lnTo>
                                  <a:lnTo>
                                    <a:pt x="4515" y="156"/>
                                  </a:lnTo>
                                  <a:lnTo>
                                    <a:pt x="4515" y="112"/>
                                  </a:lnTo>
                                  <a:lnTo>
                                    <a:pt x="4515" y="0"/>
                                  </a:lnTo>
                                  <a:lnTo>
                                    <a:pt x="4133" y="0"/>
                                  </a:lnTo>
                                  <a:lnTo>
                                    <a:pt x="4133" y="599"/>
                                  </a:lnTo>
                                  <a:lnTo>
                                    <a:pt x="4133" y="1199"/>
                                  </a:lnTo>
                                  <a:lnTo>
                                    <a:pt x="4133" y="1970"/>
                                  </a:lnTo>
                                  <a:lnTo>
                                    <a:pt x="4133" y="2742"/>
                                  </a:lnTo>
                                  <a:lnTo>
                                    <a:pt x="4515" y="2742"/>
                                  </a:lnTo>
                                  <a:close/>
                                  <a:moveTo>
                                    <a:pt x="1469" y="0"/>
                                  </a:moveTo>
                                  <a:lnTo>
                                    <a:pt x="1070" y="0"/>
                                  </a:lnTo>
                                  <a:lnTo>
                                    <a:pt x="1343" y="742"/>
                                  </a:lnTo>
                                  <a:lnTo>
                                    <a:pt x="1617" y="1484"/>
                                  </a:lnTo>
                                  <a:lnTo>
                                    <a:pt x="1829" y="1484"/>
                                  </a:lnTo>
                                  <a:lnTo>
                                    <a:pt x="1922" y="1231"/>
                                  </a:lnTo>
                                  <a:lnTo>
                                    <a:pt x="1695" y="615"/>
                                  </a:lnTo>
                                  <a:lnTo>
                                    <a:pt x="1469" y="0"/>
                                  </a:lnTo>
                                  <a:close/>
                                  <a:moveTo>
                                    <a:pt x="399" y="0"/>
                                  </a:moveTo>
                                  <a:lnTo>
                                    <a:pt x="0" y="0"/>
                                  </a:lnTo>
                                  <a:lnTo>
                                    <a:pt x="273" y="742"/>
                                  </a:lnTo>
                                  <a:lnTo>
                                    <a:pt x="547" y="1484"/>
                                  </a:lnTo>
                                  <a:lnTo>
                                    <a:pt x="760" y="1484"/>
                                  </a:lnTo>
                                  <a:lnTo>
                                    <a:pt x="853" y="1231"/>
                                  </a:lnTo>
                                  <a:lnTo>
                                    <a:pt x="625" y="615"/>
                                  </a:lnTo>
                                  <a:lnTo>
                                    <a:pt x="399" y="0"/>
                                  </a:lnTo>
                                  <a:close/>
                                  <a:moveTo>
                                    <a:pt x="5368" y="741"/>
                                  </a:moveTo>
                                  <a:lnTo>
                                    <a:pt x="5368" y="712"/>
                                  </a:lnTo>
                                  <a:lnTo>
                                    <a:pt x="5367" y="683"/>
                                  </a:lnTo>
                                  <a:lnTo>
                                    <a:pt x="5365" y="654"/>
                                  </a:lnTo>
                                  <a:lnTo>
                                    <a:pt x="5363" y="626"/>
                                  </a:lnTo>
                                  <a:lnTo>
                                    <a:pt x="5360" y="598"/>
                                  </a:lnTo>
                                  <a:lnTo>
                                    <a:pt x="5357" y="571"/>
                                  </a:lnTo>
                                  <a:lnTo>
                                    <a:pt x="5353" y="544"/>
                                  </a:lnTo>
                                  <a:lnTo>
                                    <a:pt x="5348" y="517"/>
                                  </a:lnTo>
                                  <a:lnTo>
                                    <a:pt x="5343" y="491"/>
                                  </a:lnTo>
                                  <a:lnTo>
                                    <a:pt x="5337" y="465"/>
                                  </a:lnTo>
                                  <a:lnTo>
                                    <a:pt x="5331" y="439"/>
                                  </a:lnTo>
                                  <a:lnTo>
                                    <a:pt x="5324" y="414"/>
                                  </a:lnTo>
                                  <a:lnTo>
                                    <a:pt x="5317" y="389"/>
                                  </a:lnTo>
                                  <a:lnTo>
                                    <a:pt x="5309" y="365"/>
                                  </a:lnTo>
                                  <a:lnTo>
                                    <a:pt x="5301" y="341"/>
                                  </a:lnTo>
                                  <a:lnTo>
                                    <a:pt x="5293" y="317"/>
                                  </a:lnTo>
                                  <a:lnTo>
                                    <a:pt x="5284" y="294"/>
                                  </a:lnTo>
                                  <a:lnTo>
                                    <a:pt x="5274" y="271"/>
                                  </a:lnTo>
                                  <a:lnTo>
                                    <a:pt x="5254" y="227"/>
                                  </a:lnTo>
                                  <a:lnTo>
                                    <a:pt x="5243" y="205"/>
                                  </a:lnTo>
                                  <a:lnTo>
                                    <a:pt x="5232" y="184"/>
                                  </a:lnTo>
                                  <a:lnTo>
                                    <a:pt x="5221" y="163"/>
                                  </a:lnTo>
                                  <a:lnTo>
                                    <a:pt x="5209" y="143"/>
                                  </a:lnTo>
                                  <a:lnTo>
                                    <a:pt x="5197" y="124"/>
                                  </a:lnTo>
                                  <a:lnTo>
                                    <a:pt x="5185" y="104"/>
                                  </a:lnTo>
                                  <a:lnTo>
                                    <a:pt x="5173" y="86"/>
                                  </a:lnTo>
                                  <a:lnTo>
                                    <a:pt x="5160" y="67"/>
                                  </a:lnTo>
                                  <a:lnTo>
                                    <a:pt x="5147" y="50"/>
                                  </a:lnTo>
                                  <a:lnTo>
                                    <a:pt x="5133" y="32"/>
                                  </a:lnTo>
                                  <a:lnTo>
                                    <a:pt x="5120" y="16"/>
                                  </a:lnTo>
                                  <a:lnTo>
                                    <a:pt x="5106" y="0"/>
                                  </a:lnTo>
                                  <a:lnTo>
                                    <a:pt x="5538" y="0"/>
                                  </a:lnTo>
                                  <a:lnTo>
                                    <a:pt x="5551" y="16"/>
                                  </a:lnTo>
                                  <a:lnTo>
                                    <a:pt x="5564" y="33"/>
                                  </a:lnTo>
                                  <a:lnTo>
                                    <a:pt x="5570" y="42"/>
                                  </a:lnTo>
                                  <a:lnTo>
                                    <a:pt x="5576" y="51"/>
                                  </a:lnTo>
                                  <a:lnTo>
                                    <a:pt x="5589" y="70"/>
                                  </a:lnTo>
                                  <a:lnTo>
                                    <a:pt x="5600" y="89"/>
                                  </a:lnTo>
                                  <a:lnTo>
                                    <a:pt x="5612" y="109"/>
                                  </a:lnTo>
                                  <a:lnTo>
                                    <a:pt x="5623" y="129"/>
                                  </a:lnTo>
                                  <a:lnTo>
                                    <a:pt x="5634" y="150"/>
                                  </a:lnTo>
                                  <a:lnTo>
                                    <a:pt x="5644" y="171"/>
                                  </a:lnTo>
                                  <a:lnTo>
                                    <a:pt x="5654" y="193"/>
                                  </a:lnTo>
                                  <a:lnTo>
                                    <a:pt x="5664" y="215"/>
                                  </a:lnTo>
                                  <a:lnTo>
                                    <a:pt x="5673" y="238"/>
                                  </a:lnTo>
                                  <a:lnTo>
                                    <a:pt x="5682" y="261"/>
                                  </a:lnTo>
                                  <a:lnTo>
                                    <a:pt x="5690" y="284"/>
                                  </a:lnTo>
                                  <a:lnTo>
                                    <a:pt x="5698" y="308"/>
                                  </a:lnTo>
                                  <a:lnTo>
                                    <a:pt x="5706" y="332"/>
                                  </a:lnTo>
                                  <a:lnTo>
                                    <a:pt x="5713" y="356"/>
                                  </a:lnTo>
                                  <a:lnTo>
                                    <a:pt x="5720" y="381"/>
                                  </a:lnTo>
                                  <a:lnTo>
                                    <a:pt x="5726" y="406"/>
                                  </a:lnTo>
                                  <a:lnTo>
                                    <a:pt x="5732" y="431"/>
                                  </a:lnTo>
                                  <a:lnTo>
                                    <a:pt x="5738" y="456"/>
                                  </a:lnTo>
                                  <a:lnTo>
                                    <a:pt x="5743" y="482"/>
                                  </a:lnTo>
                                  <a:lnTo>
                                    <a:pt x="5747" y="508"/>
                                  </a:lnTo>
                                  <a:lnTo>
                                    <a:pt x="5752" y="533"/>
                                  </a:lnTo>
                                  <a:lnTo>
                                    <a:pt x="5755" y="559"/>
                                  </a:lnTo>
                                  <a:lnTo>
                                    <a:pt x="5758" y="585"/>
                                  </a:lnTo>
                                  <a:lnTo>
                                    <a:pt x="5761" y="611"/>
                                  </a:lnTo>
                                  <a:lnTo>
                                    <a:pt x="5763" y="637"/>
                                  </a:lnTo>
                                  <a:lnTo>
                                    <a:pt x="5766" y="690"/>
                                  </a:lnTo>
                                  <a:lnTo>
                                    <a:pt x="5767" y="715"/>
                                  </a:lnTo>
                                  <a:lnTo>
                                    <a:pt x="5767" y="741"/>
                                  </a:lnTo>
                                  <a:lnTo>
                                    <a:pt x="5767" y="767"/>
                                  </a:lnTo>
                                  <a:lnTo>
                                    <a:pt x="5766" y="793"/>
                                  </a:lnTo>
                                  <a:lnTo>
                                    <a:pt x="5763" y="845"/>
                                  </a:lnTo>
                                  <a:lnTo>
                                    <a:pt x="5761" y="871"/>
                                  </a:lnTo>
                                  <a:lnTo>
                                    <a:pt x="5758" y="897"/>
                                  </a:lnTo>
                                  <a:lnTo>
                                    <a:pt x="5755" y="923"/>
                                  </a:lnTo>
                                  <a:lnTo>
                                    <a:pt x="5751" y="949"/>
                                  </a:lnTo>
                                  <a:lnTo>
                                    <a:pt x="5747" y="975"/>
                                  </a:lnTo>
                                  <a:lnTo>
                                    <a:pt x="5743" y="1000"/>
                                  </a:lnTo>
                                  <a:lnTo>
                                    <a:pt x="5732" y="1051"/>
                                  </a:lnTo>
                                  <a:lnTo>
                                    <a:pt x="5726" y="1077"/>
                                  </a:lnTo>
                                  <a:lnTo>
                                    <a:pt x="5720" y="1102"/>
                                  </a:lnTo>
                                  <a:lnTo>
                                    <a:pt x="5713" y="1126"/>
                                  </a:lnTo>
                                  <a:lnTo>
                                    <a:pt x="5706" y="1151"/>
                                  </a:lnTo>
                                  <a:lnTo>
                                    <a:pt x="5698" y="1175"/>
                                  </a:lnTo>
                                  <a:lnTo>
                                    <a:pt x="5690" y="1199"/>
                                  </a:lnTo>
                                  <a:lnTo>
                                    <a:pt x="5681" y="1222"/>
                                  </a:lnTo>
                                  <a:lnTo>
                                    <a:pt x="5673" y="1245"/>
                                  </a:lnTo>
                                  <a:lnTo>
                                    <a:pt x="5663" y="1268"/>
                                  </a:lnTo>
                                  <a:lnTo>
                                    <a:pt x="5659" y="1279"/>
                                  </a:lnTo>
                                  <a:lnTo>
                                    <a:pt x="5654" y="1290"/>
                                  </a:lnTo>
                                  <a:lnTo>
                                    <a:pt x="5644" y="1312"/>
                                  </a:lnTo>
                                  <a:lnTo>
                                    <a:pt x="5633" y="1333"/>
                                  </a:lnTo>
                                  <a:lnTo>
                                    <a:pt x="5622" y="1354"/>
                                  </a:lnTo>
                                  <a:lnTo>
                                    <a:pt x="5611" y="1374"/>
                                  </a:lnTo>
                                  <a:lnTo>
                                    <a:pt x="5600" y="1394"/>
                                  </a:lnTo>
                                  <a:lnTo>
                                    <a:pt x="5588" y="1413"/>
                                  </a:lnTo>
                                  <a:lnTo>
                                    <a:pt x="5576" y="1432"/>
                                  </a:lnTo>
                                  <a:lnTo>
                                    <a:pt x="5563" y="1450"/>
                                  </a:lnTo>
                                  <a:lnTo>
                                    <a:pt x="5550" y="1467"/>
                                  </a:lnTo>
                                  <a:lnTo>
                                    <a:pt x="5544" y="1475"/>
                                  </a:lnTo>
                                  <a:lnTo>
                                    <a:pt x="5537" y="1484"/>
                                  </a:lnTo>
                                  <a:lnTo>
                                    <a:pt x="5105" y="1484"/>
                                  </a:lnTo>
                                  <a:lnTo>
                                    <a:pt x="5119" y="1467"/>
                                  </a:lnTo>
                                  <a:lnTo>
                                    <a:pt x="5132" y="1451"/>
                                  </a:lnTo>
                                  <a:lnTo>
                                    <a:pt x="5146" y="1433"/>
                                  </a:lnTo>
                                  <a:lnTo>
                                    <a:pt x="5159" y="1416"/>
                                  </a:lnTo>
                                  <a:lnTo>
                                    <a:pt x="5172" y="1397"/>
                                  </a:lnTo>
                                  <a:lnTo>
                                    <a:pt x="5185" y="1379"/>
                                  </a:lnTo>
                                  <a:lnTo>
                                    <a:pt x="5197" y="1359"/>
                                  </a:lnTo>
                                  <a:lnTo>
                                    <a:pt x="5209" y="1340"/>
                                  </a:lnTo>
                                  <a:lnTo>
                                    <a:pt x="5221" y="1320"/>
                                  </a:lnTo>
                                  <a:lnTo>
                                    <a:pt x="5232" y="1299"/>
                                  </a:lnTo>
                                  <a:lnTo>
                                    <a:pt x="5243" y="1278"/>
                                  </a:lnTo>
                                  <a:lnTo>
                                    <a:pt x="5254" y="1256"/>
                                  </a:lnTo>
                                  <a:lnTo>
                                    <a:pt x="5264" y="1234"/>
                                  </a:lnTo>
                                  <a:lnTo>
                                    <a:pt x="5274" y="1212"/>
                                  </a:lnTo>
                                  <a:lnTo>
                                    <a:pt x="5283" y="1189"/>
                                  </a:lnTo>
                                  <a:lnTo>
                                    <a:pt x="5292" y="1166"/>
                                  </a:lnTo>
                                  <a:lnTo>
                                    <a:pt x="5301" y="1142"/>
                                  </a:lnTo>
                                  <a:lnTo>
                                    <a:pt x="5309" y="1118"/>
                                  </a:lnTo>
                                  <a:lnTo>
                                    <a:pt x="5317" y="1094"/>
                                  </a:lnTo>
                                  <a:lnTo>
                                    <a:pt x="5324" y="1069"/>
                                  </a:lnTo>
                                  <a:lnTo>
                                    <a:pt x="5331" y="1044"/>
                                  </a:lnTo>
                                  <a:lnTo>
                                    <a:pt x="5337" y="1018"/>
                                  </a:lnTo>
                                  <a:lnTo>
                                    <a:pt x="5343" y="992"/>
                                  </a:lnTo>
                                  <a:lnTo>
                                    <a:pt x="5348" y="966"/>
                                  </a:lnTo>
                                  <a:lnTo>
                                    <a:pt x="5350" y="952"/>
                                  </a:lnTo>
                                  <a:lnTo>
                                    <a:pt x="5353" y="939"/>
                                  </a:lnTo>
                                  <a:lnTo>
                                    <a:pt x="5357" y="912"/>
                                  </a:lnTo>
                                  <a:lnTo>
                                    <a:pt x="5360" y="884"/>
                                  </a:lnTo>
                                  <a:lnTo>
                                    <a:pt x="5363" y="856"/>
                                  </a:lnTo>
                                  <a:lnTo>
                                    <a:pt x="5365" y="828"/>
                                  </a:lnTo>
                                  <a:lnTo>
                                    <a:pt x="5367" y="800"/>
                                  </a:lnTo>
                                  <a:lnTo>
                                    <a:pt x="5368" y="771"/>
                                  </a:lnTo>
                                  <a:lnTo>
                                    <a:pt x="5368" y="742"/>
                                  </a:lnTo>
                                  <a:lnTo>
                                    <a:pt x="5368" y="741"/>
                                  </a:lnTo>
                                  <a:close/>
                                </a:path>
                              </a:pathLst>
                            </a:custGeom>
                            <a:solidFill>
                              <a:srgbClr val="F942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inline>
                </w:drawing>
              </mc:Choice>
              <mc:Fallback>
                <w:pict>
                  <v:shape w14:anchorId="481007E6" id="Freeform 7" o:spid="_x0000_s1026" style="width:71.45pt;height:34pt;visibility:visible;mso-wrap-style:square;mso-left-percent:-10001;mso-top-percent:-10001;mso-position-horizontal:absolute;mso-position-horizontal-relative:char;mso-position-vertical:absolute;mso-position-vertical-relative:line;mso-left-percent:-10001;mso-top-percent:-10001;v-text-anchor:top" coordsize="5767,2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" path="m2328,220r3,-29l2334,163r2,-14l2339,135r5,-28l2347,93r4,-13l2355,66r4,-14l2363,39r5,-13l2374,13,2379,r349,l2723,10r-6,11l2712,33r-5,13l2703,60r-4,15l2696,90r-3,16l2691,122r-2,16l2689,155r,18l2691,190r1,9l2694,208r1,9l2698,226r2,9l2703,243r5,16l2715,275r7,14l2729,303r9,14l2747,330r9,12l2766,354r11,12l2788,377r12,11l2812,398r13,10l2838,418r14,10l2866,437r16,10l2900,457r17,10l2935,476r18,8l2971,493r36,15l3081,539r37,15l3136,562r18,8l3191,588r37,18l3247,615r18,10l3301,645r17,10l3336,666r17,11l3370,689r17,12l3403,713r16,13l3435,739r22,20l3468,770r10,10l3498,801r10,11l3517,823r18,22l3543,856r8,11l3566,891r7,12l3580,915r6,12l3592,939r6,13l3604,965r11,26l3619,1004r4,13l3627,1031r3,14l3633,1059r3,14l3639,1087r2,15l3642,1117r2,15l3645,1161r1,29l3645,1228r-1,19l3642,1266r-1,19l3638,1303r-3,19l3632,1341r-8,36l3619,1395r-6,18l3606,1431r-7,18l3592,1466r-9,18l3225,1484r7,-12l3238,1460r6,-12l3250,1435r5,-13l3260,1408r5,-13l3269,1381r4,-14l3276,1353r3,-15l3281,1324r2,-15l3284,1295r,-14l3283,1267r-2,-18l3280,1241r-2,-8l3276,1224r-2,-8l3272,1208r-3,-8l3263,1185r-8,-15l3247,1155r-10,-14l3227,1128r-11,-14l3210,1108r-6,-7l3191,1089r-13,-13l3164,1064r-15,-11l3134,1041r-15,-11l3102,1020r-33,-21l3034,979r-18,-9l2998,961r-37,-18l2924,925r-73,-32l2808,873r-42,-19l2735,839r-31,-16l2673,807r-15,-9l2643,790r-30,-18l2584,752r-14,-10l2556,732r-14,-11l2528,710r-27,-23l2489,674r-13,-11l2464,651r-11,-13l2442,626r-11,-13l2421,600r-10,-13l2402,573r-9,-14l2385,544r-8,-16l2370,512r-7,-16l2353,466r-5,-15l2344,435r-3,-15l2337,404r-5,-31l2328,341r-2,-31l2325,278r1,-32l2328,220xm4515,2742r,-699l4515,1345r,-36l4515,1199r,-483l4515,232r,-76l4515,112,4515,,4133,r,599l4133,1199r,771l4133,2742r382,xm1469,l1070,r273,742l1617,1484r212,l1922,1231,1695,615,1469,xm399,l,,273,742r274,742l760,1484r93,-253l625,615,399,xm5368,741r,-29l5367,683r-2,-29l5363,626r-3,-28l5357,571r-4,-27l5348,517r-5,-26l5337,465r-6,-26l5324,414r-7,-25l5309,365r-8,-24l5293,317r-9,-23l5274,271r-20,-44l5243,205r-11,-21l5221,163r-12,-20l5197,124r-12,-20l5173,86,5160,67,5147,50,5133,32,5120,16,5106,r432,l5551,16r13,17l5570,42r6,9l5589,70r11,19l5612,109r11,20l5634,150r10,21l5654,193r10,22l5673,238r9,23l5690,284r8,24l5706,332r7,24l5720,381r6,25l5732,431r6,25l5743,482r4,26l5752,533r3,26l5758,585r3,26l5763,637r3,53l5767,715r,26l5767,767r-1,26l5763,845r-2,26l5758,897r-3,26l5751,949r-4,26l5743,1000r-11,51l5726,1077r-6,25l5713,1126r-7,25l5698,1175r-8,24l5681,1222r-8,23l5663,1268r-4,11l5654,1290r-10,22l5633,1333r-11,21l5611,1374r-11,20l5588,1413r-12,19l5563,1450r-13,17l5544,1475r-7,9l5105,1484r14,-17l5132,1451r14,-18l5159,1416r13,-19l5185,1379r12,-20l5209,1340r12,-20l5232,1299r11,-21l5254,1256r10,-22l5274,1212r9,-23l5292,1166r9,-24l5309,1118r8,-24l5324,1069r7,-25l5337,1018r6,-26l5348,966r2,-14l5353,939r4,-27l5360,884r3,-28l5365,828r2,-28l5368,771r,-29l5368,741xe" fillcolor="#f9423a" stroked="f">
                    <v:path arrowok="t" o:connecttype="custom" o:connectlocs="368732,16858;372507,4096;426622,5199;423318,19221;423790,32770;427093,43326;435116,55772;446442,65856;461701,74993;493320,88543;519276,101619;535322,112333;550266,126197;560963,140376;566941,152035;571503,166845;573391,182915;572290,205287;567256,225453;509366,230022;514243,217575;516602,204026;515344,192840;510782,181969;501972,171571;487972,160700;459971,145733;420486,127142;402081,115326;387609,102565;377856,90276;370148,73418;366215,53724;710249,321873;710249,24578;650157,310372;254368,233803;0,0;62766,0;843175,94214;838613,69164;831220,46319;819422,22530;807466,5042;876210,6617;886278,23632;895087,44744;901694,67904;905784,92166;907200,120840;904683,149514;898705,177400;890840,199772;882660,216473;872120,232385;811556,223090;823040,204656;832478,183702;839557,160385;843175,139274;844434,116744" o:connectangles="0,0,0,0,0,0,0,0,0,0,0,0,0,0,0,0,0,0,0,0,0,0,0,0,0,0,0,0,0,0,0,0,0,0,0,0,0,0,0,0,0,0,0,0,0,0,0,0,0,0,0,0,0,0,0,0,0,0,0,0,0"/>
                    <o:lock v:ext="edit" aspectratio="t" verticies="t"/>
                    <w10:anchorlock/>
                  </v:shape>
                </w:pict>
              </mc:Fallback>
            </mc:AlternateContent>
          </w:r>
        </w:p>
      </w:tc>
    </w:tr>
  </w:tbl>
  <w:p w14:paraId="2094BEA2" w14:textId="77777777" w:rsidR="00B422B6" w:rsidRPr="00004E5D" w:rsidRDefault="00B422B6" w:rsidP="00004E5D">
    <w:pPr>
      <w:pStyle w:val="Yltunniste"/>
      <w:ind w:right="-851"/>
    </w:pPr>
    <w:r w:rsidRPr="00004E5D">
      <w:tab/>
    </w:r>
    <w:r w:rsidRPr="00004E5D">
      <w:tab/>
    </w:r>
    <w:r w:rsidRPr="00004E5D">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040DE6C"/>
    <w:lvl w:ilvl="0">
      <w:start w:val="1"/>
      <w:numFmt w:val="decimal"/>
      <w:pStyle w:val="Numeroituluettelo5"/>
      <w:lvlText w:val="%1.1.1.1.1"/>
      <w:lvlJc w:val="left"/>
      <w:pPr>
        <w:ind w:left="2061" w:hanging="360"/>
      </w:pPr>
      <w:rPr>
        <w:rFonts w:hint="default"/>
      </w:rPr>
    </w:lvl>
  </w:abstractNum>
  <w:abstractNum w:abstractNumId="1" w15:restartNumberingAfterBreak="0">
    <w:nsid w:val="FFFFFF7D"/>
    <w:multiLevelType w:val="singleLevel"/>
    <w:tmpl w:val="1804B5C8"/>
    <w:lvl w:ilvl="0">
      <w:start w:val="1"/>
      <w:numFmt w:val="decimal"/>
      <w:pStyle w:val="Numeroituluettelo4"/>
      <w:lvlText w:val="%1.1.1.1"/>
      <w:lvlJc w:val="left"/>
      <w:pPr>
        <w:ind w:left="1211" w:hanging="360"/>
      </w:pPr>
      <w:rPr>
        <w:rFonts w:hint="default"/>
      </w:rPr>
    </w:lvl>
  </w:abstractNum>
  <w:abstractNum w:abstractNumId="2" w15:restartNumberingAfterBreak="0">
    <w:nsid w:val="FFFFFF7E"/>
    <w:multiLevelType w:val="singleLevel"/>
    <w:tmpl w:val="75B659FE"/>
    <w:lvl w:ilvl="0">
      <w:start w:val="1"/>
      <w:numFmt w:val="decimal"/>
      <w:pStyle w:val="Numeroituluettelo3"/>
      <w:lvlText w:val="%1.1.1"/>
      <w:lvlJc w:val="left"/>
      <w:pPr>
        <w:ind w:left="927" w:hanging="360"/>
      </w:pPr>
      <w:rPr>
        <w:rFonts w:hint="default"/>
      </w:rPr>
    </w:lvl>
  </w:abstractNum>
  <w:abstractNum w:abstractNumId="3" w15:restartNumberingAfterBreak="0">
    <w:nsid w:val="FFFFFF7F"/>
    <w:multiLevelType w:val="singleLevel"/>
    <w:tmpl w:val="0938F1B4"/>
    <w:lvl w:ilvl="0">
      <w:start w:val="1"/>
      <w:numFmt w:val="decimal"/>
      <w:pStyle w:val="Numeroituluettelo2"/>
      <w:lvlText w:val="%1.1"/>
      <w:lvlJc w:val="left"/>
      <w:pPr>
        <w:ind w:left="644" w:hanging="360"/>
      </w:pPr>
      <w:rPr>
        <w:rFonts w:hint="default"/>
      </w:rPr>
    </w:lvl>
  </w:abstractNum>
  <w:abstractNum w:abstractNumId="4" w15:restartNumberingAfterBreak="0">
    <w:nsid w:val="FFFFFF80"/>
    <w:multiLevelType w:val="singleLevel"/>
    <w:tmpl w:val="96A6D750"/>
    <w:lvl w:ilvl="0">
      <w:start w:val="1"/>
      <w:numFmt w:val="bullet"/>
      <w:pStyle w:val="Merkittyluettelo5"/>
      <w:lvlText w:val="–"/>
      <w:lvlJc w:val="left"/>
      <w:pPr>
        <w:ind w:left="2741" w:hanging="360"/>
      </w:pPr>
      <w:rPr>
        <w:rFonts w:ascii="Arial" w:hAnsi="Arial" w:hint="default"/>
      </w:rPr>
    </w:lvl>
  </w:abstractNum>
  <w:abstractNum w:abstractNumId="5" w15:restartNumberingAfterBreak="0">
    <w:nsid w:val="FFFFFF81"/>
    <w:multiLevelType w:val="singleLevel"/>
    <w:tmpl w:val="1B527C60"/>
    <w:lvl w:ilvl="0">
      <w:start w:val="1"/>
      <w:numFmt w:val="bullet"/>
      <w:pStyle w:val="Merkittyluettelo4"/>
      <w:lvlText w:val="–"/>
      <w:lvlJc w:val="left"/>
      <w:pPr>
        <w:ind w:left="1211" w:hanging="360"/>
      </w:pPr>
      <w:rPr>
        <w:rFonts w:ascii="Arial" w:hAnsi="Arial" w:hint="default"/>
      </w:rPr>
    </w:lvl>
  </w:abstractNum>
  <w:abstractNum w:abstractNumId="6" w15:restartNumberingAfterBreak="0">
    <w:nsid w:val="FFFFFF82"/>
    <w:multiLevelType w:val="singleLevel"/>
    <w:tmpl w:val="B04AABDC"/>
    <w:lvl w:ilvl="0">
      <w:start w:val="1"/>
      <w:numFmt w:val="bullet"/>
      <w:pStyle w:val="Merkittyluettelo3"/>
      <w:lvlText w:val="–"/>
      <w:lvlJc w:val="left"/>
      <w:pPr>
        <w:ind w:left="2174" w:hanging="360"/>
      </w:pPr>
      <w:rPr>
        <w:rFonts w:ascii="Arial" w:hAnsi="Arial" w:hint="default"/>
      </w:rPr>
    </w:lvl>
  </w:abstractNum>
  <w:abstractNum w:abstractNumId="7" w15:restartNumberingAfterBreak="0">
    <w:nsid w:val="FFFFFF83"/>
    <w:multiLevelType w:val="singleLevel"/>
    <w:tmpl w:val="39E0A682"/>
    <w:lvl w:ilvl="0">
      <w:start w:val="1"/>
      <w:numFmt w:val="bullet"/>
      <w:pStyle w:val="Merkittyluettelo2"/>
      <w:lvlText w:val="–"/>
      <w:lvlJc w:val="left"/>
      <w:pPr>
        <w:ind w:left="1891" w:hanging="360"/>
      </w:pPr>
      <w:rPr>
        <w:rFonts w:ascii="Arial" w:hAnsi="Arial" w:hint="default"/>
      </w:rPr>
    </w:lvl>
  </w:abstractNum>
  <w:abstractNum w:abstractNumId="8" w15:restartNumberingAfterBreak="0">
    <w:nsid w:val="FFFFFF88"/>
    <w:multiLevelType w:val="singleLevel"/>
    <w:tmpl w:val="5BE25756"/>
    <w:lvl w:ilvl="0">
      <w:start w:val="1"/>
      <w:numFmt w:val="decimal"/>
      <w:pStyle w:val="Numeroituluettelo"/>
      <w:lvlText w:val="%1."/>
      <w:lvlJc w:val="left"/>
      <w:pPr>
        <w:tabs>
          <w:tab w:val="num" w:pos="360"/>
        </w:tabs>
        <w:ind w:left="360" w:hanging="360"/>
      </w:pPr>
      <w:rPr>
        <w:b w:val="0"/>
      </w:rPr>
    </w:lvl>
  </w:abstractNum>
  <w:abstractNum w:abstractNumId="9" w15:restartNumberingAfterBreak="0">
    <w:nsid w:val="FFFFFF89"/>
    <w:multiLevelType w:val="singleLevel"/>
    <w:tmpl w:val="C1F2E664"/>
    <w:lvl w:ilvl="0">
      <w:start w:val="1"/>
      <w:numFmt w:val="bullet"/>
      <w:pStyle w:val="Merkittyluettelo"/>
      <w:lvlText w:val="•"/>
      <w:lvlJc w:val="left"/>
      <w:pPr>
        <w:ind w:left="360" w:hanging="360"/>
      </w:pPr>
      <w:rPr>
        <w:rFonts w:ascii="Arial" w:hAnsi="Arial" w:hint="default"/>
      </w:rPr>
    </w:lvl>
  </w:abstractNum>
  <w:abstractNum w:abstractNumId="10" w15:restartNumberingAfterBreak="0">
    <w:nsid w:val="04A7381F"/>
    <w:multiLevelType w:val="multilevel"/>
    <w:tmpl w:val="85405AA6"/>
    <w:numStyleLink w:val="BulletedList"/>
  </w:abstractNum>
  <w:abstractNum w:abstractNumId="11" w15:restartNumberingAfterBreak="0">
    <w:nsid w:val="0C4E41C1"/>
    <w:multiLevelType w:val="multilevel"/>
    <w:tmpl w:val="85405AA6"/>
    <w:styleLink w:val="BulletedList"/>
    <w:lvl w:ilvl="0">
      <w:start w:val="1"/>
      <w:numFmt w:val="bullet"/>
      <w:lvlText w:val=""/>
      <w:lvlJc w:val="left"/>
      <w:pPr>
        <w:ind w:left="284" w:hanging="284"/>
      </w:pPr>
      <w:rPr>
        <w:rFonts w:ascii="Symbol" w:hAnsi="Symbol" w:hint="default"/>
        <w:color w:val="333E48" w:themeColor="accent4"/>
      </w:rPr>
    </w:lvl>
    <w:lvl w:ilvl="1">
      <w:start w:val="1"/>
      <w:numFmt w:val="bullet"/>
      <w:lvlText w:val="—"/>
      <w:lvlJc w:val="left"/>
      <w:pPr>
        <w:ind w:left="568" w:hanging="284"/>
      </w:pPr>
      <w:rPr>
        <w:rFonts w:ascii="Courier New" w:hAnsi="Courier New" w:hint="default"/>
      </w:rPr>
    </w:lvl>
    <w:lvl w:ilvl="2">
      <w:start w:val="1"/>
      <w:numFmt w:val="bullet"/>
      <w:lvlText w:val="—"/>
      <w:lvlJc w:val="left"/>
      <w:pPr>
        <w:ind w:left="852" w:hanging="284"/>
      </w:pPr>
      <w:rPr>
        <w:rFonts w:ascii="Courier New" w:hAnsi="Courier New" w:hint="default"/>
      </w:rPr>
    </w:lvl>
    <w:lvl w:ilvl="3">
      <w:start w:val="1"/>
      <w:numFmt w:val="bullet"/>
      <w:lvlText w:val="—"/>
      <w:lvlJc w:val="left"/>
      <w:pPr>
        <w:ind w:left="1136" w:hanging="284"/>
      </w:pPr>
      <w:rPr>
        <w:rFonts w:ascii="Courier New" w:hAnsi="Courier New" w:hint="default"/>
      </w:rPr>
    </w:lvl>
    <w:lvl w:ilvl="4">
      <w:start w:val="1"/>
      <w:numFmt w:val="bullet"/>
      <w:lvlText w:val="—"/>
      <w:lvlJc w:val="left"/>
      <w:pPr>
        <w:ind w:left="1420" w:hanging="284"/>
      </w:pPr>
      <w:rPr>
        <w:rFonts w:ascii="Courier New" w:hAnsi="Courier New" w:hint="default"/>
      </w:rPr>
    </w:lvl>
    <w:lvl w:ilvl="5">
      <w:start w:val="1"/>
      <w:numFmt w:val="bullet"/>
      <w:lvlText w:val="—"/>
      <w:lvlJc w:val="left"/>
      <w:pPr>
        <w:ind w:left="1701" w:hanging="281"/>
      </w:pPr>
      <w:rPr>
        <w:rFonts w:ascii="Courier New" w:hAnsi="Courier New" w:hint="default"/>
      </w:rPr>
    </w:lvl>
    <w:lvl w:ilvl="6">
      <w:start w:val="1"/>
      <w:numFmt w:val="bullet"/>
      <w:lvlText w:val="—"/>
      <w:lvlJc w:val="left"/>
      <w:pPr>
        <w:ind w:left="1985" w:hanging="281"/>
      </w:pPr>
      <w:rPr>
        <w:rFonts w:ascii="Courier New" w:hAnsi="Courier New" w:hint="default"/>
      </w:rPr>
    </w:lvl>
    <w:lvl w:ilvl="7">
      <w:start w:val="1"/>
      <w:numFmt w:val="bullet"/>
      <w:lvlText w:val="—"/>
      <w:lvlJc w:val="left"/>
      <w:pPr>
        <w:ind w:left="2268" w:hanging="283"/>
      </w:pPr>
      <w:rPr>
        <w:rFonts w:ascii="Courier New" w:hAnsi="Courier New" w:hint="default"/>
      </w:rPr>
    </w:lvl>
    <w:lvl w:ilvl="8">
      <w:start w:val="1"/>
      <w:numFmt w:val="bullet"/>
      <w:lvlText w:val="—"/>
      <w:lvlJc w:val="left"/>
      <w:pPr>
        <w:ind w:left="2552" w:hanging="284"/>
      </w:pPr>
      <w:rPr>
        <w:rFonts w:ascii="Courier New" w:hAnsi="Courier New" w:hint="default"/>
      </w:rPr>
    </w:lvl>
  </w:abstractNum>
  <w:abstractNum w:abstractNumId="12" w15:restartNumberingAfterBreak="0">
    <w:nsid w:val="13235F69"/>
    <w:multiLevelType w:val="hybridMultilevel"/>
    <w:tmpl w:val="05F8433E"/>
    <w:lvl w:ilvl="0" w:tplc="E654DFB8">
      <w:start w:val="1"/>
      <w:numFmt w:val="decimal"/>
      <w:lvlText w:val="%1.1.1.1.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1359668A"/>
    <w:multiLevelType w:val="hybridMultilevel"/>
    <w:tmpl w:val="7778CE10"/>
    <w:lvl w:ilvl="0" w:tplc="CF7080CE">
      <w:start w:val="1"/>
      <w:numFmt w:val="decimal"/>
      <w:lvlText w:val="%1.1.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4" w15:restartNumberingAfterBreak="0">
    <w:nsid w:val="14D14C56"/>
    <w:multiLevelType w:val="hybridMultilevel"/>
    <w:tmpl w:val="7632C664"/>
    <w:lvl w:ilvl="0" w:tplc="B978B3DA">
      <w:start w:val="1"/>
      <w:numFmt w:val="decimal"/>
      <w:lvlText w:val="%1.1.1.1.1.1.1.1.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5" w15:restartNumberingAfterBreak="0">
    <w:nsid w:val="20AC1123"/>
    <w:multiLevelType w:val="hybridMultilevel"/>
    <w:tmpl w:val="1506F6A4"/>
    <w:lvl w:ilvl="0" w:tplc="B2248BDC">
      <w:start w:val="4260"/>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20BD3CB0"/>
    <w:multiLevelType w:val="hybridMultilevel"/>
    <w:tmpl w:val="71CC0AFA"/>
    <w:lvl w:ilvl="0" w:tplc="E9203204">
      <w:start w:val="1"/>
      <w:numFmt w:val="decimal"/>
      <w:lvlText w:val="%1.1.1.1.1.1.1.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15:restartNumberingAfterBreak="0">
    <w:nsid w:val="25CA01ED"/>
    <w:multiLevelType w:val="multilevel"/>
    <w:tmpl w:val="0C0ECAD4"/>
    <w:lvl w:ilvl="0">
      <w:start w:val="3"/>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98B70BF"/>
    <w:multiLevelType w:val="hybridMultilevel"/>
    <w:tmpl w:val="C8D8BF30"/>
    <w:lvl w:ilvl="0" w:tplc="545C9E72">
      <w:start w:val="1"/>
      <w:numFmt w:val="decimal"/>
      <w:lvlText w:val="%1.1.1.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9" w15:restartNumberingAfterBreak="0">
    <w:nsid w:val="32650D6C"/>
    <w:multiLevelType w:val="hybridMultilevel"/>
    <w:tmpl w:val="415AADA0"/>
    <w:lvl w:ilvl="0" w:tplc="C0C606FC">
      <w:start w:val="1"/>
      <w:numFmt w:val="decimal"/>
      <w:lvlText w:val="%1."/>
      <w:lvlJc w:val="left"/>
      <w:pPr>
        <w:ind w:left="1080" w:hanging="72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0" w15:restartNumberingAfterBreak="0">
    <w:nsid w:val="3353453B"/>
    <w:multiLevelType w:val="hybridMultilevel"/>
    <w:tmpl w:val="FA7E456E"/>
    <w:lvl w:ilvl="0" w:tplc="9E8602B4">
      <w:start w:val="4260"/>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3D065249"/>
    <w:multiLevelType w:val="hybridMultilevel"/>
    <w:tmpl w:val="F0D0FF76"/>
    <w:lvl w:ilvl="0" w:tplc="620C0158">
      <w:start w:val="4260"/>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3DDD1941"/>
    <w:multiLevelType w:val="hybridMultilevel"/>
    <w:tmpl w:val="35FC6BA2"/>
    <w:lvl w:ilvl="0" w:tplc="6E3EDD80">
      <w:start w:val="1"/>
      <w:numFmt w:val="bullet"/>
      <w:lvlText w:val="–"/>
      <w:lvlJc w:val="left"/>
      <w:pPr>
        <w:ind w:left="360" w:hanging="360"/>
      </w:pPr>
      <w:rPr>
        <w:rFonts w:ascii="Arial" w:hAnsi="Arial" w:hint="default"/>
      </w:rPr>
    </w:lvl>
    <w:lvl w:ilvl="1" w:tplc="040B0003" w:tentative="1">
      <w:start w:val="1"/>
      <w:numFmt w:val="bullet"/>
      <w:lvlText w:val="o"/>
      <w:lvlJc w:val="left"/>
      <w:pPr>
        <w:ind w:left="2292" w:hanging="360"/>
      </w:pPr>
      <w:rPr>
        <w:rFonts w:ascii="Courier New" w:hAnsi="Courier New" w:cs="Courier New" w:hint="default"/>
      </w:rPr>
    </w:lvl>
    <w:lvl w:ilvl="2" w:tplc="040B0005" w:tentative="1">
      <w:start w:val="1"/>
      <w:numFmt w:val="bullet"/>
      <w:lvlText w:val=""/>
      <w:lvlJc w:val="left"/>
      <w:pPr>
        <w:ind w:left="3012" w:hanging="360"/>
      </w:pPr>
      <w:rPr>
        <w:rFonts w:ascii="Wingdings" w:hAnsi="Wingdings" w:hint="default"/>
      </w:rPr>
    </w:lvl>
    <w:lvl w:ilvl="3" w:tplc="040B0001" w:tentative="1">
      <w:start w:val="1"/>
      <w:numFmt w:val="bullet"/>
      <w:lvlText w:val=""/>
      <w:lvlJc w:val="left"/>
      <w:pPr>
        <w:ind w:left="3732" w:hanging="360"/>
      </w:pPr>
      <w:rPr>
        <w:rFonts w:ascii="Symbol" w:hAnsi="Symbol" w:hint="default"/>
      </w:rPr>
    </w:lvl>
    <w:lvl w:ilvl="4" w:tplc="040B0003" w:tentative="1">
      <w:start w:val="1"/>
      <w:numFmt w:val="bullet"/>
      <w:lvlText w:val="o"/>
      <w:lvlJc w:val="left"/>
      <w:pPr>
        <w:ind w:left="4452" w:hanging="360"/>
      </w:pPr>
      <w:rPr>
        <w:rFonts w:ascii="Courier New" w:hAnsi="Courier New" w:cs="Courier New" w:hint="default"/>
      </w:rPr>
    </w:lvl>
    <w:lvl w:ilvl="5" w:tplc="040B0005" w:tentative="1">
      <w:start w:val="1"/>
      <w:numFmt w:val="bullet"/>
      <w:lvlText w:val=""/>
      <w:lvlJc w:val="left"/>
      <w:pPr>
        <w:ind w:left="5172" w:hanging="360"/>
      </w:pPr>
      <w:rPr>
        <w:rFonts w:ascii="Wingdings" w:hAnsi="Wingdings" w:hint="default"/>
      </w:rPr>
    </w:lvl>
    <w:lvl w:ilvl="6" w:tplc="040B0001" w:tentative="1">
      <w:start w:val="1"/>
      <w:numFmt w:val="bullet"/>
      <w:lvlText w:val=""/>
      <w:lvlJc w:val="left"/>
      <w:pPr>
        <w:ind w:left="5892" w:hanging="360"/>
      </w:pPr>
      <w:rPr>
        <w:rFonts w:ascii="Symbol" w:hAnsi="Symbol" w:hint="default"/>
      </w:rPr>
    </w:lvl>
    <w:lvl w:ilvl="7" w:tplc="040B0003" w:tentative="1">
      <w:start w:val="1"/>
      <w:numFmt w:val="bullet"/>
      <w:lvlText w:val="o"/>
      <w:lvlJc w:val="left"/>
      <w:pPr>
        <w:ind w:left="6612" w:hanging="360"/>
      </w:pPr>
      <w:rPr>
        <w:rFonts w:ascii="Courier New" w:hAnsi="Courier New" w:cs="Courier New" w:hint="default"/>
      </w:rPr>
    </w:lvl>
    <w:lvl w:ilvl="8" w:tplc="040B0005" w:tentative="1">
      <w:start w:val="1"/>
      <w:numFmt w:val="bullet"/>
      <w:lvlText w:val=""/>
      <w:lvlJc w:val="left"/>
      <w:pPr>
        <w:ind w:left="7332" w:hanging="360"/>
      </w:pPr>
      <w:rPr>
        <w:rFonts w:ascii="Wingdings" w:hAnsi="Wingdings" w:hint="default"/>
      </w:rPr>
    </w:lvl>
  </w:abstractNum>
  <w:abstractNum w:abstractNumId="23" w15:restartNumberingAfterBreak="0">
    <w:nsid w:val="4A8F1521"/>
    <w:multiLevelType w:val="hybridMultilevel"/>
    <w:tmpl w:val="46B64202"/>
    <w:lvl w:ilvl="0" w:tplc="759A1F66">
      <w:start w:val="1"/>
      <w:numFmt w:val="bullet"/>
      <w:lvlText w:val=""/>
      <w:lvlJc w:val="left"/>
      <w:pPr>
        <w:ind w:left="501" w:hanging="360"/>
      </w:pPr>
      <w:rPr>
        <w:rFonts w:ascii="Symbol" w:hAnsi="Symbol" w:hint="default"/>
        <w:color w:val="auto"/>
      </w:rPr>
    </w:lvl>
    <w:lvl w:ilvl="1" w:tplc="040B0003">
      <w:start w:val="1"/>
      <w:numFmt w:val="bullet"/>
      <w:lvlText w:val="o"/>
      <w:lvlJc w:val="left"/>
      <w:pPr>
        <w:ind w:left="1440" w:hanging="360"/>
      </w:pPr>
      <w:rPr>
        <w:rFonts w:ascii="Courier New" w:hAnsi="Courier New" w:cs="Courier New" w:hint="default"/>
      </w:rPr>
    </w:lvl>
    <w:lvl w:ilvl="2" w:tplc="759A1F66">
      <w:start w:val="1"/>
      <w:numFmt w:val="bullet"/>
      <w:lvlText w:val=""/>
      <w:lvlJc w:val="left"/>
      <w:pPr>
        <w:ind w:left="2160" w:hanging="360"/>
      </w:pPr>
      <w:rPr>
        <w:rFonts w:ascii="Symbol" w:hAnsi="Symbol"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4" w15:restartNumberingAfterBreak="0">
    <w:nsid w:val="57383775"/>
    <w:multiLevelType w:val="hybridMultilevel"/>
    <w:tmpl w:val="8EB6684A"/>
    <w:lvl w:ilvl="0" w:tplc="67605FCC">
      <w:start w:val="1"/>
      <w:numFmt w:val="upp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5" w15:restartNumberingAfterBreak="0">
    <w:nsid w:val="5889355E"/>
    <w:multiLevelType w:val="hybridMultilevel"/>
    <w:tmpl w:val="A0EE3E18"/>
    <w:lvl w:ilvl="0" w:tplc="6E9CF9D4">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6" w15:restartNumberingAfterBreak="0">
    <w:nsid w:val="5A327A89"/>
    <w:multiLevelType w:val="multilevel"/>
    <w:tmpl w:val="85405AA6"/>
    <w:lvl w:ilvl="0">
      <w:start w:val="1"/>
      <w:numFmt w:val="bullet"/>
      <w:lvlText w:val=""/>
      <w:lvlJc w:val="left"/>
      <w:pPr>
        <w:ind w:left="284" w:hanging="284"/>
      </w:pPr>
      <w:rPr>
        <w:rFonts w:ascii="Symbol" w:hAnsi="Symbol" w:hint="default"/>
        <w:color w:val="333E48" w:themeColor="accent4"/>
      </w:rPr>
    </w:lvl>
    <w:lvl w:ilvl="1">
      <w:start w:val="1"/>
      <w:numFmt w:val="bullet"/>
      <w:lvlText w:val="—"/>
      <w:lvlJc w:val="left"/>
      <w:pPr>
        <w:ind w:left="568" w:hanging="284"/>
      </w:pPr>
      <w:rPr>
        <w:rFonts w:ascii="Courier New" w:hAnsi="Courier New" w:hint="default"/>
      </w:rPr>
    </w:lvl>
    <w:lvl w:ilvl="2">
      <w:start w:val="1"/>
      <w:numFmt w:val="bullet"/>
      <w:lvlText w:val="—"/>
      <w:lvlJc w:val="left"/>
      <w:pPr>
        <w:ind w:left="852" w:hanging="284"/>
      </w:pPr>
      <w:rPr>
        <w:rFonts w:ascii="Courier New" w:hAnsi="Courier New" w:hint="default"/>
      </w:rPr>
    </w:lvl>
    <w:lvl w:ilvl="3">
      <w:start w:val="1"/>
      <w:numFmt w:val="bullet"/>
      <w:lvlText w:val="—"/>
      <w:lvlJc w:val="left"/>
      <w:pPr>
        <w:ind w:left="1136" w:hanging="284"/>
      </w:pPr>
      <w:rPr>
        <w:rFonts w:ascii="Courier New" w:hAnsi="Courier New" w:hint="default"/>
      </w:rPr>
    </w:lvl>
    <w:lvl w:ilvl="4">
      <w:start w:val="1"/>
      <w:numFmt w:val="bullet"/>
      <w:lvlText w:val="—"/>
      <w:lvlJc w:val="left"/>
      <w:pPr>
        <w:ind w:left="1420" w:hanging="284"/>
      </w:pPr>
      <w:rPr>
        <w:rFonts w:ascii="Courier New" w:hAnsi="Courier New" w:hint="default"/>
      </w:rPr>
    </w:lvl>
    <w:lvl w:ilvl="5">
      <w:start w:val="1"/>
      <w:numFmt w:val="bullet"/>
      <w:lvlText w:val="—"/>
      <w:lvlJc w:val="left"/>
      <w:pPr>
        <w:ind w:left="1701" w:hanging="281"/>
      </w:pPr>
      <w:rPr>
        <w:rFonts w:ascii="Courier New" w:hAnsi="Courier New" w:hint="default"/>
      </w:rPr>
    </w:lvl>
    <w:lvl w:ilvl="6">
      <w:start w:val="1"/>
      <w:numFmt w:val="bullet"/>
      <w:lvlText w:val="—"/>
      <w:lvlJc w:val="left"/>
      <w:pPr>
        <w:ind w:left="1985" w:hanging="281"/>
      </w:pPr>
      <w:rPr>
        <w:rFonts w:ascii="Courier New" w:hAnsi="Courier New" w:hint="default"/>
      </w:rPr>
    </w:lvl>
    <w:lvl w:ilvl="7">
      <w:start w:val="1"/>
      <w:numFmt w:val="bullet"/>
      <w:lvlText w:val="—"/>
      <w:lvlJc w:val="left"/>
      <w:pPr>
        <w:ind w:left="2268" w:hanging="283"/>
      </w:pPr>
      <w:rPr>
        <w:rFonts w:ascii="Courier New" w:hAnsi="Courier New" w:hint="default"/>
      </w:rPr>
    </w:lvl>
    <w:lvl w:ilvl="8">
      <w:start w:val="1"/>
      <w:numFmt w:val="bullet"/>
      <w:lvlText w:val="—"/>
      <w:lvlJc w:val="left"/>
      <w:pPr>
        <w:ind w:left="2552" w:hanging="284"/>
      </w:pPr>
      <w:rPr>
        <w:rFonts w:ascii="Courier New" w:hAnsi="Courier New" w:hint="default"/>
      </w:rPr>
    </w:lvl>
  </w:abstractNum>
  <w:abstractNum w:abstractNumId="27" w15:restartNumberingAfterBreak="0">
    <w:nsid w:val="634048B7"/>
    <w:multiLevelType w:val="multilevel"/>
    <w:tmpl w:val="AEAED028"/>
    <w:lvl w:ilvl="0">
      <w:start w:val="1"/>
      <w:numFmt w:val="decimal"/>
      <w:pStyle w:val="Otsikko1"/>
      <w:lvlText w:val="%1."/>
      <w:lvlJc w:val="left"/>
      <w:pPr>
        <w:ind w:left="567" w:hanging="567"/>
      </w:pPr>
      <w:rPr>
        <w:rFonts w:hint="default"/>
      </w:rPr>
    </w:lvl>
    <w:lvl w:ilvl="1">
      <w:start w:val="1"/>
      <w:numFmt w:val="decimal"/>
      <w:pStyle w:val="Otsikko2"/>
      <w:lvlText w:val="%1.%2."/>
      <w:lvlJc w:val="left"/>
      <w:pPr>
        <w:ind w:left="1702" w:hanging="567"/>
      </w:pPr>
      <w:rPr>
        <w:rFonts w:hint="default"/>
      </w:rPr>
    </w:lvl>
    <w:lvl w:ilvl="2">
      <w:start w:val="1"/>
      <w:numFmt w:val="decimal"/>
      <w:pStyle w:val="Otsikko3"/>
      <w:suff w:val="space"/>
      <w:lvlText w:val="%1.%2.%3."/>
      <w:lvlJc w:val="left"/>
      <w:pPr>
        <w:ind w:left="0" w:firstLine="0"/>
      </w:pPr>
      <w:rPr>
        <w:rFonts w:hint="default"/>
      </w:rPr>
    </w:lvl>
    <w:lvl w:ilvl="3">
      <w:start w:val="1"/>
      <w:numFmt w:val="decimal"/>
      <w:pStyle w:val="Otsikko4"/>
      <w:suff w:val="space"/>
      <w:lvlText w:val="%1.%2.%3.%4."/>
      <w:lvlJc w:val="left"/>
      <w:pPr>
        <w:ind w:left="0" w:firstLine="0"/>
      </w:pPr>
      <w:rPr>
        <w:rFonts w:hint="default"/>
      </w:rPr>
    </w:lvl>
    <w:lvl w:ilvl="4">
      <w:start w:val="1"/>
      <w:numFmt w:val="decimal"/>
      <w:pStyle w:val="Otsikko5"/>
      <w:suff w:val="space"/>
      <w:lvlText w:val="%1.%2.%3.%4.%5."/>
      <w:lvlJc w:val="left"/>
      <w:pPr>
        <w:ind w:left="0" w:firstLine="0"/>
      </w:pPr>
      <w:rPr>
        <w:rFonts w:hint="default"/>
      </w:rPr>
    </w:lvl>
    <w:lvl w:ilvl="5">
      <w:start w:val="1"/>
      <w:numFmt w:val="decimal"/>
      <w:pStyle w:val="Otsikko6"/>
      <w:suff w:val="space"/>
      <w:lvlText w:val="%1.%2.%3.%4.%5.%6."/>
      <w:lvlJc w:val="left"/>
      <w:pPr>
        <w:ind w:left="0" w:firstLine="0"/>
      </w:pPr>
      <w:rPr>
        <w:rFonts w:hint="default"/>
      </w:rPr>
    </w:lvl>
    <w:lvl w:ilvl="6">
      <w:start w:val="1"/>
      <w:numFmt w:val="decimal"/>
      <w:pStyle w:val="Otsikko7"/>
      <w:suff w:val="space"/>
      <w:lvlText w:val="%1.%2.%3.%4.%5.%6.%7."/>
      <w:lvlJc w:val="left"/>
      <w:pPr>
        <w:ind w:left="0" w:firstLine="0"/>
      </w:pPr>
      <w:rPr>
        <w:rFonts w:hint="default"/>
      </w:rPr>
    </w:lvl>
    <w:lvl w:ilvl="7">
      <w:start w:val="1"/>
      <w:numFmt w:val="decimal"/>
      <w:pStyle w:val="Otsikko8"/>
      <w:suff w:val="space"/>
      <w:lvlText w:val="%1.%2.%3.%4.%5.%6.%7.%8."/>
      <w:lvlJc w:val="left"/>
      <w:pPr>
        <w:ind w:left="0" w:firstLine="0"/>
      </w:pPr>
      <w:rPr>
        <w:rFonts w:hint="default"/>
      </w:rPr>
    </w:lvl>
    <w:lvl w:ilvl="8">
      <w:start w:val="1"/>
      <w:numFmt w:val="decimal"/>
      <w:pStyle w:val="Otsikko9"/>
      <w:suff w:val="space"/>
      <w:lvlText w:val="%1.%2.%3.%4.%5.%6.%7.%8.%9."/>
      <w:lvlJc w:val="left"/>
      <w:pPr>
        <w:ind w:left="0" w:firstLine="0"/>
      </w:pPr>
      <w:rPr>
        <w:rFonts w:hint="default"/>
      </w:rPr>
    </w:lvl>
  </w:abstractNum>
  <w:abstractNum w:abstractNumId="28" w15:restartNumberingAfterBreak="0">
    <w:nsid w:val="6E8E1382"/>
    <w:multiLevelType w:val="hybridMultilevel"/>
    <w:tmpl w:val="8B7A479A"/>
    <w:lvl w:ilvl="0" w:tplc="C34AA3F8">
      <w:start w:val="1"/>
      <w:numFmt w:val="decimal"/>
      <w:lvlText w:val="%1.1.1.1.1.1.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9" w15:restartNumberingAfterBreak="0">
    <w:nsid w:val="6EFC0C96"/>
    <w:multiLevelType w:val="hybridMultilevel"/>
    <w:tmpl w:val="4DD8DD4E"/>
    <w:lvl w:ilvl="0" w:tplc="759A1F66">
      <w:start w:val="1"/>
      <w:numFmt w:val="bullet"/>
      <w:lvlText w:val=""/>
      <w:lvlJc w:val="left"/>
      <w:pPr>
        <w:tabs>
          <w:tab w:val="num" w:pos="501"/>
        </w:tabs>
        <w:ind w:left="501" w:hanging="360"/>
      </w:pPr>
      <w:rPr>
        <w:rFonts w:ascii="Symbol" w:hAnsi="Symbol" w:hint="default"/>
      </w:rPr>
    </w:lvl>
    <w:lvl w:ilvl="1" w:tplc="759A1F66">
      <w:start w:val="1"/>
      <w:numFmt w:val="bullet"/>
      <w:lvlText w:val=""/>
      <w:lvlJc w:val="left"/>
      <w:pPr>
        <w:tabs>
          <w:tab w:val="num" w:pos="2744"/>
        </w:tabs>
        <w:ind w:left="2744" w:hanging="360"/>
      </w:pPr>
      <w:rPr>
        <w:rFonts w:ascii="Symbol" w:hAnsi="Symbol" w:hint="default"/>
      </w:rPr>
    </w:lvl>
    <w:lvl w:ilvl="2" w:tplc="040B0005">
      <w:start w:val="1"/>
      <w:numFmt w:val="bullet"/>
      <w:lvlText w:val=""/>
      <w:lvlJc w:val="left"/>
      <w:pPr>
        <w:tabs>
          <w:tab w:val="num" w:pos="3464"/>
        </w:tabs>
        <w:ind w:left="3464" w:hanging="360"/>
      </w:pPr>
      <w:rPr>
        <w:rFonts w:ascii="Wingdings" w:hAnsi="Wingdings" w:hint="default"/>
      </w:rPr>
    </w:lvl>
    <w:lvl w:ilvl="3" w:tplc="040B0001" w:tentative="1">
      <w:start w:val="1"/>
      <w:numFmt w:val="bullet"/>
      <w:lvlText w:val=""/>
      <w:lvlJc w:val="left"/>
      <w:pPr>
        <w:tabs>
          <w:tab w:val="num" w:pos="4184"/>
        </w:tabs>
        <w:ind w:left="4184" w:hanging="360"/>
      </w:pPr>
      <w:rPr>
        <w:rFonts w:ascii="Symbol" w:hAnsi="Symbol" w:hint="default"/>
      </w:rPr>
    </w:lvl>
    <w:lvl w:ilvl="4" w:tplc="040B0003" w:tentative="1">
      <w:start w:val="1"/>
      <w:numFmt w:val="bullet"/>
      <w:lvlText w:val="o"/>
      <w:lvlJc w:val="left"/>
      <w:pPr>
        <w:tabs>
          <w:tab w:val="num" w:pos="4904"/>
        </w:tabs>
        <w:ind w:left="4904" w:hanging="360"/>
      </w:pPr>
      <w:rPr>
        <w:rFonts w:ascii="Courier New" w:hAnsi="Courier New" w:hint="default"/>
      </w:rPr>
    </w:lvl>
    <w:lvl w:ilvl="5" w:tplc="040B0005" w:tentative="1">
      <w:start w:val="1"/>
      <w:numFmt w:val="bullet"/>
      <w:lvlText w:val=""/>
      <w:lvlJc w:val="left"/>
      <w:pPr>
        <w:tabs>
          <w:tab w:val="num" w:pos="5624"/>
        </w:tabs>
        <w:ind w:left="5624" w:hanging="360"/>
      </w:pPr>
      <w:rPr>
        <w:rFonts w:ascii="Wingdings" w:hAnsi="Wingdings" w:hint="default"/>
      </w:rPr>
    </w:lvl>
    <w:lvl w:ilvl="6" w:tplc="040B0001" w:tentative="1">
      <w:start w:val="1"/>
      <w:numFmt w:val="bullet"/>
      <w:lvlText w:val=""/>
      <w:lvlJc w:val="left"/>
      <w:pPr>
        <w:tabs>
          <w:tab w:val="num" w:pos="6344"/>
        </w:tabs>
        <w:ind w:left="6344" w:hanging="360"/>
      </w:pPr>
      <w:rPr>
        <w:rFonts w:ascii="Symbol" w:hAnsi="Symbol" w:hint="default"/>
      </w:rPr>
    </w:lvl>
    <w:lvl w:ilvl="7" w:tplc="040B0003" w:tentative="1">
      <w:start w:val="1"/>
      <w:numFmt w:val="bullet"/>
      <w:lvlText w:val="o"/>
      <w:lvlJc w:val="left"/>
      <w:pPr>
        <w:tabs>
          <w:tab w:val="num" w:pos="7064"/>
        </w:tabs>
        <w:ind w:left="7064" w:hanging="360"/>
      </w:pPr>
      <w:rPr>
        <w:rFonts w:ascii="Courier New" w:hAnsi="Courier New" w:hint="default"/>
      </w:rPr>
    </w:lvl>
    <w:lvl w:ilvl="8" w:tplc="040B0005" w:tentative="1">
      <w:start w:val="1"/>
      <w:numFmt w:val="bullet"/>
      <w:lvlText w:val=""/>
      <w:lvlJc w:val="left"/>
      <w:pPr>
        <w:tabs>
          <w:tab w:val="num" w:pos="7784"/>
        </w:tabs>
        <w:ind w:left="7784" w:hanging="360"/>
      </w:pPr>
      <w:rPr>
        <w:rFonts w:ascii="Wingdings" w:hAnsi="Wingdings" w:hint="default"/>
      </w:rPr>
    </w:lvl>
  </w:abstractNum>
  <w:abstractNum w:abstractNumId="30" w15:restartNumberingAfterBreak="0">
    <w:nsid w:val="77525697"/>
    <w:multiLevelType w:val="hybridMultilevel"/>
    <w:tmpl w:val="02A0FB34"/>
    <w:lvl w:ilvl="0" w:tplc="7E202E5C">
      <w:start w:val="1"/>
      <w:numFmt w:val="decimal"/>
      <w:lvlText w:val="%1.1.1.1.1.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1" w15:restartNumberingAfterBreak="0">
    <w:nsid w:val="7BD60C0F"/>
    <w:multiLevelType w:val="multilevel"/>
    <w:tmpl w:val="040B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7C325A95"/>
    <w:multiLevelType w:val="multilevel"/>
    <w:tmpl w:val="85405AA6"/>
    <w:numStyleLink w:val="BulletedList"/>
  </w:abstractNum>
  <w:num w:numId="1">
    <w:abstractNumId w:val="19"/>
  </w:num>
  <w:num w:numId="2">
    <w:abstractNumId w:val="25"/>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4"/>
  </w:num>
  <w:num w:numId="14">
    <w:abstractNumId w:val="13"/>
  </w:num>
  <w:num w:numId="15">
    <w:abstractNumId w:val="27"/>
  </w:num>
  <w:num w:numId="16">
    <w:abstractNumId w:val="18"/>
  </w:num>
  <w:num w:numId="17">
    <w:abstractNumId w:val="12"/>
  </w:num>
  <w:num w:numId="18">
    <w:abstractNumId w:val="30"/>
  </w:num>
  <w:num w:numId="19">
    <w:abstractNumId w:val="28"/>
  </w:num>
  <w:num w:numId="20">
    <w:abstractNumId w:val="16"/>
  </w:num>
  <w:num w:numId="21">
    <w:abstractNumId w:val="14"/>
  </w:num>
  <w:num w:numId="22">
    <w:abstractNumId w:val="3"/>
    <w:lvlOverride w:ilvl="0">
      <w:startOverride w:val="1"/>
    </w:lvlOverride>
  </w:num>
  <w:num w:numId="23">
    <w:abstractNumId w:val="31"/>
  </w:num>
  <w:num w:numId="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num>
  <w:num w:numId="27">
    <w:abstractNumId w:val="11"/>
  </w:num>
  <w:num w:numId="28">
    <w:abstractNumId w:val="32"/>
  </w:num>
  <w:num w:numId="29">
    <w:abstractNumId w:val="22"/>
  </w:num>
  <w:num w:numId="30">
    <w:abstractNumId w:val="10"/>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num>
  <w:num w:numId="34">
    <w:abstractNumId w:val="29"/>
  </w:num>
  <w:num w:numId="35">
    <w:abstractNumId w:val="15"/>
  </w:num>
  <w:num w:numId="36">
    <w:abstractNumId w:val="21"/>
  </w:num>
  <w:num w:numId="37">
    <w:abstractNumId w:val="20"/>
  </w:num>
  <w:num w:numId="3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defaultTabStop w:val="567"/>
  <w:autoHyphenation/>
  <w:hyphenationZone w:val="425"/>
  <w:characterSpacingControl w:val="doNotCompress"/>
  <w:hdrShapeDefaults>
    <o:shapedefaults v:ext="edit" spidmax="1433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LIR_DOCUMENT_ID" w:val="7aa6475c-163d-4040-9f83-92f0f75ee8bb"/>
  </w:docVars>
  <w:rsids>
    <w:rsidRoot w:val="006346DE"/>
    <w:rsid w:val="00004E5D"/>
    <w:rsid w:val="000077A8"/>
    <w:rsid w:val="00010743"/>
    <w:rsid w:val="0001552B"/>
    <w:rsid w:val="00020517"/>
    <w:rsid w:val="00020998"/>
    <w:rsid w:val="000218DE"/>
    <w:rsid w:val="0002195C"/>
    <w:rsid w:val="00021F5B"/>
    <w:rsid w:val="000368A8"/>
    <w:rsid w:val="0004204C"/>
    <w:rsid w:val="00045756"/>
    <w:rsid w:val="00045F8A"/>
    <w:rsid w:val="00053814"/>
    <w:rsid w:val="000544BB"/>
    <w:rsid w:val="00055072"/>
    <w:rsid w:val="0005682D"/>
    <w:rsid w:val="00056C6E"/>
    <w:rsid w:val="0005715C"/>
    <w:rsid w:val="00066749"/>
    <w:rsid w:val="00071BD9"/>
    <w:rsid w:val="00072045"/>
    <w:rsid w:val="0008251E"/>
    <w:rsid w:val="00086FEC"/>
    <w:rsid w:val="00087A46"/>
    <w:rsid w:val="00094AD5"/>
    <w:rsid w:val="00096836"/>
    <w:rsid w:val="00096D7F"/>
    <w:rsid w:val="0009734D"/>
    <w:rsid w:val="000A0051"/>
    <w:rsid w:val="000A104D"/>
    <w:rsid w:val="000A1F51"/>
    <w:rsid w:val="000A5A4A"/>
    <w:rsid w:val="000A66B7"/>
    <w:rsid w:val="000B31B2"/>
    <w:rsid w:val="000B773A"/>
    <w:rsid w:val="000C60A6"/>
    <w:rsid w:val="000C649B"/>
    <w:rsid w:val="000C7A9D"/>
    <w:rsid w:val="000E3848"/>
    <w:rsid w:val="000E4044"/>
    <w:rsid w:val="000F0909"/>
    <w:rsid w:val="00101974"/>
    <w:rsid w:val="00106DB9"/>
    <w:rsid w:val="001077A0"/>
    <w:rsid w:val="0011284C"/>
    <w:rsid w:val="00113A93"/>
    <w:rsid w:val="001249D1"/>
    <w:rsid w:val="00132CDB"/>
    <w:rsid w:val="0013721E"/>
    <w:rsid w:val="001415CF"/>
    <w:rsid w:val="00143F37"/>
    <w:rsid w:val="001446A7"/>
    <w:rsid w:val="00147F9B"/>
    <w:rsid w:val="00162981"/>
    <w:rsid w:val="00167263"/>
    <w:rsid w:val="00183286"/>
    <w:rsid w:val="001843DD"/>
    <w:rsid w:val="00196143"/>
    <w:rsid w:val="001A6124"/>
    <w:rsid w:val="001B1A19"/>
    <w:rsid w:val="001B5BC6"/>
    <w:rsid w:val="001C6F75"/>
    <w:rsid w:val="001F32D5"/>
    <w:rsid w:val="001F7C40"/>
    <w:rsid w:val="00204E2C"/>
    <w:rsid w:val="00212280"/>
    <w:rsid w:val="002227C7"/>
    <w:rsid w:val="002275D2"/>
    <w:rsid w:val="00230F93"/>
    <w:rsid w:val="0023572E"/>
    <w:rsid w:val="00237FDB"/>
    <w:rsid w:val="00245C63"/>
    <w:rsid w:val="00251A85"/>
    <w:rsid w:val="00255FD2"/>
    <w:rsid w:val="00280E74"/>
    <w:rsid w:val="00284BC4"/>
    <w:rsid w:val="00286B95"/>
    <w:rsid w:val="00287A23"/>
    <w:rsid w:val="00293AA3"/>
    <w:rsid w:val="002A06A5"/>
    <w:rsid w:val="002A24B4"/>
    <w:rsid w:val="002A3FDA"/>
    <w:rsid w:val="002A5463"/>
    <w:rsid w:val="002B405F"/>
    <w:rsid w:val="002C002A"/>
    <w:rsid w:val="002D00B8"/>
    <w:rsid w:val="002D2F36"/>
    <w:rsid w:val="002D70C9"/>
    <w:rsid w:val="002D7586"/>
    <w:rsid w:val="002D7993"/>
    <w:rsid w:val="002D7D83"/>
    <w:rsid w:val="002E6182"/>
    <w:rsid w:val="002F56C7"/>
    <w:rsid w:val="002F5D74"/>
    <w:rsid w:val="002F66ED"/>
    <w:rsid w:val="00301810"/>
    <w:rsid w:val="003111F0"/>
    <w:rsid w:val="00313DB6"/>
    <w:rsid w:val="003266D0"/>
    <w:rsid w:val="00340474"/>
    <w:rsid w:val="0034260D"/>
    <w:rsid w:val="003434C2"/>
    <w:rsid w:val="00356B55"/>
    <w:rsid w:val="003620BF"/>
    <w:rsid w:val="0036210D"/>
    <w:rsid w:val="00363FF8"/>
    <w:rsid w:val="0036480E"/>
    <w:rsid w:val="00391DBB"/>
    <w:rsid w:val="00392482"/>
    <w:rsid w:val="0039406D"/>
    <w:rsid w:val="003947E1"/>
    <w:rsid w:val="003A317F"/>
    <w:rsid w:val="003A5069"/>
    <w:rsid w:val="003A5E42"/>
    <w:rsid w:val="003C4252"/>
    <w:rsid w:val="003D5626"/>
    <w:rsid w:val="003E0D57"/>
    <w:rsid w:val="003E28C4"/>
    <w:rsid w:val="003E4F63"/>
    <w:rsid w:val="003E6022"/>
    <w:rsid w:val="003E61C6"/>
    <w:rsid w:val="003F33C2"/>
    <w:rsid w:val="003F34D5"/>
    <w:rsid w:val="003F4D92"/>
    <w:rsid w:val="003F6754"/>
    <w:rsid w:val="0040432E"/>
    <w:rsid w:val="00404604"/>
    <w:rsid w:val="00415F07"/>
    <w:rsid w:val="00422AFD"/>
    <w:rsid w:val="00430E15"/>
    <w:rsid w:val="00437343"/>
    <w:rsid w:val="00440DEE"/>
    <w:rsid w:val="00442504"/>
    <w:rsid w:val="00444CED"/>
    <w:rsid w:val="00461B70"/>
    <w:rsid w:val="00464D61"/>
    <w:rsid w:val="00470D33"/>
    <w:rsid w:val="00472AE5"/>
    <w:rsid w:val="0047321F"/>
    <w:rsid w:val="004849E1"/>
    <w:rsid w:val="0048674E"/>
    <w:rsid w:val="00487BCC"/>
    <w:rsid w:val="004965C2"/>
    <w:rsid w:val="004967F6"/>
    <w:rsid w:val="004A086D"/>
    <w:rsid w:val="004A17C6"/>
    <w:rsid w:val="004B1D0A"/>
    <w:rsid w:val="004C42E7"/>
    <w:rsid w:val="004C4557"/>
    <w:rsid w:val="004D05D3"/>
    <w:rsid w:val="004D27E1"/>
    <w:rsid w:val="004D4440"/>
    <w:rsid w:val="004D6620"/>
    <w:rsid w:val="004D6E99"/>
    <w:rsid w:val="004E085A"/>
    <w:rsid w:val="004E2D06"/>
    <w:rsid w:val="004E360B"/>
    <w:rsid w:val="004E5771"/>
    <w:rsid w:val="004F62A5"/>
    <w:rsid w:val="00501C2A"/>
    <w:rsid w:val="00501EDE"/>
    <w:rsid w:val="00511752"/>
    <w:rsid w:val="00525968"/>
    <w:rsid w:val="005317BE"/>
    <w:rsid w:val="0053607A"/>
    <w:rsid w:val="00537DF6"/>
    <w:rsid w:val="00543115"/>
    <w:rsid w:val="00551EA6"/>
    <w:rsid w:val="00555995"/>
    <w:rsid w:val="00555B57"/>
    <w:rsid w:val="005576E5"/>
    <w:rsid w:val="00560048"/>
    <w:rsid w:val="005646B5"/>
    <w:rsid w:val="0057266E"/>
    <w:rsid w:val="00572ED5"/>
    <w:rsid w:val="00576AA9"/>
    <w:rsid w:val="00585678"/>
    <w:rsid w:val="00586356"/>
    <w:rsid w:val="0059024E"/>
    <w:rsid w:val="00590B5D"/>
    <w:rsid w:val="0059122C"/>
    <w:rsid w:val="0059290D"/>
    <w:rsid w:val="005955D9"/>
    <w:rsid w:val="005A1078"/>
    <w:rsid w:val="005A10AB"/>
    <w:rsid w:val="005A4450"/>
    <w:rsid w:val="005B0C40"/>
    <w:rsid w:val="005B612A"/>
    <w:rsid w:val="005C2F07"/>
    <w:rsid w:val="005C6A45"/>
    <w:rsid w:val="005E04F1"/>
    <w:rsid w:val="005F23B5"/>
    <w:rsid w:val="005F7B1E"/>
    <w:rsid w:val="00601969"/>
    <w:rsid w:val="006039AA"/>
    <w:rsid w:val="006050D7"/>
    <w:rsid w:val="00606DBC"/>
    <w:rsid w:val="00610197"/>
    <w:rsid w:val="00624AEC"/>
    <w:rsid w:val="00626335"/>
    <w:rsid w:val="00631CFF"/>
    <w:rsid w:val="006346DE"/>
    <w:rsid w:val="00635DF0"/>
    <w:rsid w:val="0063626D"/>
    <w:rsid w:val="00644AD0"/>
    <w:rsid w:val="00652784"/>
    <w:rsid w:val="006566CF"/>
    <w:rsid w:val="00656ABE"/>
    <w:rsid w:val="00662D80"/>
    <w:rsid w:val="00685155"/>
    <w:rsid w:val="00696889"/>
    <w:rsid w:val="006972EA"/>
    <w:rsid w:val="006A2640"/>
    <w:rsid w:val="006A4711"/>
    <w:rsid w:val="006A6E21"/>
    <w:rsid w:val="006B0C65"/>
    <w:rsid w:val="006B6937"/>
    <w:rsid w:val="006C04FC"/>
    <w:rsid w:val="006C25B8"/>
    <w:rsid w:val="006C62EB"/>
    <w:rsid w:val="006C794D"/>
    <w:rsid w:val="006D70CC"/>
    <w:rsid w:val="006E047B"/>
    <w:rsid w:val="006E0D4F"/>
    <w:rsid w:val="006E0EEB"/>
    <w:rsid w:val="006E1A37"/>
    <w:rsid w:val="006E1BA3"/>
    <w:rsid w:val="006E4D7A"/>
    <w:rsid w:val="006F5E9E"/>
    <w:rsid w:val="006F72E7"/>
    <w:rsid w:val="00702A8B"/>
    <w:rsid w:val="007059F6"/>
    <w:rsid w:val="00710970"/>
    <w:rsid w:val="00722697"/>
    <w:rsid w:val="00723B35"/>
    <w:rsid w:val="0073352A"/>
    <w:rsid w:val="00737E47"/>
    <w:rsid w:val="007434CB"/>
    <w:rsid w:val="007436FA"/>
    <w:rsid w:val="007470EB"/>
    <w:rsid w:val="0075571D"/>
    <w:rsid w:val="00756737"/>
    <w:rsid w:val="00757344"/>
    <w:rsid w:val="00761553"/>
    <w:rsid w:val="0076349C"/>
    <w:rsid w:val="00764F2E"/>
    <w:rsid w:val="00765C88"/>
    <w:rsid w:val="00767081"/>
    <w:rsid w:val="00767B0F"/>
    <w:rsid w:val="00784D6F"/>
    <w:rsid w:val="00787FFB"/>
    <w:rsid w:val="00794B2E"/>
    <w:rsid w:val="007A2DFF"/>
    <w:rsid w:val="007B3193"/>
    <w:rsid w:val="007C0B28"/>
    <w:rsid w:val="007C5AD0"/>
    <w:rsid w:val="007C62BD"/>
    <w:rsid w:val="007D4B16"/>
    <w:rsid w:val="007D58D2"/>
    <w:rsid w:val="007D666A"/>
    <w:rsid w:val="007E26B3"/>
    <w:rsid w:val="007E3E1B"/>
    <w:rsid w:val="007E3EF6"/>
    <w:rsid w:val="007E6415"/>
    <w:rsid w:val="007E70CF"/>
    <w:rsid w:val="007E79B3"/>
    <w:rsid w:val="007F24DC"/>
    <w:rsid w:val="00800C54"/>
    <w:rsid w:val="00801300"/>
    <w:rsid w:val="0080259F"/>
    <w:rsid w:val="00804D7D"/>
    <w:rsid w:val="00813546"/>
    <w:rsid w:val="008173DA"/>
    <w:rsid w:val="00822995"/>
    <w:rsid w:val="008301DE"/>
    <w:rsid w:val="00832242"/>
    <w:rsid w:val="00837C2E"/>
    <w:rsid w:val="00841CC0"/>
    <w:rsid w:val="00843181"/>
    <w:rsid w:val="00843CB0"/>
    <w:rsid w:val="00850F3E"/>
    <w:rsid w:val="00865E9D"/>
    <w:rsid w:val="00872FD2"/>
    <w:rsid w:val="00873657"/>
    <w:rsid w:val="00881965"/>
    <w:rsid w:val="00882C24"/>
    <w:rsid w:val="00890E5F"/>
    <w:rsid w:val="008A713D"/>
    <w:rsid w:val="008B2CA8"/>
    <w:rsid w:val="008C3542"/>
    <w:rsid w:val="008C6D5D"/>
    <w:rsid w:val="008E7A6A"/>
    <w:rsid w:val="008F0AC3"/>
    <w:rsid w:val="008F2D1F"/>
    <w:rsid w:val="008F616F"/>
    <w:rsid w:val="0090158D"/>
    <w:rsid w:val="009040C3"/>
    <w:rsid w:val="00910DD0"/>
    <w:rsid w:val="0091361B"/>
    <w:rsid w:val="00924A36"/>
    <w:rsid w:val="00925F1D"/>
    <w:rsid w:val="00926680"/>
    <w:rsid w:val="00930B05"/>
    <w:rsid w:val="00932DC0"/>
    <w:rsid w:val="00934BB1"/>
    <w:rsid w:val="009407E6"/>
    <w:rsid w:val="00943F38"/>
    <w:rsid w:val="009502CD"/>
    <w:rsid w:val="00965EEE"/>
    <w:rsid w:val="009661F8"/>
    <w:rsid w:val="00980CA6"/>
    <w:rsid w:val="009844BA"/>
    <w:rsid w:val="009868A7"/>
    <w:rsid w:val="0099328F"/>
    <w:rsid w:val="00993F4F"/>
    <w:rsid w:val="00997B41"/>
    <w:rsid w:val="009A3658"/>
    <w:rsid w:val="009A3AD0"/>
    <w:rsid w:val="009A5354"/>
    <w:rsid w:val="009A7808"/>
    <w:rsid w:val="009B0F13"/>
    <w:rsid w:val="009B4641"/>
    <w:rsid w:val="009B5748"/>
    <w:rsid w:val="009B7FD0"/>
    <w:rsid w:val="009C35E8"/>
    <w:rsid w:val="009C3EBE"/>
    <w:rsid w:val="009C3F5F"/>
    <w:rsid w:val="009C67C5"/>
    <w:rsid w:val="009D048F"/>
    <w:rsid w:val="009D1079"/>
    <w:rsid w:val="009D1F0A"/>
    <w:rsid w:val="009D3D0B"/>
    <w:rsid w:val="009D6EBC"/>
    <w:rsid w:val="009E0998"/>
    <w:rsid w:val="009E2F24"/>
    <w:rsid w:val="009E3DF4"/>
    <w:rsid w:val="009F51FB"/>
    <w:rsid w:val="00A07D72"/>
    <w:rsid w:val="00A100A7"/>
    <w:rsid w:val="00A13B0C"/>
    <w:rsid w:val="00A1730A"/>
    <w:rsid w:val="00A223EE"/>
    <w:rsid w:val="00A23898"/>
    <w:rsid w:val="00A270E3"/>
    <w:rsid w:val="00A43DB4"/>
    <w:rsid w:val="00A45F2F"/>
    <w:rsid w:val="00A47630"/>
    <w:rsid w:val="00A51A88"/>
    <w:rsid w:val="00A53079"/>
    <w:rsid w:val="00A629EF"/>
    <w:rsid w:val="00A650F8"/>
    <w:rsid w:val="00A717BC"/>
    <w:rsid w:val="00A742B9"/>
    <w:rsid w:val="00A80023"/>
    <w:rsid w:val="00A86EE0"/>
    <w:rsid w:val="00AA08B2"/>
    <w:rsid w:val="00AA6F4C"/>
    <w:rsid w:val="00AB5D71"/>
    <w:rsid w:val="00AC76C8"/>
    <w:rsid w:val="00AD146B"/>
    <w:rsid w:val="00AE0390"/>
    <w:rsid w:val="00AE2556"/>
    <w:rsid w:val="00AE28CB"/>
    <w:rsid w:val="00AE3461"/>
    <w:rsid w:val="00AE7C80"/>
    <w:rsid w:val="00AF330D"/>
    <w:rsid w:val="00AF5D36"/>
    <w:rsid w:val="00B02E0D"/>
    <w:rsid w:val="00B13A13"/>
    <w:rsid w:val="00B2499E"/>
    <w:rsid w:val="00B318FC"/>
    <w:rsid w:val="00B32B9C"/>
    <w:rsid w:val="00B3528B"/>
    <w:rsid w:val="00B40CD7"/>
    <w:rsid w:val="00B422B6"/>
    <w:rsid w:val="00B517F2"/>
    <w:rsid w:val="00B53B4F"/>
    <w:rsid w:val="00B668C5"/>
    <w:rsid w:val="00B75D15"/>
    <w:rsid w:val="00B81513"/>
    <w:rsid w:val="00B84A3D"/>
    <w:rsid w:val="00B9260B"/>
    <w:rsid w:val="00B930E7"/>
    <w:rsid w:val="00B94DF4"/>
    <w:rsid w:val="00BA079C"/>
    <w:rsid w:val="00BA0848"/>
    <w:rsid w:val="00BB5D8E"/>
    <w:rsid w:val="00BC0F00"/>
    <w:rsid w:val="00BD1301"/>
    <w:rsid w:val="00BD1E0C"/>
    <w:rsid w:val="00BD3A18"/>
    <w:rsid w:val="00BD65F7"/>
    <w:rsid w:val="00BD7013"/>
    <w:rsid w:val="00BE7313"/>
    <w:rsid w:val="00BF37E6"/>
    <w:rsid w:val="00BF3A23"/>
    <w:rsid w:val="00BF4BE2"/>
    <w:rsid w:val="00C03FCC"/>
    <w:rsid w:val="00C11809"/>
    <w:rsid w:val="00C215C1"/>
    <w:rsid w:val="00C21AE7"/>
    <w:rsid w:val="00C22DC7"/>
    <w:rsid w:val="00C270F2"/>
    <w:rsid w:val="00C27C3B"/>
    <w:rsid w:val="00C304FA"/>
    <w:rsid w:val="00C32CA0"/>
    <w:rsid w:val="00C42217"/>
    <w:rsid w:val="00C4338E"/>
    <w:rsid w:val="00C47FC0"/>
    <w:rsid w:val="00C51930"/>
    <w:rsid w:val="00C55C73"/>
    <w:rsid w:val="00C60811"/>
    <w:rsid w:val="00C60FF1"/>
    <w:rsid w:val="00CB5E26"/>
    <w:rsid w:val="00CC10B7"/>
    <w:rsid w:val="00CC3D78"/>
    <w:rsid w:val="00CD1FF6"/>
    <w:rsid w:val="00CE461D"/>
    <w:rsid w:val="00CF13E7"/>
    <w:rsid w:val="00D06654"/>
    <w:rsid w:val="00D11B83"/>
    <w:rsid w:val="00D13F5F"/>
    <w:rsid w:val="00D14093"/>
    <w:rsid w:val="00D16628"/>
    <w:rsid w:val="00D2225C"/>
    <w:rsid w:val="00D239CF"/>
    <w:rsid w:val="00D26946"/>
    <w:rsid w:val="00D27568"/>
    <w:rsid w:val="00D33A45"/>
    <w:rsid w:val="00D33B23"/>
    <w:rsid w:val="00D3415C"/>
    <w:rsid w:val="00D352AE"/>
    <w:rsid w:val="00D36C69"/>
    <w:rsid w:val="00D36EA9"/>
    <w:rsid w:val="00D372A9"/>
    <w:rsid w:val="00D5695E"/>
    <w:rsid w:val="00D72FD6"/>
    <w:rsid w:val="00D80870"/>
    <w:rsid w:val="00D825C3"/>
    <w:rsid w:val="00D864B3"/>
    <w:rsid w:val="00D91A3C"/>
    <w:rsid w:val="00DA3651"/>
    <w:rsid w:val="00DA47D0"/>
    <w:rsid w:val="00DA5F6A"/>
    <w:rsid w:val="00DB5CEE"/>
    <w:rsid w:val="00DC3494"/>
    <w:rsid w:val="00DC4879"/>
    <w:rsid w:val="00DC4A7C"/>
    <w:rsid w:val="00DC5C61"/>
    <w:rsid w:val="00DC6D9C"/>
    <w:rsid w:val="00DD3C86"/>
    <w:rsid w:val="00DD4B29"/>
    <w:rsid w:val="00DE2427"/>
    <w:rsid w:val="00DF19E7"/>
    <w:rsid w:val="00DF35BF"/>
    <w:rsid w:val="00DF4193"/>
    <w:rsid w:val="00DF4425"/>
    <w:rsid w:val="00DF4AD4"/>
    <w:rsid w:val="00E01654"/>
    <w:rsid w:val="00E01752"/>
    <w:rsid w:val="00E111F2"/>
    <w:rsid w:val="00E13626"/>
    <w:rsid w:val="00E16977"/>
    <w:rsid w:val="00E302A9"/>
    <w:rsid w:val="00E3798D"/>
    <w:rsid w:val="00E41E96"/>
    <w:rsid w:val="00E474CE"/>
    <w:rsid w:val="00E47F37"/>
    <w:rsid w:val="00E72635"/>
    <w:rsid w:val="00E87D79"/>
    <w:rsid w:val="00EA5D0B"/>
    <w:rsid w:val="00EA75E6"/>
    <w:rsid w:val="00EB7EA3"/>
    <w:rsid w:val="00EC11C4"/>
    <w:rsid w:val="00EC5B69"/>
    <w:rsid w:val="00ED0D0A"/>
    <w:rsid w:val="00ED38FD"/>
    <w:rsid w:val="00ED3C75"/>
    <w:rsid w:val="00ED52F5"/>
    <w:rsid w:val="00ED7590"/>
    <w:rsid w:val="00EE1E8E"/>
    <w:rsid w:val="00F21F88"/>
    <w:rsid w:val="00F30E60"/>
    <w:rsid w:val="00F40E99"/>
    <w:rsid w:val="00F41DB9"/>
    <w:rsid w:val="00F41E14"/>
    <w:rsid w:val="00F44D91"/>
    <w:rsid w:val="00F46706"/>
    <w:rsid w:val="00F532C8"/>
    <w:rsid w:val="00F557C3"/>
    <w:rsid w:val="00F6222B"/>
    <w:rsid w:val="00F62FAE"/>
    <w:rsid w:val="00F63F73"/>
    <w:rsid w:val="00F74A3A"/>
    <w:rsid w:val="00F9141F"/>
    <w:rsid w:val="00FA3E0C"/>
    <w:rsid w:val="00FA780A"/>
    <w:rsid w:val="00FB3BF5"/>
    <w:rsid w:val="00FB6909"/>
    <w:rsid w:val="00FC00DA"/>
    <w:rsid w:val="00FC337F"/>
    <w:rsid w:val="00FC4F67"/>
    <w:rsid w:val="00FD30F2"/>
    <w:rsid w:val="00FD653B"/>
    <w:rsid w:val="00FD6D5F"/>
    <w:rsid w:val="00FE2DCE"/>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E843722"/>
  <w15:docId w15:val="{0ADC7A81-BFDC-47CB-AD0F-D364BF061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333E48" w:themeColor="accent4"/>
        <w:sz w:val="18"/>
        <w:szCs w:val="22"/>
        <w:lang w:val="en-US" w:eastAsia="en-US" w:bidi="th-TH"/>
      </w:rPr>
    </w:rPrDefault>
    <w:pPrDefault>
      <w:pPr>
        <w:spacing w:after="160" w:line="259" w:lineRule="auto"/>
      </w:pPr>
    </w:pPrDefault>
  </w:docDefaults>
  <w:latentStyles w:defLockedState="0" w:defUIPriority="99" w:defSemiHidden="0" w:defUnhideWhenUsed="0" w:defQFormat="0" w:count="375">
    <w:lsdException w:name="Normal" w:uiPriority="12"/>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8" w:unhideWhenUsed="1" w:qFormat="1"/>
    <w:lsdException w:name="Body Text Indent" w:semiHidden="1" w:unhideWhenUsed="1" w:qFormat="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uiPriority w:val="12"/>
    <w:rsid w:val="00F40E99"/>
    <w:pPr>
      <w:spacing w:after="0" w:line="240" w:lineRule="atLeast"/>
    </w:pPr>
    <w:rPr>
      <w:lang w:val="fi-FI"/>
    </w:rPr>
  </w:style>
  <w:style w:type="paragraph" w:styleId="Otsikko1">
    <w:name w:val="heading 1"/>
    <w:basedOn w:val="Normaali"/>
    <w:next w:val="Leipteksti"/>
    <w:link w:val="Otsikko1Char"/>
    <w:uiPriority w:val="9"/>
    <w:qFormat/>
    <w:rsid w:val="00DD4B29"/>
    <w:pPr>
      <w:keepNext/>
      <w:keepLines/>
      <w:numPr>
        <w:numId w:val="15"/>
      </w:numPr>
      <w:suppressAutoHyphens/>
      <w:spacing w:before="360" w:after="180"/>
      <w:outlineLvl w:val="0"/>
    </w:pPr>
    <w:rPr>
      <w:rFonts w:asciiTheme="majorHAnsi" w:eastAsiaTheme="majorEastAsia" w:hAnsiTheme="majorHAnsi" w:cstheme="majorBidi"/>
      <w:b/>
      <w:sz w:val="32"/>
      <w:szCs w:val="40"/>
    </w:rPr>
  </w:style>
  <w:style w:type="paragraph" w:styleId="Otsikko2">
    <w:name w:val="heading 2"/>
    <w:basedOn w:val="Normaali"/>
    <w:next w:val="Leipteksti"/>
    <w:link w:val="Otsikko2Char"/>
    <w:uiPriority w:val="9"/>
    <w:unhideWhenUsed/>
    <w:qFormat/>
    <w:rsid w:val="00D33B23"/>
    <w:pPr>
      <w:keepNext/>
      <w:keepLines/>
      <w:numPr>
        <w:ilvl w:val="1"/>
        <w:numId w:val="15"/>
      </w:numPr>
      <w:suppressAutoHyphens/>
      <w:spacing w:before="240" w:after="120"/>
      <w:ind w:left="567"/>
      <w:outlineLvl w:val="1"/>
    </w:pPr>
    <w:rPr>
      <w:rFonts w:eastAsiaTheme="majorEastAsia" w:cstheme="majorBidi"/>
      <w:sz w:val="28"/>
      <w:szCs w:val="33"/>
    </w:rPr>
  </w:style>
  <w:style w:type="paragraph" w:styleId="Otsikko3">
    <w:name w:val="heading 3"/>
    <w:basedOn w:val="Normaali"/>
    <w:next w:val="Leipteksti"/>
    <w:link w:val="Otsikko3Char"/>
    <w:uiPriority w:val="9"/>
    <w:unhideWhenUsed/>
    <w:qFormat/>
    <w:rsid w:val="00004E5D"/>
    <w:pPr>
      <w:keepNext/>
      <w:keepLines/>
      <w:numPr>
        <w:ilvl w:val="2"/>
        <w:numId w:val="15"/>
      </w:numPr>
      <w:spacing w:before="240" w:after="120"/>
      <w:outlineLvl w:val="2"/>
    </w:pPr>
    <w:rPr>
      <w:rFonts w:eastAsiaTheme="majorEastAsia" w:cstheme="majorBidi"/>
      <w:sz w:val="24"/>
      <w:szCs w:val="30"/>
    </w:rPr>
  </w:style>
  <w:style w:type="paragraph" w:styleId="Otsikko4">
    <w:name w:val="heading 4"/>
    <w:basedOn w:val="Normaali"/>
    <w:next w:val="Leipteksti"/>
    <w:link w:val="Otsikko4Char"/>
    <w:uiPriority w:val="9"/>
    <w:unhideWhenUsed/>
    <w:rsid w:val="00BE7313"/>
    <w:pPr>
      <w:keepNext/>
      <w:keepLines/>
      <w:numPr>
        <w:ilvl w:val="3"/>
        <w:numId w:val="15"/>
      </w:numPr>
      <w:spacing w:before="240" w:after="120"/>
      <w:outlineLvl w:val="3"/>
    </w:pPr>
    <w:rPr>
      <w:rFonts w:eastAsiaTheme="majorEastAsia" w:cstheme="majorBidi"/>
      <w:iCs/>
      <w:sz w:val="22"/>
    </w:rPr>
  </w:style>
  <w:style w:type="paragraph" w:styleId="Otsikko5">
    <w:name w:val="heading 5"/>
    <w:basedOn w:val="Normaali"/>
    <w:next w:val="Leipteksti"/>
    <w:link w:val="Otsikko5Char"/>
    <w:uiPriority w:val="9"/>
    <w:semiHidden/>
    <w:rsid w:val="00004E5D"/>
    <w:pPr>
      <w:keepNext/>
      <w:keepLines/>
      <w:numPr>
        <w:ilvl w:val="4"/>
        <w:numId w:val="15"/>
      </w:numPr>
      <w:spacing w:before="240" w:after="120"/>
      <w:outlineLvl w:val="4"/>
    </w:pPr>
    <w:rPr>
      <w:rFonts w:eastAsiaTheme="majorEastAsia" w:cstheme="majorBidi"/>
    </w:rPr>
  </w:style>
  <w:style w:type="paragraph" w:styleId="Otsikko6">
    <w:name w:val="heading 6"/>
    <w:basedOn w:val="Normaali"/>
    <w:next w:val="Leipteksti"/>
    <w:link w:val="Otsikko6Char"/>
    <w:uiPriority w:val="9"/>
    <w:semiHidden/>
    <w:rsid w:val="00004E5D"/>
    <w:pPr>
      <w:keepNext/>
      <w:keepLines/>
      <w:numPr>
        <w:ilvl w:val="5"/>
        <w:numId w:val="15"/>
      </w:numPr>
      <w:spacing w:before="360" w:after="120"/>
      <w:outlineLvl w:val="5"/>
    </w:pPr>
    <w:rPr>
      <w:rFonts w:eastAsiaTheme="majorEastAsia" w:cstheme="majorBidi"/>
    </w:rPr>
  </w:style>
  <w:style w:type="paragraph" w:styleId="Otsikko7">
    <w:name w:val="heading 7"/>
    <w:basedOn w:val="Normaali"/>
    <w:next w:val="Leipteksti"/>
    <w:link w:val="Otsikko7Char"/>
    <w:uiPriority w:val="9"/>
    <w:semiHidden/>
    <w:rsid w:val="00004E5D"/>
    <w:pPr>
      <w:keepNext/>
      <w:keepLines/>
      <w:numPr>
        <w:ilvl w:val="6"/>
        <w:numId w:val="15"/>
      </w:numPr>
      <w:spacing w:before="240" w:after="120"/>
      <w:outlineLvl w:val="6"/>
    </w:pPr>
    <w:rPr>
      <w:rFonts w:eastAsiaTheme="majorEastAsia" w:cstheme="majorBidi"/>
      <w:iCs/>
    </w:rPr>
  </w:style>
  <w:style w:type="paragraph" w:styleId="Otsikko8">
    <w:name w:val="heading 8"/>
    <w:basedOn w:val="Normaali"/>
    <w:next w:val="Leipteksti"/>
    <w:link w:val="Otsikko8Char"/>
    <w:uiPriority w:val="9"/>
    <w:semiHidden/>
    <w:rsid w:val="00004E5D"/>
    <w:pPr>
      <w:keepNext/>
      <w:keepLines/>
      <w:numPr>
        <w:ilvl w:val="7"/>
        <w:numId w:val="15"/>
      </w:numPr>
      <w:spacing w:before="240" w:after="120"/>
      <w:outlineLvl w:val="7"/>
    </w:pPr>
    <w:rPr>
      <w:rFonts w:eastAsiaTheme="majorEastAsia" w:cstheme="majorBidi"/>
      <w:szCs w:val="26"/>
    </w:rPr>
  </w:style>
  <w:style w:type="paragraph" w:styleId="Otsikko9">
    <w:name w:val="heading 9"/>
    <w:basedOn w:val="Normaali"/>
    <w:next w:val="Leipteksti"/>
    <w:link w:val="Otsikko9Char"/>
    <w:uiPriority w:val="9"/>
    <w:semiHidden/>
    <w:rsid w:val="00004E5D"/>
    <w:pPr>
      <w:keepNext/>
      <w:keepLines/>
      <w:numPr>
        <w:ilvl w:val="8"/>
        <w:numId w:val="15"/>
      </w:numPr>
      <w:spacing w:before="240" w:after="120"/>
      <w:outlineLvl w:val="8"/>
    </w:pPr>
    <w:rPr>
      <w:rFonts w:eastAsiaTheme="majorEastAsia" w:cstheme="majorBidi"/>
      <w:iCs/>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nhideWhenUsed/>
    <w:rsid w:val="001843DD"/>
    <w:pPr>
      <w:spacing w:line="220" w:lineRule="atLeast"/>
    </w:pPr>
  </w:style>
  <w:style w:type="character" w:customStyle="1" w:styleId="YltunnisteChar">
    <w:name w:val="Ylätunniste Char"/>
    <w:basedOn w:val="Kappaleenoletusfontti"/>
    <w:link w:val="Yltunniste"/>
    <w:rsid w:val="002227C7"/>
    <w:rPr>
      <w:color w:val="333E48" w:themeColor="accent4"/>
      <w:sz w:val="18"/>
    </w:rPr>
  </w:style>
  <w:style w:type="paragraph" w:styleId="Alatunniste">
    <w:name w:val="footer"/>
    <w:basedOn w:val="Normaali"/>
    <w:link w:val="AlatunnisteChar"/>
    <w:uiPriority w:val="99"/>
    <w:unhideWhenUsed/>
    <w:rsid w:val="002227C7"/>
    <w:pPr>
      <w:spacing w:line="200" w:lineRule="atLeast"/>
    </w:pPr>
    <w:rPr>
      <w:sz w:val="16"/>
    </w:rPr>
  </w:style>
  <w:style w:type="character" w:customStyle="1" w:styleId="AlatunnisteChar">
    <w:name w:val="Alatunniste Char"/>
    <w:basedOn w:val="Kappaleenoletusfontti"/>
    <w:link w:val="Alatunniste"/>
    <w:uiPriority w:val="99"/>
    <w:rsid w:val="002227C7"/>
    <w:rPr>
      <w:color w:val="333E48" w:themeColor="accent4"/>
      <w:sz w:val="16"/>
    </w:rPr>
  </w:style>
  <w:style w:type="table" w:styleId="TaulukkoRuudukko">
    <w:name w:val="Table Grid"/>
    <w:basedOn w:val="Normaalitaulukko"/>
    <w:uiPriority w:val="39"/>
    <w:rsid w:val="00AB5D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vattuHyperlinkki">
    <w:name w:val="FollowedHyperlink"/>
    <w:basedOn w:val="Kappaleenoletusfontti"/>
    <w:uiPriority w:val="99"/>
    <w:unhideWhenUsed/>
    <w:rsid w:val="006E1A37"/>
    <w:rPr>
      <w:color w:val="333E48" w:themeColor="accent4"/>
      <w:u w:val="single"/>
    </w:rPr>
  </w:style>
  <w:style w:type="character" w:customStyle="1" w:styleId="Otsikko1Char">
    <w:name w:val="Otsikko 1 Char"/>
    <w:basedOn w:val="Kappaleenoletusfontti"/>
    <w:link w:val="Otsikko1"/>
    <w:uiPriority w:val="9"/>
    <w:rsid w:val="00DD4B29"/>
    <w:rPr>
      <w:rFonts w:asciiTheme="majorHAnsi" w:eastAsiaTheme="majorEastAsia" w:hAnsiTheme="majorHAnsi" w:cstheme="majorBidi"/>
      <w:b/>
      <w:color w:val="333E48" w:themeColor="accent4"/>
      <w:sz w:val="32"/>
      <w:szCs w:val="40"/>
      <w:lang w:val="fi-FI"/>
    </w:rPr>
  </w:style>
  <w:style w:type="character" w:customStyle="1" w:styleId="Otsikko2Char">
    <w:name w:val="Otsikko 2 Char"/>
    <w:basedOn w:val="Kappaleenoletusfontti"/>
    <w:link w:val="Otsikko2"/>
    <w:uiPriority w:val="9"/>
    <w:rsid w:val="00D33B23"/>
    <w:rPr>
      <w:rFonts w:eastAsiaTheme="majorEastAsia" w:cstheme="majorBidi"/>
      <w:color w:val="333E48" w:themeColor="accent4"/>
      <w:sz w:val="28"/>
      <w:szCs w:val="33"/>
      <w:lang w:val="fi-FI"/>
    </w:rPr>
  </w:style>
  <w:style w:type="paragraph" w:styleId="Leipteksti">
    <w:name w:val="Body Text"/>
    <w:basedOn w:val="Normaali"/>
    <w:link w:val="LeiptekstiChar"/>
    <w:uiPriority w:val="8"/>
    <w:qFormat/>
    <w:rsid w:val="008301DE"/>
    <w:pPr>
      <w:spacing w:after="120"/>
    </w:pPr>
    <w:rPr>
      <w:sz w:val="22"/>
    </w:rPr>
  </w:style>
  <w:style w:type="character" w:customStyle="1" w:styleId="LeiptekstiChar">
    <w:name w:val="Leipäteksti Char"/>
    <w:basedOn w:val="Kappaleenoletusfontti"/>
    <w:link w:val="Leipteksti"/>
    <w:uiPriority w:val="8"/>
    <w:rsid w:val="008301DE"/>
    <w:rPr>
      <w:sz w:val="22"/>
    </w:rPr>
  </w:style>
  <w:style w:type="paragraph" w:customStyle="1" w:styleId="Heading1nonumber">
    <w:name w:val="Heading 1 no number"/>
    <w:basedOn w:val="Otsikko1"/>
    <w:next w:val="Leipteksti"/>
    <w:uiPriority w:val="9"/>
    <w:qFormat/>
    <w:rsid w:val="00DD4B29"/>
    <w:pPr>
      <w:numPr>
        <w:numId w:val="0"/>
      </w:numPr>
    </w:pPr>
  </w:style>
  <w:style w:type="paragraph" w:customStyle="1" w:styleId="Heading2nonumber">
    <w:name w:val="Heading 2 no number"/>
    <w:basedOn w:val="Otsikko2"/>
    <w:next w:val="Leipteksti"/>
    <w:uiPriority w:val="9"/>
    <w:qFormat/>
    <w:rsid w:val="00DD4B29"/>
    <w:pPr>
      <w:numPr>
        <w:numId w:val="0"/>
      </w:numPr>
    </w:pPr>
  </w:style>
  <w:style w:type="character" w:customStyle="1" w:styleId="Otsikko3Char">
    <w:name w:val="Otsikko 3 Char"/>
    <w:basedOn w:val="Kappaleenoletusfontti"/>
    <w:link w:val="Otsikko3"/>
    <w:uiPriority w:val="9"/>
    <w:rsid w:val="00004E5D"/>
    <w:rPr>
      <w:rFonts w:eastAsiaTheme="majorEastAsia" w:cstheme="majorBidi"/>
      <w:color w:val="333E48" w:themeColor="accent4"/>
      <w:sz w:val="24"/>
      <w:szCs w:val="30"/>
    </w:rPr>
  </w:style>
  <w:style w:type="paragraph" w:customStyle="1" w:styleId="Heading3nonumber">
    <w:name w:val="Heading 3 no number"/>
    <w:basedOn w:val="Otsikko3"/>
    <w:next w:val="Leipteksti"/>
    <w:uiPriority w:val="9"/>
    <w:qFormat/>
    <w:rsid w:val="00004E5D"/>
    <w:pPr>
      <w:numPr>
        <w:numId w:val="0"/>
      </w:numPr>
    </w:pPr>
  </w:style>
  <w:style w:type="character" w:customStyle="1" w:styleId="Otsikko4Char">
    <w:name w:val="Otsikko 4 Char"/>
    <w:basedOn w:val="Kappaleenoletusfontti"/>
    <w:link w:val="Otsikko4"/>
    <w:uiPriority w:val="9"/>
    <w:rsid w:val="00BE7313"/>
    <w:rPr>
      <w:rFonts w:eastAsiaTheme="majorEastAsia" w:cstheme="majorBidi"/>
      <w:iCs/>
      <w:sz w:val="22"/>
      <w:lang w:val="fi-FI"/>
    </w:rPr>
  </w:style>
  <w:style w:type="character" w:customStyle="1" w:styleId="Otsikko5Char">
    <w:name w:val="Otsikko 5 Char"/>
    <w:basedOn w:val="Kappaleenoletusfontti"/>
    <w:link w:val="Otsikko5"/>
    <w:uiPriority w:val="9"/>
    <w:semiHidden/>
    <w:rsid w:val="006E1A37"/>
    <w:rPr>
      <w:rFonts w:eastAsiaTheme="majorEastAsia" w:cstheme="majorBidi"/>
      <w:color w:val="333E48" w:themeColor="accent4"/>
    </w:rPr>
  </w:style>
  <w:style w:type="character" w:customStyle="1" w:styleId="Otsikko6Char">
    <w:name w:val="Otsikko 6 Char"/>
    <w:basedOn w:val="Kappaleenoletusfontti"/>
    <w:link w:val="Otsikko6"/>
    <w:uiPriority w:val="9"/>
    <w:semiHidden/>
    <w:rsid w:val="006E1A37"/>
    <w:rPr>
      <w:rFonts w:eastAsiaTheme="majorEastAsia" w:cstheme="majorBidi"/>
      <w:color w:val="333E48" w:themeColor="accent4"/>
    </w:rPr>
  </w:style>
  <w:style w:type="character" w:customStyle="1" w:styleId="Otsikko7Char">
    <w:name w:val="Otsikko 7 Char"/>
    <w:basedOn w:val="Kappaleenoletusfontti"/>
    <w:link w:val="Otsikko7"/>
    <w:uiPriority w:val="9"/>
    <w:semiHidden/>
    <w:rsid w:val="006E1A37"/>
    <w:rPr>
      <w:rFonts w:eastAsiaTheme="majorEastAsia" w:cstheme="majorBidi"/>
      <w:iCs/>
      <w:color w:val="333E48" w:themeColor="accent4"/>
    </w:rPr>
  </w:style>
  <w:style w:type="character" w:customStyle="1" w:styleId="Otsikko8Char">
    <w:name w:val="Otsikko 8 Char"/>
    <w:basedOn w:val="Kappaleenoletusfontti"/>
    <w:link w:val="Otsikko8"/>
    <w:uiPriority w:val="9"/>
    <w:semiHidden/>
    <w:rsid w:val="006E1A37"/>
    <w:rPr>
      <w:rFonts w:eastAsiaTheme="majorEastAsia" w:cstheme="majorBidi"/>
      <w:color w:val="333E48" w:themeColor="accent4"/>
      <w:szCs w:val="26"/>
    </w:rPr>
  </w:style>
  <w:style w:type="paragraph" w:customStyle="1" w:styleId="Heading4nonumber">
    <w:name w:val="Heading 4 no number"/>
    <w:basedOn w:val="Otsikko4"/>
    <w:next w:val="Leipteksti"/>
    <w:uiPriority w:val="9"/>
    <w:rsid w:val="001B1A19"/>
    <w:pPr>
      <w:numPr>
        <w:numId w:val="0"/>
      </w:numPr>
    </w:pPr>
  </w:style>
  <w:style w:type="character" w:customStyle="1" w:styleId="Otsikko9Char">
    <w:name w:val="Otsikko 9 Char"/>
    <w:basedOn w:val="Kappaleenoletusfontti"/>
    <w:link w:val="Otsikko9"/>
    <w:uiPriority w:val="9"/>
    <w:semiHidden/>
    <w:rsid w:val="006E1A37"/>
    <w:rPr>
      <w:rFonts w:eastAsiaTheme="majorEastAsia" w:cstheme="majorBidi"/>
      <w:iCs/>
      <w:color w:val="333E48" w:themeColor="accent4"/>
      <w:szCs w:val="26"/>
    </w:rPr>
  </w:style>
  <w:style w:type="paragraph" w:styleId="Otsikko">
    <w:name w:val="Title"/>
    <w:basedOn w:val="Normaali"/>
    <w:next w:val="Leipteksti"/>
    <w:link w:val="OtsikkoChar"/>
    <w:uiPriority w:val="10"/>
    <w:qFormat/>
    <w:rsid w:val="00BA0848"/>
    <w:pPr>
      <w:suppressAutoHyphens/>
      <w:spacing w:before="360" w:after="120" w:line="480" w:lineRule="atLeast"/>
      <w:contextualSpacing/>
    </w:pPr>
    <w:rPr>
      <w:rFonts w:asciiTheme="majorHAnsi" w:eastAsiaTheme="majorEastAsia" w:hAnsiTheme="majorHAnsi" w:cstheme="majorBidi"/>
      <w:kern w:val="28"/>
      <w:sz w:val="40"/>
      <w:szCs w:val="71"/>
    </w:rPr>
  </w:style>
  <w:style w:type="character" w:customStyle="1" w:styleId="OtsikkoChar">
    <w:name w:val="Otsikko Char"/>
    <w:basedOn w:val="Kappaleenoletusfontti"/>
    <w:link w:val="Otsikko"/>
    <w:uiPriority w:val="10"/>
    <w:rsid w:val="00BA0848"/>
    <w:rPr>
      <w:rFonts w:asciiTheme="majorHAnsi" w:eastAsiaTheme="majorEastAsia" w:hAnsiTheme="majorHAnsi" w:cstheme="majorBidi"/>
      <w:color w:val="333E48" w:themeColor="accent4"/>
      <w:kern w:val="28"/>
      <w:sz w:val="40"/>
      <w:szCs w:val="71"/>
      <w:lang w:val="fi-FI"/>
    </w:rPr>
  </w:style>
  <w:style w:type="paragraph" w:styleId="Alaotsikko">
    <w:name w:val="Subtitle"/>
    <w:basedOn w:val="Normaali"/>
    <w:next w:val="Leipteksti"/>
    <w:link w:val="AlaotsikkoChar"/>
    <w:uiPriority w:val="11"/>
    <w:qFormat/>
    <w:rsid w:val="00881965"/>
    <w:pPr>
      <w:numPr>
        <w:ilvl w:val="1"/>
      </w:numPr>
      <w:spacing w:before="240" w:after="120" w:line="320" w:lineRule="atLeast"/>
    </w:pPr>
    <w:rPr>
      <w:rFonts w:eastAsiaTheme="minorEastAsia"/>
      <w:sz w:val="28"/>
    </w:rPr>
  </w:style>
  <w:style w:type="character" w:customStyle="1" w:styleId="AlaotsikkoChar">
    <w:name w:val="Alaotsikko Char"/>
    <w:basedOn w:val="Kappaleenoletusfontti"/>
    <w:link w:val="Alaotsikko"/>
    <w:uiPriority w:val="11"/>
    <w:rsid w:val="00881965"/>
    <w:rPr>
      <w:rFonts w:eastAsiaTheme="minorEastAsia"/>
      <w:color w:val="333E48" w:themeColor="accent4"/>
      <w:sz w:val="28"/>
      <w:lang w:val="fi-FI"/>
    </w:rPr>
  </w:style>
  <w:style w:type="character" w:styleId="Voimakaskorostus">
    <w:name w:val="Intense Emphasis"/>
    <w:basedOn w:val="Kappaleenoletusfontti"/>
    <w:uiPriority w:val="21"/>
    <w:semiHidden/>
    <w:rsid w:val="0047321F"/>
    <w:rPr>
      <w:i/>
      <w:iCs/>
      <w:color w:val="000000" w:themeColor="text1"/>
    </w:rPr>
  </w:style>
  <w:style w:type="paragraph" w:styleId="Erottuvalainaus">
    <w:name w:val="Intense Quote"/>
    <w:basedOn w:val="Normaali"/>
    <w:next w:val="Normaali"/>
    <w:link w:val="ErottuvalainausChar"/>
    <w:uiPriority w:val="30"/>
    <w:semiHidden/>
    <w:rsid w:val="002D7D83"/>
    <w:pPr>
      <w:pBdr>
        <w:top w:val="single" w:sz="4" w:space="10" w:color="F9423A" w:themeColor="accent1"/>
        <w:bottom w:val="single" w:sz="4" w:space="10" w:color="F9423A" w:themeColor="accent1"/>
      </w:pBdr>
      <w:spacing w:before="360" w:after="360"/>
      <w:ind w:left="864" w:right="864"/>
    </w:pPr>
    <w:rPr>
      <w:i/>
      <w:iCs/>
    </w:rPr>
  </w:style>
  <w:style w:type="character" w:customStyle="1" w:styleId="ErottuvalainausChar">
    <w:name w:val="Erottuva lainaus Char"/>
    <w:basedOn w:val="Kappaleenoletusfontti"/>
    <w:link w:val="Erottuvalainaus"/>
    <w:uiPriority w:val="30"/>
    <w:semiHidden/>
    <w:rsid w:val="006E1A37"/>
    <w:rPr>
      <w:i/>
      <w:iCs/>
      <w:color w:val="333E48" w:themeColor="accent4"/>
    </w:rPr>
  </w:style>
  <w:style w:type="paragraph" w:styleId="Lainaus">
    <w:name w:val="Quote"/>
    <w:basedOn w:val="Normaali"/>
    <w:next w:val="Normaali"/>
    <w:link w:val="LainausChar"/>
    <w:uiPriority w:val="29"/>
    <w:semiHidden/>
    <w:rsid w:val="003A5E42"/>
    <w:pPr>
      <w:spacing w:before="120" w:after="120"/>
    </w:pPr>
    <w:rPr>
      <w:i/>
      <w:iCs/>
      <w:color w:val="000000" w:themeColor="text1"/>
    </w:rPr>
  </w:style>
  <w:style w:type="character" w:customStyle="1" w:styleId="LainausChar">
    <w:name w:val="Lainaus Char"/>
    <w:basedOn w:val="Kappaleenoletusfontti"/>
    <w:link w:val="Lainaus"/>
    <w:uiPriority w:val="29"/>
    <w:semiHidden/>
    <w:rsid w:val="006E1A37"/>
    <w:rPr>
      <w:i/>
      <w:iCs/>
      <w:color w:val="000000" w:themeColor="text1"/>
    </w:rPr>
  </w:style>
  <w:style w:type="character" w:styleId="Erottuvaviittaus">
    <w:name w:val="Intense Reference"/>
    <w:basedOn w:val="Kappaleenoletusfontti"/>
    <w:uiPriority w:val="32"/>
    <w:semiHidden/>
    <w:rsid w:val="0047321F"/>
    <w:rPr>
      <w:b/>
      <w:bCs/>
      <w:smallCaps/>
      <w:color w:val="000000" w:themeColor="text1"/>
      <w:spacing w:val="5"/>
    </w:rPr>
  </w:style>
  <w:style w:type="paragraph" w:styleId="Kuvaotsikko">
    <w:name w:val="caption"/>
    <w:basedOn w:val="Normaali"/>
    <w:next w:val="Leipteksti"/>
    <w:uiPriority w:val="35"/>
    <w:qFormat/>
    <w:rsid w:val="002A3FDA"/>
    <w:pPr>
      <w:spacing w:before="120" w:after="120" w:line="200" w:lineRule="atLeast"/>
    </w:pPr>
    <w:rPr>
      <w:iCs/>
    </w:rPr>
  </w:style>
  <w:style w:type="paragraph" w:styleId="Sisllysluettelonotsikko">
    <w:name w:val="TOC Heading"/>
    <w:basedOn w:val="Otsikko1"/>
    <w:next w:val="Leipteksti"/>
    <w:uiPriority w:val="39"/>
    <w:unhideWhenUsed/>
    <w:qFormat/>
    <w:rsid w:val="00537DF6"/>
    <w:pPr>
      <w:numPr>
        <w:numId w:val="0"/>
      </w:numPr>
      <w:outlineLvl w:val="9"/>
    </w:pPr>
  </w:style>
  <w:style w:type="paragraph" w:styleId="Merkittyluettelo">
    <w:name w:val="List Bullet"/>
    <w:basedOn w:val="Normaali"/>
    <w:uiPriority w:val="99"/>
    <w:unhideWhenUsed/>
    <w:qFormat/>
    <w:rsid w:val="00537DF6"/>
    <w:pPr>
      <w:numPr>
        <w:numId w:val="3"/>
      </w:numPr>
      <w:spacing w:after="120"/>
      <w:ind w:left="284" w:hanging="284"/>
      <w:contextualSpacing/>
    </w:pPr>
  </w:style>
  <w:style w:type="paragraph" w:styleId="Merkittyluettelo2">
    <w:name w:val="List Bullet 2"/>
    <w:basedOn w:val="Normaali"/>
    <w:uiPriority w:val="99"/>
    <w:unhideWhenUsed/>
    <w:qFormat/>
    <w:rsid w:val="00537DF6"/>
    <w:pPr>
      <w:numPr>
        <w:numId w:val="4"/>
      </w:numPr>
      <w:spacing w:after="120"/>
      <w:ind w:left="568" w:hanging="284"/>
      <w:contextualSpacing/>
    </w:pPr>
  </w:style>
  <w:style w:type="paragraph" w:styleId="Merkittyluettelo3">
    <w:name w:val="List Bullet 3"/>
    <w:basedOn w:val="Normaali"/>
    <w:uiPriority w:val="99"/>
    <w:unhideWhenUsed/>
    <w:qFormat/>
    <w:rsid w:val="00537DF6"/>
    <w:pPr>
      <w:numPr>
        <w:numId w:val="5"/>
      </w:numPr>
      <w:spacing w:after="120"/>
      <w:ind w:left="851" w:hanging="284"/>
    </w:pPr>
  </w:style>
  <w:style w:type="paragraph" w:styleId="Merkittyluettelo4">
    <w:name w:val="List Bullet 4"/>
    <w:basedOn w:val="Normaali"/>
    <w:uiPriority w:val="99"/>
    <w:unhideWhenUsed/>
    <w:rsid w:val="00537DF6"/>
    <w:pPr>
      <w:numPr>
        <w:numId w:val="6"/>
      </w:numPr>
      <w:spacing w:after="120"/>
      <w:ind w:left="1135" w:hanging="284"/>
      <w:contextualSpacing/>
    </w:pPr>
  </w:style>
  <w:style w:type="paragraph" w:styleId="Merkittyluettelo5">
    <w:name w:val="List Bullet 5"/>
    <w:basedOn w:val="Normaali"/>
    <w:uiPriority w:val="99"/>
    <w:unhideWhenUsed/>
    <w:rsid w:val="00537DF6"/>
    <w:pPr>
      <w:numPr>
        <w:numId w:val="7"/>
      </w:numPr>
      <w:spacing w:after="120"/>
      <w:ind w:left="1418" w:hanging="284"/>
      <w:contextualSpacing/>
    </w:pPr>
  </w:style>
  <w:style w:type="paragraph" w:styleId="Luettelo">
    <w:name w:val="List"/>
    <w:basedOn w:val="Normaali"/>
    <w:uiPriority w:val="99"/>
    <w:semiHidden/>
    <w:rsid w:val="005955D9"/>
    <w:pPr>
      <w:spacing w:after="80"/>
      <w:ind w:left="284" w:hanging="284"/>
    </w:pPr>
  </w:style>
  <w:style w:type="paragraph" w:styleId="Luettelo2">
    <w:name w:val="List 2"/>
    <w:basedOn w:val="Normaali"/>
    <w:uiPriority w:val="99"/>
    <w:semiHidden/>
    <w:rsid w:val="00644AD0"/>
    <w:pPr>
      <w:ind w:left="566" w:hanging="283"/>
      <w:contextualSpacing/>
    </w:pPr>
  </w:style>
  <w:style w:type="paragraph" w:styleId="Luettelo3">
    <w:name w:val="List 3"/>
    <w:basedOn w:val="Normaali"/>
    <w:uiPriority w:val="99"/>
    <w:semiHidden/>
    <w:rsid w:val="00644AD0"/>
    <w:pPr>
      <w:ind w:left="849" w:hanging="283"/>
      <w:contextualSpacing/>
    </w:pPr>
  </w:style>
  <w:style w:type="paragraph" w:styleId="Luettelo5">
    <w:name w:val="List 5"/>
    <w:basedOn w:val="Normaali"/>
    <w:uiPriority w:val="99"/>
    <w:semiHidden/>
    <w:rsid w:val="00644AD0"/>
    <w:pPr>
      <w:ind w:left="1415" w:hanging="283"/>
      <w:contextualSpacing/>
    </w:pPr>
  </w:style>
  <w:style w:type="paragraph" w:styleId="Luettelo4">
    <w:name w:val="List 4"/>
    <w:basedOn w:val="Normaali"/>
    <w:uiPriority w:val="99"/>
    <w:semiHidden/>
    <w:rsid w:val="00644AD0"/>
    <w:pPr>
      <w:ind w:left="1132" w:hanging="283"/>
      <w:contextualSpacing/>
    </w:pPr>
  </w:style>
  <w:style w:type="paragraph" w:styleId="Jatkoluettelo">
    <w:name w:val="List Continue"/>
    <w:basedOn w:val="Normaali"/>
    <w:uiPriority w:val="99"/>
    <w:semiHidden/>
    <w:qFormat/>
    <w:rsid w:val="00644AD0"/>
    <w:pPr>
      <w:spacing w:after="120"/>
      <w:ind w:left="283"/>
      <w:contextualSpacing/>
    </w:pPr>
  </w:style>
  <w:style w:type="paragraph" w:styleId="Jatkoluettelo2">
    <w:name w:val="List Continue 2"/>
    <w:basedOn w:val="Normaali"/>
    <w:uiPriority w:val="99"/>
    <w:semiHidden/>
    <w:rsid w:val="00843CB0"/>
    <w:pPr>
      <w:spacing w:after="80"/>
      <w:ind w:left="567"/>
    </w:pPr>
  </w:style>
  <w:style w:type="paragraph" w:styleId="Jatkoluettelo3">
    <w:name w:val="List Continue 3"/>
    <w:basedOn w:val="Normaali"/>
    <w:uiPriority w:val="99"/>
    <w:semiHidden/>
    <w:rsid w:val="00843CB0"/>
    <w:pPr>
      <w:spacing w:after="80"/>
      <w:ind w:left="851"/>
    </w:pPr>
  </w:style>
  <w:style w:type="paragraph" w:styleId="Jatkoluettelo4">
    <w:name w:val="List Continue 4"/>
    <w:basedOn w:val="Normaali"/>
    <w:uiPriority w:val="99"/>
    <w:semiHidden/>
    <w:rsid w:val="00843CB0"/>
    <w:pPr>
      <w:spacing w:after="80"/>
      <w:ind w:left="1134"/>
    </w:pPr>
  </w:style>
  <w:style w:type="paragraph" w:styleId="Jatkoluettelo5">
    <w:name w:val="List Continue 5"/>
    <w:basedOn w:val="Normaali"/>
    <w:uiPriority w:val="99"/>
    <w:semiHidden/>
    <w:rsid w:val="00843CB0"/>
    <w:pPr>
      <w:spacing w:after="80"/>
      <w:ind w:left="1418"/>
    </w:pPr>
  </w:style>
  <w:style w:type="paragraph" w:styleId="Numeroituluettelo">
    <w:name w:val="List Number"/>
    <w:basedOn w:val="Normaali"/>
    <w:uiPriority w:val="97"/>
    <w:unhideWhenUsed/>
    <w:qFormat/>
    <w:rsid w:val="00537DF6"/>
    <w:pPr>
      <w:numPr>
        <w:numId w:val="8"/>
      </w:numPr>
      <w:spacing w:after="120"/>
      <w:ind w:left="567" w:hanging="567"/>
      <w:contextualSpacing/>
    </w:pPr>
  </w:style>
  <w:style w:type="paragraph" w:styleId="Numeroituluettelo2">
    <w:name w:val="List Number 2"/>
    <w:basedOn w:val="Normaali"/>
    <w:uiPriority w:val="98"/>
    <w:unhideWhenUsed/>
    <w:qFormat/>
    <w:rsid w:val="00537DF6"/>
    <w:pPr>
      <w:numPr>
        <w:numId w:val="9"/>
      </w:numPr>
      <w:spacing w:after="120"/>
      <w:ind w:left="567" w:hanging="567"/>
      <w:contextualSpacing/>
    </w:pPr>
  </w:style>
  <w:style w:type="paragraph" w:styleId="Numeroituluettelo3">
    <w:name w:val="List Number 3"/>
    <w:basedOn w:val="Normaali"/>
    <w:uiPriority w:val="98"/>
    <w:unhideWhenUsed/>
    <w:qFormat/>
    <w:rsid w:val="00537DF6"/>
    <w:pPr>
      <w:numPr>
        <w:numId w:val="10"/>
      </w:numPr>
      <w:spacing w:after="120"/>
      <w:ind w:left="567" w:hanging="567"/>
      <w:contextualSpacing/>
    </w:pPr>
  </w:style>
  <w:style w:type="paragraph" w:styleId="Numeroituluettelo4">
    <w:name w:val="List Number 4"/>
    <w:basedOn w:val="Normaali"/>
    <w:uiPriority w:val="98"/>
    <w:unhideWhenUsed/>
    <w:rsid w:val="00537DF6"/>
    <w:pPr>
      <w:numPr>
        <w:numId w:val="11"/>
      </w:numPr>
      <w:spacing w:after="120"/>
      <w:ind w:left="851" w:hanging="851"/>
    </w:pPr>
  </w:style>
  <w:style w:type="character" w:customStyle="1" w:styleId="Mention1">
    <w:name w:val="Mention1"/>
    <w:basedOn w:val="Kappaleenoletusfontti"/>
    <w:uiPriority w:val="99"/>
    <w:semiHidden/>
    <w:unhideWhenUsed/>
    <w:rsid w:val="0047321F"/>
    <w:rPr>
      <w:color w:val="auto"/>
      <w:shd w:val="clear" w:color="auto" w:fill="E6E6E6"/>
    </w:rPr>
  </w:style>
  <w:style w:type="paragraph" w:customStyle="1" w:styleId="Tableheading">
    <w:name w:val="Table heading"/>
    <w:basedOn w:val="Normaali"/>
    <w:uiPriority w:val="12"/>
    <w:qFormat/>
    <w:rsid w:val="001B1A19"/>
    <w:pPr>
      <w:spacing w:line="200" w:lineRule="atLeast"/>
    </w:pPr>
    <w:rPr>
      <w:rFonts w:asciiTheme="majorHAnsi" w:hAnsiTheme="majorHAnsi"/>
      <w:b/>
      <w:sz w:val="20"/>
    </w:rPr>
  </w:style>
  <w:style w:type="paragraph" w:customStyle="1" w:styleId="Tabletext">
    <w:name w:val="Table text"/>
    <w:basedOn w:val="Normaali"/>
    <w:uiPriority w:val="12"/>
    <w:unhideWhenUsed/>
    <w:qFormat/>
    <w:rsid w:val="00537DF6"/>
    <w:pPr>
      <w:spacing w:line="200" w:lineRule="atLeast"/>
    </w:pPr>
  </w:style>
  <w:style w:type="character" w:styleId="Kommentinviite">
    <w:name w:val="annotation reference"/>
    <w:basedOn w:val="Kappaleenoletusfontti"/>
    <w:uiPriority w:val="99"/>
    <w:semiHidden/>
    <w:unhideWhenUsed/>
    <w:rsid w:val="00C270F2"/>
    <w:rPr>
      <w:color w:val="000000" w:themeColor="text1"/>
      <w:sz w:val="16"/>
      <w:szCs w:val="16"/>
    </w:rPr>
  </w:style>
  <w:style w:type="paragraph" w:styleId="Kommentinteksti">
    <w:name w:val="annotation text"/>
    <w:basedOn w:val="Normaali"/>
    <w:link w:val="KommentintekstiChar"/>
    <w:uiPriority w:val="99"/>
    <w:semiHidden/>
    <w:unhideWhenUsed/>
    <w:rsid w:val="004D4440"/>
    <w:pPr>
      <w:spacing w:line="240" w:lineRule="auto"/>
    </w:pPr>
    <w:rPr>
      <w:szCs w:val="25"/>
    </w:rPr>
  </w:style>
  <w:style w:type="character" w:customStyle="1" w:styleId="KommentintekstiChar">
    <w:name w:val="Kommentin teksti Char"/>
    <w:basedOn w:val="Kappaleenoletusfontti"/>
    <w:link w:val="Kommentinteksti"/>
    <w:uiPriority w:val="99"/>
    <w:semiHidden/>
    <w:rsid w:val="004D4440"/>
    <w:rPr>
      <w:sz w:val="20"/>
      <w:szCs w:val="25"/>
    </w:rPr>
  </w:style>
  <w:style w:type="paragraph" w:styleId="Kommentinotsikko">
    <w:name w:val="annotation subject"/>
    <w:basedOn w:val="Kommentinteksti"/>
    <w:next w:val="Kommentinteksti"/>
    <w:link w:val="KommentinotsikkoChar"/>
    <w:uiPriority w:val="99"/>
    <w:semiHidden/>
    <w:unhideWhenUsed/>
    <w:rsid w:val="004D4440"/>
    <w:rPr>
      <w:b/>
      <w:bCs/>
    </w:rPr>
  </w:style>
  <w:style w:type="character" w:customStyle="1" w:styleId="KommentinotsikkoChar">
    <w:name w:val="Kommentin otsikko Char"/>
    <w:basedOn w:val="KommentintekstiChar"/>
    <w:link w:val="Kommentinotsikko"/>
    <w:uiPriority w:val="99"/>
    <w:semiHidden/>
    <w:rsid w:val="004D4440"/>
    <w:rPr>
      <w:b/>
      <w:bCs/>
      <w:sz w:val="20"/>
      <w:szCs w:val="25"/>
    </w:rPr>
  </w:style>
  <w:style w:type="paragraph" w:styleId="Seliteteksti">
    <w:name w:val="Balloon Text"/>
    <w:basedOn w:val="Normaali"/>
    <w:link w:val="SelitetekstiChar"/>
    <w:uiPriority w:val="99"/>
    <w:semiHidden/>
    <w:unhideWhenUsed/>
    <w:rsid w:val="003A5E42"/>
    <w:pPr>
      <w:spacing w:line="240" w:lineRule="auto"/>
    </w:pPr>
    <w:rPr>
      <w:rFonts w:cs="Angsana New"/>
    </w:rPr>
  </w:style>
  <w:style w:type="character" w:customStyle="1" w:styleId="SelitetekstiChar">
    <w:name w:val="Seliteteksti Char"/>
    <w:basedOn w:val="Kappaleenoletusfontti"/>
    <w:link w:val="Seliteteksti"/>
    <w:uiPriority w:val="99"/>
    <w:semiHidden/>
    <w:rsid w:val="003A5E42"/>
    <w:rPr>
      <w:rFonts w:cs="Angsana New"/>
      <w:color w:val="414141"/>
      <w:sz w:val="20"/>
      <w:szCs w:val="22"/>
    </w:rPr>
  </w:style>
  <w:style w:type="character" w:styleId="Voimakas">
    <w:name w:val="Strong"/>
    <w:basedOn w:val="Kappaleenoletusfontti"/>
    <w:uiPriority w:val="22"/>
    <w:unhideWhenUsed/>
    <w:rsid w:val="0047321F"/>
    <w:rPr>
      <w:b/>
      <w:bCs/>
      <w:color w:val="000000" w:themeColor="text1"/>
    </w:rPr>
  </w:style>
  <w:style w:type="paragraph" w:styleId="Sisluet1">
    <w:name w:val="toc 1"/>
    <w:basedOn w:val="Normaali"/>
    <w:next w:val="Leipteksti"/>
    <w:autoRedefine/>
    <w:uiPriority w:val="39"/>
    <w:qFormat/>
    <w:rsid w:val="005317BE"/>
    <w:pPr>
      <w:tabs>
        <w:tab w:val="left" w:pos="567"/>
        <w:tab w:val="right" w:leader="dot" w:pos="8789"/>
      </w:tabs>
      <w:spacing w:before="240" w:after="120"/>
    </w:pPr>
    <w:rPr>
      <w:b/>
      <w:sz w:val="24"/>
    </w:rPr>
  </w:style>
  <w:style w:type="paragraph" w:styleId="Sisluet3">
    <w:name w:val="toc 3"/>
    <w:basedOn w:val="Normaali"/>
    <w:next w:val="Normaali"/>
    <w:autoRedefine/>
    <w:uiPriority w:val="39"/>
    <w:rsid w:val="005317BE"/>
    <w:pPr>
      <w:tabs>
        <w:tab w:val="left" w:pos="567"/>
        <w:tab w:val="right" w:leader="dot" w:pos="8789"/>
      </w:tabs>
      <w:spacing w:after="120"/>
      <w:ind w:left="1134" w:hanging="567"/>
    </w:pPr>
    <w:rPr>
      <w:noProof/>
    </w:rPr>
  </w:style>
  <w:style w:type="character" w:styleId="Hyperlinkki">
    <w:name w:val="Hyperlink"/>
    <w:basedOn w:val="Kappaleenoletusfontti"/>
    <w:uiPriority w:val="99"/>
    <w:unhideWhenUsed/>
    <w:rsid w:val="006E1A37"/>
    <w:rPr>
      <w:color w:val="F9423A" w:themeColor="accent1"/>
      <w:u w:val="single"/>
    </w:rPr>
  </w:style>
  <w:style w:type="paragraph" w:styleId="Sisluet2">
    <w:name w:val="toc 2"/>
    <w:basedOn w:val="Normaali"/>
    <w:next w:val="Leipteksti"/>
    <w:autoRedefine/>
    <w:uiPriority w:val="39"/>
    <w:qFormat/>
    <w:rsid w:val="005317BE"/>
    <w:pPr>
      <w:tabs>
        <w:tab w:val="left" w:pos="567"/>
        <w:tab w:val="right" w:leader="dot" w:pos="8789"/>
      </w:tabs>
      <w:spacing w:after="120"/>
      <w:ind w:left="1134" w:hanging="567"/>
    </w:pPr>
    <w:rPr>
      <w:noProof/>
    </w:rPr>
  </w:style>
  <w:style w:type="paragraph" w:styleId="Sisluet4">
    <w:name w:val="toc 4"/>
    <w:basedOn w:val="Normaali"/>
    <w:next w:val="Normaali"/>
    <w:autoRedefine/>
    <w:uiPriority w:val="39"/>
    <w:semiHidden/>
    <w:rsid w:val="005317BE"/>
    <w:pPr>
      <w:tabs>
        <w:tab w:val="left" w:pos="567"/>
        <w:tab w:val="right" w:leader="dot" w:pos="8789"/>
      </w:tabs>
      <w:spacing w:after="120"/>
      <w:ind w:left="1134" w:hanging="567"/>
    </w:pPr>
    <w:rPr>
      <w:noProof/>
    </w:rPr>
  </w:style>
  <w:style w:type="paragraph" w:styleId="Sisluet5">
    <w:name w:val="toc 5"/>
    <w:basedOn w:val="Normaali"/>
    <w:next w:val="Normaali"/>
    <w:autoRedefine/>
    <w:uiPriority w:val="39"/>
    <w:semiHidden/>
    <w:rsid w:val="005317BE"/>
    <w:pPr>
      <w:tabs>
        <w:tab w:val="left" w:pos="567"/>
        <w:tab w:val="right" w:leader="dot" w:pos="8789"/>
      </w:tabs>
      <w:spacing w:after="120"/>
      <w:ind w:left="1134" w:hanging="567"/>
    </w:pPr>
  </w:style>
  <w:style w:type="paragraph" w:styleId="Sisluet6">
    <w:name w:val="toc 6"/>
    <w:basedOn w:val="Normaali"/>
    <w:next w:val="Normaali"/>
    <w:autoRedefine/>
    <w:uiPriority w:val="39"/>
    <w:semiHidden/>
    <w:rsid w:val="005317BE"/>
    <w:pPr>
      <w:tabs>
        <w:tab w:val="left" w:pos="567"/>
        <w:tab w:val="right" w:leader="dot" w:pos="8789"/>
      </w:tabs>
      <w:spacing w:after="120"/>
    </w:pPr>
  </w:style>
  <w:style w:type="paragraph" w:styleId="Sisluet7">
    <w:name w:val="toc 7"/>
    <w:basedOn w:val="Normaali"/>
    <w:next w:val="Normaali"/>
    <w:autoRedefine/>
    <w:uiPriority w:val="39"/>
    <w:semiHidden/>
    <w:rsid w:val="000A66B7"/>
    <w:pPr>
      <w:spacing w:after="100"/>
    </w:pPr>
  </w:style>
  <w:style w:type="paragraph" w:styleId="Sisluet9">
    <w:name w:val="toc 9"/>
    <w:basedOn w:val="Normaali"/>
    <w:next w:val="Normaali"/>
    <w:autoRedefine/>
    <w:uiPriority w:val="39"/>
    <w:semiHidden/>
    <w:rsid w:val="000A66B7"/>
    <w:pPr>
      <w:spacing w:after="100"/>
    </w:pPr>
  </w:style>
  <w:style w:type="paragraph" w:styleId="Lohkoteksti">
    <w:name w:val="Block Text"/>
    <w:basedOn w:val="Normaali"/>
    <w:uiPriority w:val="99"/>
    <w:semiHidden/>
    <w:unhideWhenUsed/>
    <w:rsid w:val="0047321F"/>
    <w:pPr>
      <w:pBdr>
        <w:top w:val="single" w:sz="2" w:space="10" w:color="FFFFFF" w:themeColor="background2"/>
        <w:left w:val="single" w:sz="2" w:space="10" w:color="FFFFFF" w:themeColor="background2"/>
        <w:bottom w:val="single" w:sz="2" w:space="10" w:color="FFFFFF" w:themeColor="background2"/>
        <w:right w:val="single" w:sz="2" w:space="10" w:color="FFFFFF" w:themeColor="background2"/>
      </w:pBdr>
      <w:ind w:left="1152" w:right="1152"/>
    </w:pPr>
    <w:rPr>
      <w:rFonts w:eastAsiaTheme="minorEastAsia"/>
      <w:i/>
      <w:iCs/>
      <w:color w:val="000000" w:themeColor="text1"/>
    </w:rPr>
  </w:style>
  <w:style w:type="paragraph" w:styleId="Sisluet8">
    <w:name w:val="toc 8"/>
    <w:basedOn w:val="Normaali"/>
    <w:next w:val="Normaali"/>
    <w:autoRedefine/>
    <w:uiPriority w:val="39"/>
    <w:semiHidden/>
    <w:unhideWhenUsed/>
    <w:rsid w:val="000A66B7"/>
    <w:pPr>
      <w:spacing w:after="100"/>
    </w:pPr>
  </w:style>
  <w:style w:type="paragraph" w:styleId="Numeroituluettelo5">
    <w:name w:val="List Number 5"/>
    <w:basedOn w:val="Normaali"/>
    <w:uiPriority w:val="98"/>
    <w:unhideWhenUsed/>
    <w:rsid w:val="00537DF6"/>
    <w:pPr>
      <w:numPr>
        <w:numId w:val="12"/>
      </w:numPr>
      <w:spacing w:after="120"/>
      <w:ind w:left="1134" w:hanging="1134"/>
      <w:contextualSpacing/>
    </w:pPr>
  </w:style>
  <w:style w:type="paragraph" w:customStyle="1" w:styleId="Picturetext">
    <w:name w:val="Picture text"/>
    <w:basedOn w:val="Normaali"/>
    <w:next w:val="Leipteksti"/>
    <w:uiPriority w:val="13"/>
    <w:qFormat/>
    <w:rsid w:val="00881965"/>
    <w:pPr>
      <w:spacing w:before="120" w:after="120" w:line="200" w:lineRule="atLeast"/>
    </w:pPr>
  </w:style>
  <w:style w:type="paragraph" w:styleId="Loppuviitteenteksti">
    <w:name w:val="endnote text"/>
    <w:basedOn w:val="Normaali"/>
    <w:link w:val="LoppuviitteentekstiChar"/>
    <w:uiPriority w:val="99"/>
    <w:semiHidden/>
    <w:unhideWhenUsed/>
    <w:rsid w:val="00340474"/>
    <w:pPr>
      <w:spacing w:line="240" w:lineRule="auto"/>
    </w:pPr>
    <w:rPr>
      <w:szCs w:val="25"/>
    </w:rPr>
  </w:style>
  <w:style w:type="character" w:customStyle="1" w:styleId="LoppuviitteentekstiChar">
    <w:name w:val="Loppuviitteen teksti Char"/>
    <w:basedOn w:val="Kappaleenoletusfontti"/>
    <w:link w:val="Loppuviitteenteksti"/>
    <w:uiPriority w:val="99"/>
    <w:semiHidden/>
    <w:rsid w:val="00340474"/>
    <w:rPr>
      <w:sz w:val="20"/>
      <w:szCs w:val="25"/>
    </w:rPr>
  </w:style>
  <w:style w:type="character" w:styleId="Loppuviitteenviite">
    <w:name w:val="endnote reference"/>
    <w:basedOn w:val="Kappaleenoletusfontti"/>
    <w:uiPriority w:val="99"/>
    <w:semiHidden/>
    <w:unhideWhenUsed/>
    <w:rsid w:val="00340474"/>
    <w:rPr>
      <w:vertAlign w:val="superscript"/>
    </w:rPr>
  </w:style>
  <w:style w:type="paragraph" w:styleId="Alaviitteenteksti">
    <w:name w:val="footnote text"/>
    <w:basedOn w:val="Normaali"/>
    <w:link w:val="AlaviitteentekstiChar"/>
    <w:uiPriority w:val="99"/>
    <w:semiHidden/>
    <w:unhideWhenUsed/>
    <w:rsid w:val="00662D80"/>
    <w:pPr>
      <w:spacing w:line="240" w:lineRule="auto"/>
    </w:pPr>
    <w:rPr>
      <w:sz w:val="16"/>
      <w:szCs w:val="25"/>
    </w:rPr>
  </w:style>
  <w:style w:type="character" w:customStyle="1" w:styleId="AlaviitteentekstiChar">
    <w:name w:val="Alaviitteen teksti Char"/>
    <w:basedOn w:val="Kappaleenoletusfontti"/>
    <w:link w:val="Alaviitteenteksti"/>
    <w:uiPriority w:val="99"/>
    <w:semiHidden/>
    <w:rsid w:val="00662D80"/>
    <w:rPr>
      <w:color w:val="333E48" w:themeColor="accent4"/>
      <w:sz w:val="16"/>
      <w:szCs w:val="25"/>
    </w:rPr>
  </w:style>
  <w:style w:type="character" w:styleId="Alaviitteenviite">
    <w:name w:val="footnote reference"/>
    <w:basedOn w:val="Kappaleenoletusfontti"/>
    <w:uiPriority w:val="99"/>
    <w:semiHidden/>
    <w:unhideWhenUsed/>
    <w:rsid w:val="00340474"/>
    <w:rPr>
      <w:vertAlign w:val="superscript"/>
    </w:rPr>
  </w:style>
  <w:style w:type="paragraph" w:styleId="Luettelokappale">
    <w:name w:val="List Paragraph"/>
    <w:basedOn w:val="Normaali"/>
    <w:uiPriority w:val="34"/>
    <w:qFormat/>
    <w:rsid w:val="00D11B83"/>
    <w:pPr>
      <w:spacing w:after="120"/>
      <w:contextualSpacing/>
    </w:pPr>
  </w:style>
  <w:style w:type="table" w:customStyle="1" w:styleId="WSP">
    <w:name w:val="WSP"/>
    <w:basedOn w:val="Normaalitaulukko"/>
    <w:uiPriority w:val="99"/>
    <w:rsid w:val="005317BE"/>
    <w:pPr>
      <w:spacing w:after="0" w:line="240" w:lineRule="auto"/>
    </w:pPr>
    <w:rPr>
      <w:color w:val="000000" w:themeColor="text1"/>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rPr>
        <w:b/>
        <w:color w:val="auto"/>
      </w:rPr>
      <w:tblPr/>
      <w:tcPr>
        <w:tcBorders>
          <w:bottom w:val="single" w:sz="4" w:space="0" w:color="000000" w:themeColor="text1"/>
        </w:tcBorders>
        <w:shd w:val="clear" w:color="auto" w:fill="FFFFFF" w:themeFill="background1"/>
      </w:tcPr>
    </w:tblStylePr>
    <w:tblStylePr w:type="lastRow">
      <w:rPr>
        <w:b/>
        <w:color w:val="auto"/>
      </w:rPr>
    </w:tblStylePr>
  </w:style>
  <w:style w:type="table" w:styleId="Normaalivarjostus2-korostus2">
    <w:name w:val="Medium Shading 2 Accent 2"/>
    <w:basedOn w:val="Normaalitaulukko"/>
    <w:uiPriority w:val="64"/>
    <w:rsid w:val="00AB5D7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8E6F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8E6F0" w:themeFill="accent2"/>
      </w:tcPr>
    </w:tblStylePr>
    <w:tblStylePr w:type="lastCol">
      <w:rPr>
        <w:b/>
        <w:bCs/>
        <w:color w:val="FFFFFF" w:themeColor="background1"/>
      </w:rPr>
      <w:tblPr/>
      <w:tcPr>
        <w:tcBorders>
          <w:left w:val="nil"/>
          <w:right w:val="nil"/>
          <w:insideH w:val="nil"/>
          <w:insideV w:val="nil"/>
        </w:tcBorders>
        <w:shd w:val="clear" w:color="auto" w:fill="D8E6F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ienovarainenkorostus">
    <w:name w:val="Subtle Emphasis"/>
    <w:basedOn w:val="Kappaleenoletusfontti"/>
    <w:uiPriority w:val="19"/>
    <w:semiHidden/>
    <w:rsid w:val="00662D80"/>
    <w:rPr>
      <w:rFonts w:asciiTheme="minorHAnsi" w:hAnsiTheme="minorHAnsi"/>
      <w:i/>
      <w:iCs/>
      <w:color w:val="333E48" w:themeColor="accent4"/>
    </w:rPr>
  </w:style>
  <w:style w:type="paragraph" w:styleId="Leipteksti2">
    <w:name w:val="Body Text 2"/>
    <w:basedOn w:val="Normaali"/>
    <w:link w:val="Leipteksti2Char"/>
    <w:uiPriority w:val="89"/>
    <w:rsid w:val="00C270F2"/>
    <w:pPr>
      <w:spacing w:after="120"/>
    </w:pPr>
  </w:style>
  <w:style w:type="character" w:customStyle="1" w:styleId="Leipteksti2Char">
    <w:name w:val="Leipäteksti 2 Char"/>
    <w:basedOn w:val="Kappaleenoletusfontti"/>
    <w:link w:val="Leipteksti2"/>
    <w:uiPriority w:val="89"/>
    <w:rsid w:val="00813546"/>
    <w:rPr>
      <w:lang w:val="fi-FI"/>
    </w:rPr>
  </w:style>
  <w:style w:type="paragraph" w:styleId="Vakiosisennys">
    <w:name w:val="Normal Indent"/>
    <w:basedOn w:val="Normaali"/>
    <w:uiPriority w:val="99"/>
    <w:semiHidden/>
    <w:unhideWhenUsed/>
    <w:rsid w:val="00537DF6"/>
    <w:pPr>
      <w:ind w:left="1304"/>
    </w:pPr>
  </w:style>
  <w:style w:type="character" w:styleId="Sivunumero">
    <w:name w:val="page number"/>
    <w:basedOn w:val="Kappaleenoletusfontti"/>
    <w:uiPriority w:val="99"/>
    <w:semiHidden/>
    <w:unhideWhenUsed/>
    <w:rsid w:val="00537DF6"/>
    <w:rPr>
      <w:color w:val="333E48" w:themeColor="accent4"/>
    </w:rPr>
  </w:style>
  <w:style w:type="character" w:styleId="Korostus">
    <w:name w:val="Emphasis"/>
    <w:basedOn w:val="Kappaleenoletusfontti"/>
    <w:uiPriority w:val="20"/>
    <w:semiHidden/>
    <w:rsid w:val="00472AE5"/>
    <w:rPr>
      <w:rFonts w:asciiTheme="minorHAnsi" w:hAnsiTheme="minorHAnsi"/>
      <w:i/>
      <w:iCs/>
      <w:color w:val="333E48" w:themeColor="accent4"/>
    </w:rPr>
  </w:style>
  <w:style w:type="paragraph" w:styleId="Sisennettyleipteksti">
    <w:name w:val="Body Text Indent"/>
    <w:basedOn w:val="Normaali"/>
    <w:link w:val="SisennettyleiptekstiChar"/>
    <w:uiPriority w:val="89"/>
    <w:unhideWhenUsed/>
    <w:qFormat/>
    <w:rsid w:val="001843DD"/>
    <w:pPr>
      <w:spacing w:after="120"/>
      <w:ind w:left="1134"/>
    </w:pPr>
    <w:rPr>
      <w:szCs w:val="28"/>
    </w:rPr>
  </w:style>
  <w:style w:type="character" w:customStyle="1" w:styleId="SisennettyleiptekstiChar">
    <w:name w:val="Sisennetty leipäteksti Char"/>
    <w:basedOn w:val="Kappaleenoletusfontti"/>
    <w:link w:val="Sisennettyleipteksti"/>
    <w:uiPriority w:val="89"/>
    <w:rsid w:val="00813546"/>
    <w:rPr>
      <w:szCs w:val="28"/>
      <w:lang w:val="fi-FI"/>
    </w:rPr>
  </w:style>
  <w:style w:type="character" w:styleId="Paikkamerkkiteksti">
    <w:name w:val="Placeholder Text"/>
    <w:basedOn w:val="Kappaleenoletusfontti"/>
    <w:uiPriority w:val="99"/>
    <w:semiHidden/>
    <w:rsid w:val="00537DF6"/>
    <w:rPr>
      <w:color w:val="333E48" w:themeColor="accent4"/>
    </w:rPr>
  </w:style>
  <w:style w:type="character" w:styleId="Hienovarainenviittaus">
    <w:name w:val="Subtle Reference"/>
    <w:basedOn w:val="Kappaleenoletusfontti"/>
    <w:uiPriority w:val="31"/>
    <w:semiHidden/>
    <w:rsid w:val="002D7D83"/>
    <w:rPr>
      <w:smallCaps/>
      <w:color w:val="333E48" w:themeColor="accent4"/>
      <w:u w:val="single"/>
    </w:rPr>
  </w:style>
  <w:style w:type="paragraph" w:customStyle="1" w:styleId="blanko">
    <w:name w:val="blanko"/>
    <w:basedOn w:val="Alatunniste"/>
    <w:semiHidden/>
    <w:rsid w:val="002E6182"/>
    <w:pPr>
      <w:spacing w:line="240" w:lineRule="auto"/>
    </w:pPr>
    <w:rPr>
      <w:sz w:val="2"/>
    </w:rPr>
  </w:style>
  <w:style w:type="paragraph" w:styleId="Leiptekstin1rivinsisennys">
    <w:name w:val="Body Text First Indent"/>
    <w:basedOn w:val="Leipteksti"/>
    <w:link w:val="Leiptekstin1rivinsisennysChar"/>
    <w:uiPriority w:val="89"/>
    <w:semiHidden/>
    <w:unhideWhenUsed/>
    <w:rsid w:val="001843DD"/>
    <w:pPr>
      <w:spacing w:after="0"/>
      <w:ind w:firstLine="567"/>
    </w:pPr>
    <w:rPr>
      <w:szCs w:val="28"/>
    </w:rPr>
  </w:style>
  <w:style w:type="character" w:customStyle="1" w:styleId="Leiptekstin1rivinsisennysChar">
    <w:name w:val="Leipätekstin 1. rivin sisennys Char"/>
    <w:basedOn w:val="LeiptekstiChar"/>
    <w:link w:val="Leiptekstin1rivinsisennys"/>
    <w:uiPriority w:val="89"/>
    <w:semiHidden/>
    <w:rsid w:val="00813546"/>
    <w:rPr>
      <w:sz w:val="22"/>
      <w:szCs w:val="28"/>
      <w:lang w:val="fi-FI"/>
    </w:rPr>
  </w:style>
  <w:style w:type="paragraph" w:styleId="Leiptekstin1rivinsisennys2">
    <w:name w:val="Body Text First Indent 2"/>
    <w:basedOn w:val="Sisennettyleipteksti"/>
    <w:link w:val="Leiptekstin1rivinsisennys2Char"/>
    <w:uiPriority w:val="89"/>
    <w:semiHidden/>
    <w:unhideWhenUsed/>
    <w:rsid w:val="001843DD"/>
    <w:pPr>
      <w:spacing w:after="0"/>
      <w:ind w:left="0" w:firstLine="1134"/>
    </w:pPr>
  </w:style>
  <w:style w:type="character" w:customStyle="1" w:styleId="Leiptekstin1rivinsisennys2Char">
    <w:name w:val="Leipätekstin 1. rivin sisennys 2 Char"/>
    <w:basedOn w:val="SisennettyleiptekstiChar"/>
    <w:link w:val="Leiptekstin1rivinsisennys2"/>
    <w:uiPriority w:val="89"/>
    <w:semiHidden/>
    <w:rsid w:val="00813546"/>
    <w:rPr>
      <w:szCs w:val="28"/>
      <w:lang w:val="fi-FI"/>
    </w:rPr>
  </w:style>
  <w:style w:type="paragraph" w:styleId="Sisennettyleipteksti2">
    <w:name w:val="Body Text Indent 2"/>
    <w:basedOn w:val="Normaali"/>
    <w:link w:val="Sisennettyleipteksti2Char"/>
    <w:uiPriority w:val="89"/>
    <w:semiHidden/>
    <w:unhideWhenUsed/>
    <w:rsid w:val="001843DD"/>
    <w:pPr>
      <w:spacing w:after="120"/>
      <w:ind w:left="567"/>
    </w:pPr>
    <w:rPr>
      <w:szCs w:val="28"/>
    </w:rPr>
  </w:style>
  <w:style w:type="character" w:customStyle="1" w:styleId="Sisennettyleipteksti2Char">
    <w:name w:val="Sisennetty leipäteksti 2 Char"/>
    <w:basedOn w:val="Kappaleenoletusfontti"/>
    <w:link w:val="Sisennettyleipteksti2"/>
    <w:uiPriority w:val="89"/>
    <w:semiHidden/>
    <w:rsid w:val="00813546"/>
    <w:rPr>
      <w:szCs w:val="28"/>
      <w:lang w:val="fi-FI"/>
    </w:rPr>
  </w:style>
  <w:style w:type="paragraph" w:styleId="Sisennettyleipteksti3">
    <w:name w:val="Body Text Indent 3"/>
    <w:basedOn w:val="Normaali"/>
    <w:link w:val="Sisennettyleipteksti3Char"/>
    <w:uiPriority w:val="89"/>
    <w:semiHidden/>
    <w:unhideWhenUsed/>
    <w:rsid w:val="001843DD"/>
    <w:pPr>
      <w:spacing w:after="120"/>
      <w:ind w:left="567"/>
    </w:pPr>
    <w:rPr>
      <w:sz w:val="16"/>
      <w:szCs w:val="20"/>
    </w:rPr>
  </w:style>
  <w:style w:type="character" w:customStyle="1" w:styleId="Sisennettyleipteksti3Char">
    <w:name w:val="Sisennetty leipäteksti 3 Char"/>
    <w:basedOn w:val="Kappaleenoletusfontti"/>
    <w:link w:val="Sisennettyleipteksti3"/>
    <w:uiPriority w:val="89"/>
    <w:semiHidden/>
    <w:rsid w:val="00813546"/>
    <w:rPr>
      <w:sz w:val="16"/>
      <w:szCs w:val="20"/>
      <w:lang w:val="fi-FI"/>
    </w:rPr>
  </w:style>
  <w:style w:type="paragraph" w:styleId="Leipteksti3">
    <w:name w:val="Body Text 3"/>
    <w:basedOn w:val="Normaali"/>
    <w:link w:val="Leipteksti3Char"/>
    <w:uiPriority w:val="89"/>
    <w:rsid w:val="001B1A19"/>
    <w:pPr>
      <w:pBdr>
        <w:top w:val="single" w:sz="4" w:space="10" w:color="F9423A" w:themeColor="accent1"/>
      </w:pBdr>
      <w:spacing w:after="120"/>
    </w:pPr>
    <w:rPr>
      <w:szCs w:val="20"/>
    </w:rPr>
  </w:style>
  <w:style w:type="character" w:customStyle="1" w:styleId="Leipteksti3Char">
    <w:name w:val="Leipäteksti 3 Char"/>
    <w:basedOn w:val="Kappaleenoletusfontti"/>
    <w:link w:val="Leipteksti3"/>
    <w:uiPriority w:val="89"/>
    <w:rsid w:val="00813546"/>
    <w:rPr>
      <w:sz w:val="18"/>
      <w:szCs w:val="20"/>
      <w:lang w:val="fi-FI"/>
    </w:rPr>
  </w:style>
  <w:style w:type="paragraph" w:styleId="Lhdeluettelonotsikko">
    <w:name w:val="toa heading"/>
    <w:basedOn w:val="Normaali"/>
    <w:next w:val="Normaali"/>
    <w:uiPriority w:val="99"/>
    <w:semiHidden/>
    <w:unhideWhenUsed/>
    <w:rsid w:val="00537DF6"/>
    <w:pPr>
      <w:spacing w:before="240" w:after="120"/>
    </w:pPr>
    <w:rPr>
      <w:rFonts w:asciiTheme="majorHAnsi" w:eastAsiaTheme="majorEastAsia" w:hAnsiTheme="majorHAnsi" w:cstheme="majorBidi"/>
      <w:b/>
      <w:bCs/>
      <w:sz w:val="24"/>
      <w:szCs w:val="30"/>
    </w:rPr>
  </w:style>
  <w:style w:type="numbering" w:customStyle="1" w:styleId="BulletedList">
    <w:name w:val="Bulleted List"/>
    <w:uiPriority w:val="99"/>
    <w:rsid w:val="00537DF6"/>
    <w:pPr>
      <w:numPr>
        <w:numId w:val="27"/>
      </w:numPr>
    </w:pPr>
  </w:style>
  <w:style w:type="paragraph" w:customStyle="1" w:styleId="DOCproject">
    <w:name w:val="DOC project"/>
    <w:basedOn w:val="Normaali"/>
    <w:next w:val="Leipteksti"/>
    <w:uiPriority w:val="98"/>
    <w:rsid w:val="00DD4B29"/>
    <w:pPr>
      <w:spacing w:after="120"/>
    </w:pPr>
    <w:rPr>
      <w:sz w:val="24"/>
    </w:rPr>
  </w:style>
  <w:style w:type="paragraph" w:customStyle="1" w:styleId="DOCnro">
    <w:name w:val="DOC nro"/>
    <w:basedOn w:val="DOCproject"/>
    <w:next w:val="Leipteksti"/>
    <w:uiPriority w:val="98"/>
    <w:rsid w:val="00DD4B29"/>
  </w:style>
  <w:style w:type="paragraph" w:customStyle="1" w:styleId="DOCref">
    <w:name w:val="DOC ref"/>
    <w:basedOn w:val="DOCdate"/>
    <w:next w:val="Leipteksti"/>
    <w:uiPriority w:val="98"/>
    <w:rsid w:val="00DD4B29"/>
    <w:rPr>
      <w:b/>
      <w:sz w:val="28"/>
    </w:rPr>
  </w:style>
  <w:style w:type="paragraph" w:customStyle="1" w:styleId="DOCdate">
    <w:name w:val="DOC date"/>
    <w:basedOn w:val="Normaali"/>
    <w:next w:val="Leipteksti"/>
    <w:uiPriority w:val="98"/>
    <w:rsid w:val="00DD4B29"/>
    <w:pPr>
      <w:spacing w:after="120"/>
    </w:pPr>
    <w:rPr>
      <w:sz w:val="20"/>
    </w:rPr>
  </w:style>
  <w:style w:type="paragraph" w:customStyle="1" w:styleId="DOCheader">
    <w:name w:val="DOC header"/>
    <w:basedOn w:val="Normaali"/>
    <w:uiPriority w:val="98"/>
    <w:rsid w:val="00DD4B29"/>
    <w:pPr>
      <w:spacing w:line="220" w:lineRule="atLeast"/>
    </w:pPr>
  </w:style>
  <w:style w:type="paragraph" w:customStyle="1" w:styleId="Numeroimatonotsikko1">
    <w:name w:val="Numeroimaton otsikko 1"/>
    <w:basedOn w:val="Otsikko1"/>
    <w:qFormat/>
    <w:rsid w:val="00926680"/>
    <w:pPr>
      <w:keepLines w:val="0"/>
      <w:numPr>
        <w:numId w:val="0"/>
      </w:numPr>
      <w:pBdr>
        <w:top w:val="single" w:sz="4" w:space="10" w:color="F9423A" w:themeColor="accent1"/>
      </w:pBdr>
      <w:suppressAutoHyphens w:val="0"/>
      <w:spacing w:before="480" w:after="120"/>
    </w:pPr>
    <w:rPr>
      <w:rFonts w:eastAsia="Times New Roman" w:cs="Arial"/>
      <w:b w:val="0"/>
      <w:bCs/>
      <w:caps/>
      <w:color w:val="F9423A" w:themeColor="accent1"/>
      <w:szCs w:val="32"/>
      <w:lang w:bidi="ar-SA"/>
    </w:rPr>
  </w:style>
  <w:style w:type="paragraph" w:customStyle="1" w:styleId="WSPTaulukkoteksti">
    <w:name w:val="WSP Taulukkoteksti"/>
    <w:basedOn w:val="Normaali"/>
    <w:qFormat/>
    <w:rsid w:val="00CB5E26"/>
    <w:rPr>
      <w:rFonts w:asciiTheme="majorHAnsi" w:eastAsia="Times New Roman" w:hAnsiTheme="majorHAnsi" w:cs="Times New Roman"/>
      <w:szCs w:val="24"/>
      <w:lang w:bidi="ar-SA"/>
    </w:rPr>
  </w:style>
  <w:style w:type="table" w:customStyle="1" w:styleId="WSP2017">
    <w:name w:val="WSP 2017"/>
    <w:basedOn w:val="Normaalitaulukko"/>
    <w:uiPriority w:val="99"/>
    <w:rsid w:val="00CB5E26"/>
    <w:pPr>
      <w:spacing w:after="0" w:line="240" w:lineRule="auto"/>
    </w:pPr>
    <w:rPr>
      <w:rFonts w:asciiTheme="majorHAnsi" w:eastAsia="Times New Roman" w:hAnsiTheme="majorHAnsi" w:cs="Times New Roman"/>
      <w:sz w:val="20"/>
      <w:szCs w:val="20"/>
      <w:lang w:val="sv-SE" w:eastAsia="sv-SE" w:bidi="ar-SA"/>
    </w:rPr>
    <w:tblPr>
      <w:tblBorders>
        <w:top w:val="single" w:sz="4" w:space="0" w:color="F9423A" w:themeColor="accent1"/>
        <w:left w:val="single" w:sz="4" w:space="0" w:color="F9423A" w:themeColor="accent1"/>
        <w:bottom w:val="single" w:sz="4" w:space="0" w:color="F9423A" w:themeColor="accent1"/>
        <w:right w:val="single" w:sz="4" w:space="0" w:color="F9423A" w:themeColor="accent1"/>
        <w:insideH w:val="single" w:sz="4" w:space="0" w:color="F9423A" w:themeColor="accent1"/>
        <w:insideV w:val="single" w:sz="4" w:space="0" w:color="F9423A" w:themeColor="accent1"/>
      </w:tblBorders>
      <w:tblCellMar>
        <w:top w:w="28" w:type="dxa"/>
        <w:left w:w="28" w:type="dxa"/>
        <w:bottom w:w="28" w:type="dxa"/>
        <w:right w:w="28" w:type="dxa"/>
      </w:tblCellMar>
    </w:tblPr>
    <w:tblStylePr w:type="firstRow">
      <w:rPr>
        <w:caps/>
        <w:smallCaps w:val="0"/>
      </w:rPr>
    </w:tblStylePr>
    <w:tblStylePr w:type="lastRow">
      <w:rPr>
        <w:caps/>
        <w:smallCaps w:val="0"/>
      </w:rPr>
    </w:tblStylePr>
  </w:style>
  <w:style w:type="paragraph" w:customStyle="1" w:styleId="Teksti">
    <w:name w:val="Teksti"/>
    <w:basedOn w:val="Normaali"/>
    <w:rsid w:val="00CB5E26"/>
    <w:pPr>
      <w:spacing w:before="140" w:after="120" w:line="260" w:lineRule="atLeast"/>
      <w:ind w:left="1304"/>
    </w:pPr>
    <w:rPr>
      <w:rFonts w:ascii="Arial" w:eastAsia="Times New Roman" w:hAnsi="Arial" w:cs="Times New Roman"/>
      <w:sz w:val="20"/>
      <w:szCs w:val="20"/>
      <w:lang w:bidi="ar-SA"/>
    </w:rPr>
  </w:style>
  <w:style w:type="table" w:customStyle="1" w:styleId="WSP1">
    <w:name w:val="WSP1"/>
    <w:basedOn w:val="Normaalitaulukko"/>
    <w:uiPriority w:val="99"/>
    <w:rsid w:val="002A3FDA"/>
    <w:pPr>
      <w:spacing w:after="0" w:line="240" w:lineRule="auto"/>
    </w:pPr>
    <w:rPr>
      <w:iCs/>
      <w:color w:val="000000" w:themeColor="text1"/>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rPr>
        <w:b/>
        <w:color w:val="auto"/>
      </w:rPr>
      <w:tblPr/>
      <w:tcPr>
        <w:tcBorders>
          <w:bottom w:val="single" w:sz="4" w:space="0" w:color="000000" w:themeColor="text1"/>
        </w:tcBorders>
        <w:shd w:val="clear" w:color="auto" w:fill="FFFFFF" w:themeFill="background1"/>
      </w:tcPr>
    </w:tblStylePr>
    <w:tblStylePr w:type="lastRow">
      <w:rPr>
        <w:b/>
        <w:color w:val="auto"/>
      </w:rPr>
    </w:tblStylePr>
  </w:style>
  <w:style w:type="table" w:styleId="Luettelotaulukko2-korostus6">
    <w:name w:val="List Table 2 Accent 6"/>
    <w:basedOn w:val="Normaalitaulukko"/>
    <w:uiPriority w:val="47"/>
    <w:rsid w:val="00096836"/>
    <w:pPr>
      <w:spacing w:after="0" w:line="240" w:lineRule="auto"/>
    </w:pPr>
    <w:tblPr>
      <w:tblStyleRowBandSize w:val="1"/>
      <w:tblStyleColBandSize w:val="1"/>
      <w:tblBorders>
        <w:top w:val="single" w:sz="4" w:space="0" w:color="F5F3F2" w:themeColor="accent6" w:themeTint="99"/>
        <w:bottom w:val="single" w:sz="4" w:space="0" w:color="F5F3F2" w:themeColor="accent6" w:themeTint="99"/>
        <w:insideH w:val="single" w:sz="4" w:space="0" w:color="F5F3F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FBFA" w:themeFill="accent6" w:themeFillTint="33"/>
      </w:tcPr>
    </w:tblStylePr>
    <w:tblStylePr w:type="band1Horz">
      <w:tblPr/>
      <w:tcPr>
        <w:shd w:val="clear" w:color="auto" w:fill="FBFBFA" w:themeFill="accent6" w:themeFillTint="33"/>
      </w:tcPr>
    </w:tblStylePr>
  </w:style>
  <w:style w:type="character" w:styleId="Ratkaisematonmaininta">
    <w:name w:val="Unresolved Mention"/>
    <w:basedOn w:val="Kappaleenoletusfontti"/>
    <w:uiPriority w:val="99"/>
    <w:semiHidden/>
    <w:unhideWhenUsed/>
    <w:rsid w:val="002A24B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7100411">
      <w:bodyDiv w:val="1"/>
      <w:marLeft w:val="0"/>
      <w:marRight w:val="0"/>
      <w:marTop w:val="0"/>
      <w:marBottom w:val="0"/>
      <w:divBdr>
        <w:top w:val="none" w:sz="0" w:space="0" w:color="auto"/>
        <w:left w:val="none" w:sz="0" w:space="0" w:color="auto"/>
        <w:bottom w:val="none" w:sz="0" w:space="0" w:color="auto"/>
        <w:right w:val="none" w:sz="0" w:space="0" w:color="auto"/>
      </w:divBdr>
    </w:div>
    <w:div w:id="1053624459">
      <w:bodyDiv w:val="1"/>
      <w:marLeft w:val="0"/>
      <w:marRight w:val="0"/>
      <w:marTop w:val="0"/>
      <w:marBottom w:val="0"/>
      <w:divBdr>
        <w:top w:val="none" w:sz="0" w:space="0" w:color="auto"/>
        <w:left w:val="none" w:sz="0" w:space="0" w:color="auto"/>
        <w:bottom w:val="none" w:sz="0" w:space="0" w:color="auto"/>
        <w:right w:val="none" w:sz="0" w:space="0" w:color="auto"/>
      </w:divBdr>
    </w:div>
    <w:div w:id="1344630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armo.minkkinen@wsp.com"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footer" Target="footer3.xml"/><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image" Target="media/image47.jpeg"/><Relationship Id="rId68" Type="http://schemas.openxmlformats.org/officeDocument/2006/relationships/image" Target="media/image52.jpeg"/><Relationship Id="rId7" Type="http://schemas.openxmlformats.org/officeDocument/2006/relationships/endnotes" Target="endnotes.xml"/><Relationship Id="rId71" Type="http://schemas.openxmlformats.org/officeDocument/2006/relationships/image" Target="media/image55.jpe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3.jpeg"/><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image" Target="media/image50.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4.xml"/><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jpeg"/><Relationship Id="rId61" Type="http://schemas.openxmlformats.org/officeDocument/2006/relationships/image" Target="media/image45.jpeg"/><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header" Target="header3.xm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image" Target="media/image53.jpeg"/><Relationship Id="rId8" Type="http://schemas.openxmlformats.org/officeDocument/2006/relationships/image" Target="media/image1.png"/><Relationship Id="rId51" Type="http://schemas.openxmlformats.org/officeDocument/2006/relationships/image" Target="media/image35.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wsp.com"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header" Target="header2.xml"/><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image" Target="media/image54.jpeg"/><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WSP%20Global%20Templates\Workgroup%20templates\wsp_tarjous_pitk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AC44FF7E4A04CA48EAC027671783CE8"/>
        <w:category>
          <w:name w:val="General"/>
          <w:gallery w:val="placeholder"/>
        </w:category>
        <w:types>
          <w:type w:val="bbPlcHdr"/>
        </w:types>
        <w:behaviors>
          <w:behavior w:val="content"/>
        </w:behaviors>
        <w:guid w:val="{C6EE3564-D592-4C66-9364-9417D56F75CA}"/>
      </w:docPartPr>
      <w:docPartBody>
        <w:p w:rsidR="00157334" w:rsidRDefault="0017307C">
          <w:pPr>
            <w:pStyle w:val="4AC44FF7E4A04CA48EAC027671783CE8"/>
          </w:pPr>
          <w:r w:rsidRPr="00442504">
            <w:t>[Asiakirjan otsikko]</w:t>
          </w:r>
        </w:p>
      </w:docPartBody>
    </w:docPart>
    <w:docPart>
      <w:docPartPr>
        <w:name w:val="C67959AF076C46BFB0B6EC1F65ED1900"/>
        <w:category>
          <w:name w:val="General"/>
          <w:gallery w:val="placeholder"/>
        </w:category>
        <w:types>
          <w:type w:val="bbPlcHdr"/>
        </w:types>
        <w:behaviors>
          <w:behavior w:val="content"/>
        </w:behaviors>
        <w:guid w:val="{BB0436F6-765C-4659-B234-0D75B96555EA}"/>
      </w:docPartPr>
      <w:docPartBody>
        <w:p w:rsidR="00157334" w:rsidRDefault="0017307C">
          <w:pPr>
            <w:pStyle w:val="C67959AF076C46BFB0B6EC1F65ED1900"/>
          </w:pPr>
          <w:r w:rsidRPr="00442504">
            <w:t>[Alaotsikko]</w:t>
          </w:r>
        </w:p>
      </w:docPartBody>
    </w:docPart>
    <w:docPart>
      <w:docPartPr>
        <w:name w:val="CAA814FB2DAE428B98FC42EB4FC0B32D"/>
        <w:category>
          <w:name w:val="General"/>
          <w:gallery w:val="placeholder"/>
        </w:category>
        <w:types>
          <w:type w:val="bbPlcHdr"/>
        </w:types>
        <w:behaviors>
          <w:behavior w:val="content"/>
        </w:behaviors>
        <w:guid w:val="{DD5BEE2E-5788-4713-B649-9C54C4A26337}"/>
      </w:docPartPr>
      <w:docPartBody>
        <w:p w:rsidR="00157334" w:rsidRDefault="0017307C">
          <w:pPr>
            <w:pStyle w:val="CAA814FB2DAE428B98FC42EB4FC0B32D"/>
          </w:pPr>
          <w:r w:rsidRPr="00442504">
            <w:rPr>
              <w:rStyle w:val="Paikkamerkkiteksti"/>
            </w:rPr>
            <w:t>[Päiväys]</w:t>
          </w:r>
        </w:p>
      </w:docPartBody>
    </w:docPart>
    <w:docPart>
      <w:docPartPr>
        <w:name w:val="FE7D7AC9FA724819B6DB24DA958F54E5"/>
        <w:category>
          <w:name w:val="General"/>
          <w:gallery w:val="placeholder"/>
        </w:category>
        <w:types>
          <w:type w:val="bbPlcHdr"/>
        </w:types>
        <w:behaviors>
          <w:behavior w:val="content"/>
        </w:behaviors>
        <w:guid w:val="{AF37F7AD-78D4-427E-9B4F-9AEBC1B61B2A}"/>
      </w:docPartPr>
      <w:docPartBody>
        <w:p w:rsidR="00157334" w:rsidRDefault="0017307C">
          <w:pPr>
            <w:pStyle w:val="FE7D7AC9FA724819B6DB24DA958F54E5"/>
          </w:pPr>
          <w:r>
            <w:t>[Luokittelu]</w:t>
          </w:r>
        </w:p>
      </w:docPartBody>
    </w:docPart>
    <w:docPart>
      <w:docPartPr>
        <w:name w:val="45F45EEE6885477FB966FBB86FB11CD0"/>
        <w:category>
          <w:name w:val="General"/>
          <w:gallery w:val="placeholder"/>
        </w:category>
        <w:types>
          <w:type w:val="bbPlcHdr"/>
        </w:types>
        <w:behaviors>
          <w:behavior w:val="content"/>
        </w:behaviors>
        <w:guid w:val="{94CCBA0A-7E2E-4356-84F5-B8830543B4C1}"/>
      </w:docPartPr>
      <w:docPartBody>
        <w:p w:rsidR="00157334" w:rsidRDefault="0017307C">
          <w:pPr>
            <w:pStyle w:val="45F45EEE6885477FB966FBB86FB11CD0"/>
          </w:pPr>
          <w:r w:rsidRPr="00442504">
            <w:t>[</w:t>
          </w:r>
          <w:r>
            <w:t>Viite</w:t>
          </w:r>
          <w:r w:rsidRPr="00442504">
            <w:t>]</w:t>
          </w:r>
        </w:p>
      </w:docPartBody>
    </w:docPart>
    <w:docPart>
      <w:docPartPr>
        <w:name w:val="1F693112BC6847D988D75643015F3A46"/>
        <w:category>
          <w:name w:val="General"/>
          <w:gallery w:val="placeholder"/>
        </w:category>
        <w:types>
          <w:type w:val="bbPlcHdr"/>
        </w:types>
        <w:behaviors>
          <w:behavior w:val="content"/>
        </w:behaviors>
        <w:guid w:val="{E8496AF3-81C2-4EFF-8EB0-4AD31C510FFB}"/>
      </w:docPartPr>
      <w:docPartBody>
        <w:p w:rsidR="00157334" w:rsidRDefault="0017307C">
          <w:pPr>
            <w:pStyle w:val="1F693112BC6847D988D75643015F3A46"/>
          </w:pPr>
          <w:r w:rsidRPr="00442504">
            <w:t>[</w:t>
          </w:r>
          <w:r>
            <w:t>Tarjousnumero</w:t>
          </w:r>
          <w:r w:rsidRPr="00442504">
            <w:t>]</w:t>
          </w:r>
        </w:p>
      </w:docPartBody>
    </w:docPart>
    <w:docPart>
      <w:docPartPr>
        <w:name w:val="F34B54ED1F054AB19054CC299812EA1F"/>
        <w:category>
          <w:name w:val="General"/>
          <w:gallery w:val="placeholder"/>
        </w:category>
        <w:types>
          <w:type w:val="bbPlcHdr"/>
        </w:types>
        <w:behaviors>
          <w:behavior w:val="content"/>
        </w:behaviors>
        <w:guid w:val="{586FA8F3-772B-49B2-B9CE-7D4AD23E810E}"/>
      </w:docPartPr>
      <w:docPartBody>
        <w:p w:rsidR="00157334" w:rsidRDefault="0017307C">
          <w:pPr>
            <w:pStyle w:val="F34B54ED1F054AB19054CC299812EA1F"/>
          </w:pPr>
          <w:r w:rsidRPr="00D56E4B">
            <w:t>[</w:t>
          </w:r>
          <w:r>
            <w:t>Yrityksen nimi</w:t>
          </w:r>
          <w:r w:rsidRPr="00D56E4B">
            <w:t>]</w:t>
          </w:r>
        </w:p>
      </w:docPartBody>
    </w:docPart>
    <w:docPart>
      <w:docPartPr>
        <w:name w:val="F34747B20AE74535A2E0A87F64925C2D"/>
        <w:category>
          <w:name w:val="General"/>
          <w:gallery w:val="placeholder"/>
        </w:category>
        <w:types>
          <w:type w:val="bbPlcHdr"/>
        </w:types>
        <w:behaviors>
          <w:behavior w:val="content"/>
        </w:behaviors>
        <w:guid w:val="{095BAEF8-95A5-4F4C-B92C-70BA36536063}"/>
      </w:docPartPr>
      <w:docPartBody>
        <w:p w:rsidR="00157334" w:rsidRDefault="0017307C">
          <w:pPr>
            <w:pStyle w:val="F34747B20AE74535A2E0A87F64925C2D"/>
          </w:pPr>
          <w:r w:rsidRPr="00D56E4B">
            <w:t>[</w:t>
          </w:r>
          <w:r>
            <w:t>osoite</w:t>
          </w:r>
          <w:r w:rsidRPr="00D56E4B">
            <w:t>]</w:t>
          </w:r>
        </w:p>
      </w:docPartBody>
    </w:docPart>
    <w:docPart>
      <w:docPartPr>
        <w:name w:val="06651FB73C1446AC8CC7A3A3968990E8"/>
        <w:category>
          <w:name w:val="General"/>
          <w:gallery w:val="placeholder"/>
        </w:category>
        <w:types>
          <w:type w:val="bbPlcHdr"/>
        </w:types>
        <w:behaviors>
          <w:behavior w:val="content"/>
        </w:behaviors>
        <w:guid w:val="{3679AAFE-C382-488D-B655-BE6840FCF1B7}"/>
      </w:docPartPr>
      <w:docPartBody>
        <w:p w:rsidR="00157334" w:rsidRDefault="0017307C">
          <w:pPr>
            <w:pStyle w:val="06651FB73C1446AC8CC7A3A3968990E8"/>
          </w:pPr>
          <w:r w:rsidRPr="00D56E4B">
            <w:t>[</w:t>
          </w:r>
          <w:r>
            <w:t>Henkilön nimi</w:t>
          </w:r>
          <w:r w:rsidRPr="00D56E4B">
            <w:t>]</w:t>
          </w:r>
        </w:p>
      </w:docPartBody>
    </w:docPart>
    <w:docPart>
      <w:docPartPr>
        <w:name w:val="EA526D9A3A0A4A9885EF5DBB01FAB4A8"/>
        <w:category>
          <w:name w:val="General"/>
          <w:gallery w:val="placeholder"/>
        </w:category>
        <w:types>
          <w:type w:val="bbPlcHdr"/>
        </w:types>
        <w:behaviors>
          <w:behavior w:val="content"/>
        </w:behaviors>
        <w:guid w:val="{16489577-8832-4420-9C39-9E386E1EC9C9}"/>
      </w:docPartPr>
      <w:docPartBody>
        <w:p w:rsidR="00157334" w:rsidRDefault="0017307C">
          <w:pPr>
            <w:pStyle w:val="EA526D9A3A0A4A9885EF5DBB01FAB4A8"/>
          </w:pPr>
          <w:r w:rsidRPr="00D56E4B">
            <w:t>[</w:t>
          </w:r>
          <w:r>
            <w:t>yhteystiedot</w:t>
          </w:r>
          <w:r w:rsidRPr="00D56E4B">
            <w:t>]</w:t>
          </w:r>
        </w:p>
      </w:docPartBody>
    </w:docPart>
    <w:docPart>
      <w:docPartPr>
        <w:name w:val="C7D7C5388E2E45C389D049D6FE2CA887"/>
        <w:category>
          <w:name w:val="General"/>
          <w:gallery w:val="placeholder"/>
        </w:category>
        <w:types>
          <w:type w:val="bbPlcHdr"/>
        </w:types>
        <w:behaviors>
          <w:behavior w:val="content"/>
        </w:behaviors>
        <w:guid w:val="{EA2BF926-B7AF-42C4-9A95-3489EFEE61DD}"/>
      </w:docPartPr>
      <w:docPartBody>
        <w:p w:rsidR="00157334" w:rsidRDefault="0017307C">
          <w:pPr>
            <w:pStyle w:val="C7D7C5388E2E45C389D049D6FE2CA887"/>
          </w:pPr>
          <w:r w:rsidRPr="00C215C1">
            <w:t>[osoite]</w:t>
          </w:r>
        </w:p>
      </w:docPartBody>
    </w:docPart>
    <w:docPart>
      <w:docPartPr>
        <w:name w:val="E51527A4AFE34BC1AFEB9946B0CABC14"/>
        <w:category>
          <w:name w:val="General"/>
          <w:gallery w:val="placeholder"/>
        </w:category>
        <w:types>
          <w:type w:val="bbPlcHdr"/>
        </w:types>
        <w:behaviors>
          <w:behavior w:val="content"/>
        </w:behaviors>
        <w:guid w:val="{D0930763-BFAF-4CC7-952B-585B27F1B4E4}"/>
      </w:docPartPr>
      <w:docPartBody>
        <w:p w:rsidR="00157334" w:rsidRDefault="0017307C">
          <w:pPr>
            <w:pStyle w:val="E51527A4AFE34BC1AFEB9946B0CABC14"/>
          </w:pPr>
          <w:r w:rsidRPr="00D56E4B">
            <w:t>[</w:t>
          </w:r>
          <w:r>
            <w:t>Henkilön nimi</w:t>
          </w:r>
          <w:r w:rsidRPr="00D56E4B">
            <w:t>]</w:t>
          </w:r>
        </w:p>
      </w:docPartBody>
    </w:docPart>
    <w:docPart>
      <w:docPartPr>
        <w:name w:val="B554AC2A2E12406F85716A332C533F93"/>
        <w:category>
          <w:name w:val="General"/>
          <w:gallery w:val="placeholder"/>
        </w:category>
        <w:types>
          <w:type w:val="bbPlcHdr"/>
        </w:types>
        <w:behaviors>
          <w:behavior w:val="content"/>
        </w:behaviors>
        <w:guid w:val="{2CB1D77F-737C-4759-96D3-150119D6C01D}"/>
      </w:docPartPr>
      <w:docPartBody>
        <w:p w:rsidR="00157334" w:rsidRDefault="0017307C">
          <w:pPr>
            <w:pStyle w:val="B554AC2A2E12406F85716A332C533F93"/>
          </w:pPr>
          <w:r w:rsidRPr="00D56E4B">
            <w:t>[</w:t>
          </w:r>
          <w:r>
            <w:t>yhteystiedot</w:t>
          </w:r>
          <w:r w:rsidRPr="00D56E4B">
            <w:t>]</w:t>
          </w:r>
        </w:p>
      </w:docPartBody>
    </w:docPart>
    <w:docPart>
      <w:docPartPr>
        <w:name w:val="8C113AFEB22B478E8E526B8D9C96F595"/>
        <w:category>
          <w:name w:val="Yleiset"/>
          <w:gallery w:val="placeholder"/>
        </w:category>
        <w:types>
          <w:type w:val="bbPlcHdr"/>
        </w:types>
        <w:behaviors>
          <w:behavior w:val="content"/>
        </w:behaviors>
        <w:guid w:val="{15424BDF-D419-4C28-A951-D0B9B2F77F44}"/>
      </w:docPartPr>
      <w:docPartBody>
        <w:p w:rsidR="00A47435" w:rsidRDefault="009C243A" w:rsidP="009C243A">
          <w:pPr>
            <w:pStyle w:val="8C113AFEB22B478E8E526B8D9C96F595"/>
          </w:pPr>
          <w:r w:rsidRPr="00D56E4B">
            <w:t>[</w:t>
          </w:r>
          <w:r>
            <w:t>Yrityksen nimi</w:t>
          </w:r>
          <w:r w:rsidRPr="00D56E4B">
            <w:t>]</w:t>
          </w:r>
        </w:p>
      </w:docPartBody>
    </w:docPart>
    <w:docPart>
      <w:docPartPr>
        <w:name w:val="F56A6425BD384CFB9CA97853772CBCC8"/>
        <w:category>
          <w:name w:val="Yleiset"/>
          <w:gallery w:val="placeholder"/>
        </w:category>
        <w:types>
          <w:type w:val="bbPlcHdr"/>
        </w:types>
        <w:behaviors>
          <w:behavior w:val="content"/>
        </w:behaviors>
        <w:guid w:val="{6D407D2C-DE64-4E83-99EE-4BC8210A4200}"/>
      </w:docPartPr>
      <w:docPartBody>
        <w:p w:rsidR="00A47435" w:rsidRDefault="009C243A" w:rsidP="009C243A">
          <w:pPr>
            <w:pStyle w:val="F56A6425BD384CFB9CA97853772CBCC8"/>
          </w:pPr>
          <w:r w:rsidRPr="00D56E4B">
            <w:t>[</w:t>
          </w:r>
          <w:r>
            <w:t>osoite</w:t>
          </w:r>
          <w:r w:rsidRPr="00D56E4B">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07C"/>
    <w:rsid w:val="000431D2"/>
    <w:rsid w:val="000676E2"/>
    <w:rsid w:val="000E1745"/>
    <w:rsid w:val="00142309"/>
    <w:rsid w:val="00157334"/>
    <w:rsid w:val="0017307C"/>
    <w:rsid w:val="00276344"/>
    <w:rsid w:val="0037559F"/>
    <w:rsid w:val="003A5BF4"/>
    <w:rsid w:val="003C5257"/>
    <w:rsid w:val="0052080F"/>
    <w:rsid w:val="005258FB"/>
    <w:rsid w:val="005369F4"/>
    <w:rsid w:val="0058198E"/>
    <w:rsid w:val="005A2036"/>
    <w:rsid w:val="005B34D3"/>
    <w:rsid w:val="006C4606"/>
    <w:rsid w:val="006E70DF"/>
    <w:rsid w:val="007D2AEE"/>
    <w:rsid w:val="00800BBD"/>
    <w:rsid w:val="008668D8"/>
    <w:rsid w:val="008F048E"/>
    <w:rsid w:val="008F7E26"/>
    <w:rsid w:val="00941D34"/>
    <w:rsid w:val="009C243A"/>
    <w:rsid w:val="00A47435"/>
    <w:rsid w:val="00A6371C"/>
    <w:rsid w:val="00AF18D4"/>
    <w:rsid w:val="00BC1EBD"/>
    <w:rsid w:val="00C73711"/>
    <w:rsid w:val="00D02C30"/>
    <w:rsid w:val="00D14F1D"/>
    <w:rsid w:val="00D41BCF"/>
    <w:rsid w:val="00E0365F"/>
    <w:rsid w:val="00E43B01"/>
    <w:rsid w:val="00E77A65"/>
    <w:rsid w:val="00ED781C"/>
    <w:rsid w:val="00F36EBB"/>
    <w:rsid w:val="00F64D89"/>
    <w:rsid w:val="00F94E1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4AC44FF7E4A04CA48EAC027671783CE8">
    <w:name w:val="4AC44FF7E4A04CA48EAC027671783CE8"/>
  </w:style>
  <w:style w:type="paragraph" w:customStyle="1" w:styleId="C67959AF076C46BFB0B6EC1F65ED1900">
    <w:name w:val="C67959AF076C46BFB0B6EC1F65ED1900"/>
  </w:style>
  <w:style w:type="character" w:styleId="Paikkamerkkiteksti">
    <w:name w:val="Placeholder Text"/>
    <w:basedOn w:val="Kappaleenoletusfontti"/>
    <w:uiPriority w:val="99"/>
    <w:semiHidden/>
    <w:rPr>
      <w:color w:val="FFC000" w:themeColor="accent4"/>
    </w:rPr>
  </w:style>
  <w:style w:type="paragraph" w:customStyle="1" w:styleId="CAA814FB2DAE428B98FC42EB4FC0B32D">
    <w:name w:val="CAA814FB2DAE428B98FC42EB4FC0B32D"/>
  </w:style>
  <w:style w:type="paragraph" w:customStyle="1" w:styleId="FE7D7AC9FA724819B6DB24DA958F54E5">
    <w:name w:val="FE7D7AC9FA724819B6DB24DA958F54E5"/>
  </w:style>
  <w:style w:type="paragraph" w:customStyle="1" w:styleId="45F45EEE6885477FB966FBB86FB11CD0">
    <w:name w:val="45F45EEE6885477FB966FBB86FB11CD0"/>
  </w:style>
  <w:style w:type="paragraph" w:customStyle="1" w:styleId="1F693112BC6847D988D75643015F3A46">
    <w:name w:val="1F693112BC6847D988D75643015F3A46"/>
  </w:style>
  <w:style w:type="paragraph" w:customStyle="1" w:styleId="F34B54ED1F054AB19054CC299812EA1F">
    <w:name w:val="F34B54ED1F054AB19054CC299812EA1F"/>
  </w:style>
  <w:style w:type="paragraph" w:customStyle="1" w:styleId="A348179F3A694930B116EA7B19EE7218">
    <w:name w:val="A348179F3A694930B116EA7B19EE7218"/>
  </w:style>
  <w:style w:type="paragraph" w:customStyle="1" w:styleId="F34747B20AE74535A2E0A87F64925C2D">
    <w:name w:val="F34747B20AE74535A2E0A87F64925C2D"/>
  </w:style>
  <w:style w:type="paragraph" w:customStyle="1" w:styleId="06651FB73C1446AC8CC7A3A3968990E8">
    <w:name w:val="06651FB73C1446AC8CC7A3A3968990E8"/>
  </w:style>
  <w:style w:type="paragraph" w:customStyle="1" w:styleId="EA526D9A3A0A4A9885EF5DBB01FAB4A8">
    <w:name w:val="EA526D9A3A0A4A9885EF5DBB01FAB4A8"/>
  </w:style>
  <w:style w:type="paragraph" w:customStyle="1" w:styleId="C7D7C5388E2E45C389D049D6FE2CA887">
    <w:name w:val="C7D7C5388E2E45C389D049D6FE2CA887"/>
  </w:style>
  <w:style w:type="paragraph" w:customStyle="1" w:styleId="E51527A4AFE34BC1AFEB9946B0CABC14">
    <w:name w:val="E51527A4AFE34BC1AFEB9946B0CABC14"/>
  </w:style>
  <w:style w:type="paragraph" w:customStyle="1" w:styleId="B554AC2A2E12406F85716A332C533F93">
    <w:name w:val="B554AC2A2E12406F85716A332C533F93"/>
  </w:style>
  <w:style w:type="paragraph" w:customStyle="1" w:styleId="4A29FE08B90546E9A5B8820EF2C9B701">
    <w:name w:val="4A29FE08B90546E9A5B8820EF2C9B701"/>
  </w:style>
  <w:style w:type="paragraph" w:customStyle="1" w:styleId="32F42C4C891742A5966F90B2036D0844">
    <w:name w:val="32F42C4C891742A5966F90B2036D0844"/>
  </w:style>
  <w:style w:type="paragraph" w:customStyle="1" w:styleId="D54D26619AC8471B9A244A3CC7B9ED07">
    <w:name w:val="D54D26619AC8471B9A244A3CC7B9ED07"/>
  </w:style>
  <w:style w:type="paragraph" w:customStyle="1" w:styleId="158EEE576898420AA549CC67B532606A">
    <w:name w:val="158EEE576898420AA549CC67B532606A"/>
  </w:style>
  <w:style w:type="paragraph" w:customStyle="1" w:styleId="4A338FD8AFC546B8A64A78FA26F5C7AA">
    <w:name w:val="4A338FD8AFC546B8A64A78FA26F5C7AA"/>
  </w:style>
  <w:style w:type="paragraph" w:customStyle="1" w:styleId="0096045D0BBD4145B8FD855B8608AD84">
    <w:name w:val="0096045D0BBD4145B8FD855B8608AD84"/>
  </w:style>
  <w:style w:type="paragraph" w:customStyle="1" w:styleId="5FD46F1837FD43F18150A2544CE1378C">
    <w:name w:val="5FD46F1837FD43F18150A2544CE1378C"/>
  </w:style>
  <w:style w:type="paragraph" w:customStyle="1" w:styleId="D69E724C21F647B7A8584E28ACB1BCC9">
    <w:name w:val="D69E724C21F647B7A8584E28ACB1BCC9"/>
  </w:style>
  <w:style w:type="paragraph" w:customStyle="1" w:styleId="E1C85F7D08E84C2D9ED24B7078CAACE2">
    <w:name w:val="E1C85F7D08E84C2D9ED24B7078CAACE2"/>
  </w:style>
  <w:style w:type="paragraph" w:customStyle="1" w:styleId="0090FF9774FE4AB7A4BAA9DF6463F2BB">
    <w:name w:val="0090FF9774FE4AB7A4BAA9DF6463F2BB"/>
  </w:style>
  <w:style w:type="paragraph" w:customStyle="1" w:styleId="F3A30CFFB10148928EA6F57F012D6640">
    <w:name w:val="F3A30CFFB10148928EA6F57F012D6640"/>
  </w:style>
  <w:style w:type="paragraph" w:customStyle="1" w:styleId="9B8CABEF6116485B9B31E1B34B5D1199">
    <w:name w:val="9B8CABEF6116485B9B31E1B34B5D1199"/>
  </w:style>
  <w:style w:type="paragraph" w:customStyle="1" w:styleId="07AD7581BE2444AA9A749CC97BDAD7A5">
    <w:name w:val="07AD7581BE2444AA9A749CC97BDAD7A5"/>
  </w:style>
  <w:style w:type="paragraph" w:customStyle="1" w:styleId="40F13D9ED1474A30A156B6123E1728EA">
    <w:name w:val="40F13D9ED1474A30A156B6123E1728EA"/>
  </w:style>
  <w:style w:type="paragraph" w:customStyle="1" w:styleId="77C372A93D1144DDBC46BC5D814B280C">
    <w:name w:val="77C372A93D1144DDBC46BC5D814B280C"/>
  </w:style>
  <w:style w:type="paragraph" w:customStyle="1" w:styleId="6D75F79F8ADB479FA5AA765B655CD2E3">
    <w:name w:val="6D75F79F8ADB479FA5AA765B655CD2E3"/>
  </w:style>
  <w:style w:type="paragraph" w:customStyle="1" w:styleId="C6113E0FF4E14C0A95A37C9E6601DB65">
    <w:name w:val="C6113E0FF4E14C0A95A37C9E6601DB65"/>
  </w:style>
  <w:style w:type="paragraph" w:customStyle="1" w:styleId="03BA25E61D044D05B377EC3E71847FA4">
    <w:name w:val="03BA25E61D044D05B377EC3E71847FA4"/>
  </w:style>
  <w:style w:type="paragraph" w:customStyle="1" w:styleId="AE1489936AE843DC8420409602D68E72">
    <w:name w:val="AE1489936AE843DC8420409602D68E72"/>
  </w:style>
  <w:style w:type="paragraph" w:customStyle="1" w:styleId="78ED6CC23F6541939B9B845B0E656BD4">
    <w:name w:val="78ED6CC23F6541939B9B845B0E656BD4"/>
  </w:style>
  <w:style w:type="paragraph" w:customStyle="1" w:styleId="2696A881F8824E1AA86D9186E3B0B934">
    <w:name w:val="2696A881F8824E1AA86D9186E3B0B934"/>
  </w:style>
  <w:style w:type="paragraph" w:customStyle="1" w:styleId="8C113AFEB22B478E8E526B8D9C96F595">
    <w:name w:val="8C113AFEB22B478E8E526B8D9C96F595"/>
    <w:rsid w:val="009C243A"/>
  </w:style>
  <w:style w:type="paragraph" w:customStyle="1" w:styleId="F56A6425BD384CFB9CA97853772CBCC8">
    <w:name w:val="F56A6425BD384CFB9CA97853772CBCC8"/>
    <w:rsid w:val="009C24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eme3">
  <a:themeElements>
    <a:clrScheme name="WSP 2017">
      <a:dk1>
        <a:sysClr val="windowText" lastClr="000000"/>
      </a:dk1>
      <a:lt1>
        <a:srgbClr val="FFFFFF"/>
      </a:lt1>
      <a:dk2>
        <a:srgbClr val="F9423A"/>
      </a:dk2>
      <a:lt2>
        <a:srgbClr val="FFFFFF"/>
      </a:lt2>
      <a:accent1>
        <a:srgbClr val="F9423A"/>
      </a:accent1>
      <a:accent2>
        <a:srgbClr val="D8E6F0"/>
      </a:accent2>
      <a:accent3>
        <a:srgbClr val="1E252B"/>
      </a:accent3>
      <a:accent4>
        <a:srgbClr val="333E48"/>
      </a:accent4>
      <a:accent5>
        <a:srgbClr val="D9D9D6"/>
      </a:accent5>
      <a:accent6>
        <a:srgbClr val="EFECEA"/>
      </a:accent6>
      <a:hlink>
        <a:srgbClr val="0046AD"/>
      </a:hlink>
      <a:folHlink>
        <a:srgbClr val="0098DB"/>
      </a:folHlink>
    </a:clrScheme>
    <a:fontScheme name="WSP Group">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w="127000">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accent1"/>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none" rtlCol="0">
        <a:spAutoFit/>
      </a:bodyPr>
      <a:lstStyle>
        <a:defPPr>
          <a:defRPr dirty="0" err="1" smtClean="0">
            <a:solidFill>
              <a:schemeClr val="bg2"/>
            </a:solidFill>
          </a:defRPr>
        </a:defPPr>
      </a:lstStyle>
    </a:txDef>
  </a:objectDefaults>
  <a:extraClrSchemeLst/>
  <a:extLst>
    <a:ext uri="{05A4C25C-085E-4340-85A3-A5531E510DB2}">
      <thm15:themeFamily xmlns:thm15="http://schemas.microsoft.com/office/thememl/2012/main" name="Presentation1" id="{5D7E7D40-5FA4-45C6-99D8-9CD33344A62A}" vid="{AD50EC22-257D-45B3-812B-DA401E87882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FF4AA3-F2B6-4EF3-9AC3-58CD4EF23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wsp_tarjous_pitka</Template>
  <TotalTime>21</TotalTime>
  <Pages>41</Pages>
  <Words>5172</Words>
  <Characters>41898</Characters>
  <Application>Microsoft Office Word</Application>
  <DocSecurity>0</DocSecurity>
  <Lines>349</Lines>
  <Paragraphs>93</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WSP document template</vt:lpstr>
      <vt:lpstr>WSP document template</vt:lpstr>
    </vt:vector>
  </TitlesOfParts>
  <Company>grow.</Company>
  <LinksUpToDate>false</LinksUpToDate>
  <CharactersWithSpaces>46977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WSP document template</dc:title>
  <dc:creator>Cheas, Carlos</dc:creator>
  <cp:lastModifiedBy>Minkkinen, Jarmo</cp:lastModifiedBy>
  <cp:revision>5</cp:revision>
  <cp:lastPrinted>2018-06-27T11:32:00Z</cp:lastPrinted>
  <dcterms:created xsi:type="dcterms:W3CDTF">2018-10-05T08:50:00Z</dcterms:created>
  <dcterms:modified xsi:type="dcterms:W3CDTF">2018-10-05T09:25:00Z</dcterms:modified>
</cp:coreProperties>
</file>