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8BFD0" w14:textId="48AEA3DA" w:rsidR="00553A05" w:rsidRPr="006A3648" w:rsidRDefault="002A7307">
      <w:pPr>
        <w:rPr>
          <w:rFonts w:cstheme="minorHAnsi"/>
          <w:b/>
          <w:sz w:val="24"/>
          <w:szCs w:val="24"/>
        </w:rPr>
      </w:pPr>
      <w:r w:rsidRPr="006A3648">
        <w:rPr>
          <w:rFonts w:cstheme="minorHAnsi"/>
          <w:b/>
          <w:sz w:val="24"/>
          <w:szCs w:val="24"/>
        </w:rPr>
        <w:t xml:space="preserve">Lukkaripohja </w:t>
      </w:r>
      <w:r w:rsidR="00984CE7" w:rsidRPr="006A3648">
        <w:rPr>
          <w:rFonts w:cstheme="minorHAnsi"/>
          <w:b/>
          <w:sz w:val="24"/>
          <w:szCs w:val="24"/>
        </w:rPr>
        <w:t>2018–19</w:t>
      </w:r>
      <w:r w:rsidR="00AF7F59" w:rsidRPr="006A3648">
        <w:rPr>
          <w:rFonts w:cstheme="minorHAnsi"/>
          <w:b/>
          <w:sz w:val="24"/>
          <w:szCs w:val="24"/>
        </w:rPr>
        <w:t xml:space="preserve">, RYHMÄ: </w:t>
      </w:r>
      <w:r w:rsidR="00984CE7" w:rsidRPr="006A3648">
        <w:rPr>
          <w:rFonts w:cstheme="minorHAnsi"/>
          <w:b/>
          <w:sz w:val="24"/>
          <w:szCs w:val="24"/>
        </w:rPr>
        <w:t>LUOKAs2018</w:t>
      </w:r>
      <w:r w:rsidR="0026124F">
        <w:rPr>
          <w:rFonts w:cstheme="minorHAnsi"/>
          <w:b/>
          <w:sz w:val="24"/>
          <w:szCs w:val="24"/>
        </w:rPr>
        <w:t xml:space="preserve"> </w:t>
      </w:r>
      <w:r w:rsidR="00984CE7" w:rsidRPr="006A3648">
        <w:rPr>
          <w:rFonts w:cstheme="minorHAnsi"/>
          <w:b/>
          <w:sz w:val="24"/>
          <w:szCs w:val="24"/>
        </w:rPr>
        <w:t>MultiLeTe</w:t>
      </w:r>
      <w:r w:rsidR="0026124F">
        <w:rPr>
          <w:rFonts w:cstheme="minorHAnsi"/>
          <w:b/>
          <w:sz w:val="24"/>
          <w:szCs w:val="24"/>
        </w:rPr>
        <w:t>2018</w:t>
      </w:r>
    </w:p>
    <w:tbl>
      <w:tblPr>
        <w:tblStyle w:val="TableGrid"/>
        <w:tblW w:w="4940" w:type="pct"/>
        <w:tblLook w:val="04A0" w:firstRow="1" w:lastRow="0" w:firstColumn="1" w:lastColumn="0" w:noHBand="0" w:noVBand="1"/>
      </w:tblPr>
      <w:tblGrid>
        <w:gridCol w:w="989"/>
        <w:gridCol w:w="624"/>
        <w:gridCol w:w="2718"/>
        <w:gridCol w:w="2718"/>
        <w:gridCol w:w="2718"/>
        <w:gridCol w:w="2718"/>
        <w:gridCol w:w="2718"/>
      </w:tblGrid>
      <w:tr w:rsidR="00741F90" w:rsidRPr="006A3648" w14:paraId="042DE951" w14:textId="77777777" w:rsidTr="009F3708">
        <w:trPr>
          <w:trHeight w:val="219"/>
        </w:trPr>
        <w:tc>
          <w:tcPr>
            <w:tcW w:w="325" w:type="pct"/>
          </w:tcPr>
          <w:p w14:paraId="31038686" w14:textId="77777777" w:rsidR="00553A05" w:rsidRPr="006A3648" w:rsidRDefault="00553A05" w:rsidP="00553A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A3648">
              <w:rPr>
                <w:rFonts w:cstheme="minorHAnsi"/>
                <w:sz w:val="16"/>
                <w:szCs w:val="16"/>
              </w:rPr>
              <w:t>Periodi</w:t>
            </w:r>
          </w:p>
        </w:tc>
        <w:tc>
          <w:tcPr>
            <w:tcW w:w="205" w:type="pct"/>
          </w:tcPr>
          <w:p w14:paraId="6F4C9519" w14:textId="77777777" w:rsidR="00553A05" w:rsidRPr="006A3648" w:rsidRDefault="00553A05" w:rsidP="00553A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A3648">
              <w:rPr>
                <w:rFonts w:cstheme="minorHAnsi"/>
                <w:sz w:val="16"/>
                <w:szCs w:val="16"/>
              </w:rPr>
              <w:t>KLO</w:t>
            </w:r>
          </w:p>
        </w:tc>
        <w:tc>
          <w:tcPr>
            <w:tcW w:w="894" w:type="pct"/>
          </w:tcPr>
          <w:p w14:paraId="6800D8CA" w14:textId="77777777" w:rsidR="00553A05" w:rsidRPr="006A3648" w:rsidRDefault="00553A05" w:rsidP="00553A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A3648">
              <w:rPr>
                <w:rFonts w:cstheme="minorHAnsi"/>
                <w:sz w:val="16"/>
                <w:szCs w:val="16"/>
              </w:rPr>
              <w:t>Maanantai</w:t>
            </w:r>
          </w:p>
        </w:tc>
        <w:tc>
          <w:tcPr>
            <w:tcW w:w="894" w:type="pct"/>
          </w:tcPr>
          <w:p w14:paraId="0389AF34" w14:textId="77777777" w:rsidR="00553A05" w:rsidRPr="006A3648" w:rsidRDefault="00553A05" w:rsidP="00553A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A3648">
              <w:rPr>
                <w:rFonts w:cstheme="minorHAnsi"/>
                <w:sz w:val="16"/>
                <w:szCs w:val="16"/>
              </w:rPr>
              <w:t>Tiistai</w:t>
            </w:r>
          </w:p>
        </w:tc>
        <w:tc>
          <w:tcPr>
            <w:tcW w:w="894" w:type="pct"/>
          </w:tcPr>
          <w:p w14:paraId="54130DFE" w14:textId="77777777" w:rsidR="00553A05" w:rsidRPr="006A3648" w:rsidRDefault="00553A05" w:rsidP="00553A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A3648">
              <w:rPr>
                <w:rFonts w:cstheme="minorHAnsi"/>
                <w:sz w:val="16"/>
                <w:szCs w:val="16"/>
              </w:rPr>
              <w:t>Keskiviikko</w:t>
            </w:r>
          </w:p>
        </w:tc>
        <w:tc>
          <w:tcPr>
            <w:tcW w:w="894" w:type="pct"/>
          </w:tcPr>
          <w:p w14:paraId="7A0CBAA3" w14:textId="77777777" w:rsidR="00553A05" w:rsidRPr="006A3648" w:rsidRDefault="00553A05" w:rsidP="00553A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A3648">
              <w:rPr>
                <w:rFonts w:cstheme="minorHAnsi"/>
                <w:sz w:val="16"/>
                <w:szCs w:val="16"/>
              </w:rPr>
              <w:t>Torstai</w:t>
            </w:r>
          </w:p>
        </w:tc>
        <w:tc>
          <w:tcPr>
            <w:tcW w:w="894" w:type="pct"/>
          </w:tcPr>
          <w:p w14:paraId="5560F899" w14:textId="77777777" w:rsidR="00553A05" w:rsidRPr="006A3648" w:rsidRDefault="00553A05" w:rsidP="00553A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A3648">
              <w:rPr>
                <w:rFonts w:cstheme="minorHAnsi"/>
                <w:sz w:val="16"/>
                <w:szCs w:val="16"/>
              </w:rPr>
              <w:t>Perjantai</w:t>
            </w:r>
          </w:p>
        </w:tc>
      </w:tr>
      <w:tr w:rsidR="00741F90" w:rsidRPr="003D7F1C" w14:paraId="5699D14E" w14:textId="77777777" w:rsidTr="009F3708">
        <w:trPr>
          <w:trHeight w:val="219"/>
        </w:trPr>
        <w:tc>
          <w:tcPr>
            <w:tcW w:w="325" w:type="pct"/>
            <w:vMerge w:val="restart"/>
          </w:tcPr>
          <w:p w14:paraId="705C72D5" w14:textId="77777777" w:rsidR="00FD4D63" w:rsidRPr="003D7F1C" w:rsidRDefault="00FD4D63" w:rsidP="00715D5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25AE4E3D" w14:textId="77777777" w:rsidR="00FD4D63" w:rsidRPr="003D7F1C" w:rsidRDefault="00FD4D63" w:rsidP="00715D5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2AFC538D" w14:textId="77777777" w:rsidR="00FD4D63" w:rsidRPr="003D7F1C" w:rsidRDefault="00FD4D63" w:rsidP="00715D5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D7F1C">
              <w:rPr>
                <w:rFonts w:cstheme="minorHAnsi"/>
                <w:b/>
                <w:sz w:val="16"/>
                <w:szCs w:val="16"/>
              </w:rPr>
              <w:t>1</w:t>
            </w:r>
          </w:p>
          <w:p w14:paraId="2D1E1673" w14:textId="77777777" w:rsidR="00FD4D63" w:rsidRPr="003D7F1C" w:rsidRDefault="00FD4D63" w:rsidP="00715D5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D7F1C">
              <w:rPr>
                <w:rFonts w:cstheme="minorHAnsi"/>
                <w:b/>
                <w:sz w:val="16"/>
                <w:szCs w:val="16"/>
              </w:rPr>
              <w:t>1.8. - 28.10.2018</w:t>
            </w:r>
          </w:p>
        </w:tc>
        <w:tc>
          <w:tcPr>
            <w:tcW w:w="205" w:type="pct"/>
          </w:tcPr>
          <w:p w14:paraId="76500587" w14:textId="77777777" w:rsidR="00FD4D63" w:rsidRPr="003D7F1C" w:rsidRDefault="00FD4D63" w:rsidP="00553A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8–10</w:t>
            </w:r>
          </w:p>
        </w:tc>
        <w:tc>
          <w:tcPr>
            <w:tcW w:w="894" w:type="pct"/>
          </w:tcPr>
          <w:p w14:paraId="165BD6A3" w14:textId="77777777" w:rsidR="00FD4D63" w:rsidRPr="003D7F1C" w:rsidRDefault="00FD4D63" w:rsidP="004B782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00CA6EFA" w14:textId="3A0A8BD5" w:rsidR="00FD4D63" w:rsidRPr="003D7F1C" w:rsidRDefault="003D7F1C" w:rsidP="004B7828">
            <w:pPr>
              <w:rPr>
                <w:rFonts w:cstheme="minorHAnsi"/>
                <w:sz w:val="16"/>
                <w:szCs w:val="16"/>
              </w:rPr>
            </w:pPr>
            <w:r w:rsidRPr="007F3DB8">
              <w:rPr>
                <w:b/>
                <w:sz w:val="16"/>
                <w:szCs w:val="16"/>
              </w:rPr>
              <w:t>KTKO101</w:t>
            </w:r>
            <w:r w:rsidRPr="003D7F1C">
              <w:rPr>
                <w:sz w:val="16"/>
                <w:szCs w:val="16"/>
              </w:rPr>
              <w:t xml:space="preserve"> Johdatus yliopisto-opiskeluun</w:t>
            </w:r>
          </w:p>
        </w:tc>
        <w:tc>
          <w:tcPr>
            <w:tcW w:w="894" w:type="pct"/>
          </w:tcPr>
          <w:p w14:paraId="36F4181A" w14:textId="733E330D" w:rsidR="006A3648" w:rsidRPr="003D7F1C" w:rsidRDefault="00FD4D63" w:rsidP="003D7F1C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  <w:r w:rsidRPr="007F3DB8">
              <w:rPr>
                <w:rFonts w:asciiTheme="minorHAnsi" w:hAnsiTheme="minorHAnsi" w:cstheme="minorHAnsi"/>
                <w:b/>
                <w:sz w:val="16"/>
                <w:szCs w:val="16"/>
              </w:rPr>
              <w:t>OKLV211</w:t>
            </w:r>
            <w:r w:rsidRPr="003D7F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F3708" w:rsidRPr="003D7F1C">
              <w:rPr>
                <w:rFonts w:asciiTheme="minorHAnsi" w:hAnsiTheme="minorHAnsi" w:cstheme="minorHAnsi"/>
                <w:sz w:val="16"/>
                <w:szCs w:val="16"/>
              </w:rPr>
              <w:t>(4op)</w:t>
            </w:r>
            <w:r w:rsidR="003D7F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D7F1C">
              <w:rPr>
                <w:rFonts w:asciiTheme="minorHAnsi" w:hAnsiTheme="minorHAnsi" w:cstheme="minorHAnsi"/>
                <w:sz w:val="16"/>
                <w:szCs w:val="16"/>
              </w:rPr>
              <w:t xml:space="preserve">Kasvatusalan vuorovaikutusosaaminen 1 </w:t>
            </w:r>
            <w:r w:rsidR="003D7F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A3648" w:rsidRPr="003D7F1C">
              <w:rPr>
                <w:rFonts w:asciiTheme="minorHAnsi" w:hAnsiTheme="minorHAnsi" w:cstheme="minorHAnsi"/>
                <w:sz w:val="16"/>
                <w:szCs w:val="16"/>
              </w:rPr>
              <w:t>demo</w:t>
            </w:r>
          </w:p>
        </w:tc>
        <w:tc>
          <w:tcPr>
            <w:tcW w:w="894" w:type="pct"/>
          </w:tcPr>
          <w:p w14:paraId="04ED0FD8" w14:textId="1ACDF905" w:rsidR="00FD4D63" w:rsidRPr="003D7F1C" w:rsidRDefault="006A3648" w:rsidP="003D7F1C">
            <w:pPr>
              <w:rPr>
                <w:rFonts w:cstheme="minorHAnsi"/>
                <w:b/>
                <w:sz w:val="16"/>
                <w:szCs w:val="16"/>
              </w:rPr>
            </w:pPr>
            <w:r w:rsidRPr="007F3DB8">
              <w:rPr>
                <w:rFonts w:cstheme="minorHAnsi"/>
                <w:b/>
                <w:sz w:val="16"/>
                <w:szCs w:val="16"/>
              </w:rPr>
              <w:t>POMM1001</w:t>
            </w:r>
            <w:r w:rsidRPr="003D7F1C">
              <w:rPr>
                <w:rFonts w:cstheme="minorHAnsi"/>
                <w:sz w:val="16"/>
                <w:szCs w:val="16"/>
              </w:rPr>
              <w:t xml:space="preserve"> (5op)</w:t>
            </w:r>
            <w:r w:rsidR="003D7F1C">
              <w:rPr>
                <w:rFonts w:cstheme="minorHAnsi"/>
                <w:sz w:val="16"/>
                <w:szCs w:val="16"/>
              </w:rPr>
              <w:t xml:space="preserve"> </w:t>
            </w:r>
            <w:r w:rsidR="00FD4D63" w:rsidRPr="003D7F1C">
              <w:rPr>
                <w:rFonts w:cstheme="minorHAnsi"/>
                <w:sz w:val="16"/>
                <w:szCs w:val="16"/>
              </w:rPr>
              <w:t xml:space="preserve">Johdanto </w:t>
            </w:r>
            <w:r w:rsidRPr="003D7F1C">
              <w:rPr>
                <w:rFonts w:cstheme="minorHAnsi"/>
                <w:sz w:val="16"/>
                <w:szCs w:val="16"/>
              </w:rPr>
              <w:t>monialaisiin opintoihin luento</w:t>
            </w:r>
          </w:p>
        </w:tc>
        <w:tc>
          <w:tcPr>
            <w:tcW w:w="894" w:type="pct"/>
          </w:tcPr>
          <w:p w14:paraId="76D60FB2" w14:textId="15E6ADE7" w:rsidR="00FD4D63" w:rsidRPr="003D7F1C" w:rsidRDefault="00FD4D63" w:rsidP="003B5B5D">
            <w:pPr>
              <w:pStyle w:val="Oletu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7F3DB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POMM1031</w:t>
            </w:r>
            <w:r w:rsidR="009F3708" w:rsidRPr="003D7F1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(3op)</w:t>
            </w:r>
          </w:p>
          <w:p w14:paraId="0CCE04C6" w14:textId="2A1E6B12" w:rsidR="00FD4D63" w:rsidRPr="003D7F1C" w:rsidRDefault="00FD4D63" w:rsidP="009F3708">
            <w:pPr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 xml:space="preserve">Kuvataiteen ydinosa </w:t>
            </w:r>
          </w:p>
        </w:tc>
      </w:tr>
      <w:tr w:rsidR="00741F90" w:rsidRPr="003D7F1C" w14:paraId="1150D2ED" w14:textId="77777777" w:rsidTr="009F3708">
        <w:trPr>
          <w:trHeight w:val="235"/>
        </w:trPr>
        <w:tc>
          <w:tcPr>
            <w:tcW w:w="325" w:type="pct"/>
            <w:vMerge/>
          </w:tcPr>
          <w:p w14:paraId="65FF9212" w14:textId="77777777" w:rsidR="00FD4D63" w:rsidRPr="003D7F1C" w:rsidRDefault="00FD4D63" w:rsidP="00553A0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5" w:type="pct"/>
          </w:tcPr>
          <w:p w14:paraId="1893BC98" w14:textId="77777777" w:rsidR="00FD4D63" w:rsidRPr="003D7F1C" w:rsidRDefault="00FD4D63" w:rsidP="00553A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10–12</w:t>
            </w:r>
          </w:p>
        </w:tc>
        <w:tc>
          <w:tcPr>
            <w:tcW w:w="894" w:type="pct"/>
          </w:tcPr>
          <w:p w14:paraId="5F613045" w14:textId="77777777" w:rsidR="00FD4D63" w:rsidRPr="003D7F1C" w:rsidRDefault="00FD4D63" w:rsidP="004B782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5B6308F2" w14:textId="77777777" w:rsidR="00FD4D63" w:rsidRPr="003D7F1C" w:rsidRDefault="00FD4D63" w:rsidP="004B782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1F73A6B2" w14:textId="4B1E45CB" w:rsidR="00FD4D63" w:rsidRPr="003D7F1C" w:rsidRDefault="00FD4D63" w:rsidP="004B7828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2C1587EF" w14:textId="35782289" w:rsidR="00FD4D63" w:rsidRPr="003D7F1C" w:rsidRDefault="006A3648" w:rsidP="003D7F1C">
            <w:pPr>
              <w:rPr>
                <w:rFonts w:cstheme="minorHAnsi"/>
                <w:b/>
                <w:sz w:val="16"/>
                <w:szCs w:val="16"/>
              </w:rPr>
            </w:pPr>
            <w:r w:rsidRPr="007F3DB8">
              <w:rPr>
                <w:rFonts w:cstheme="minorHAnsi"/>
                <w:b/>
                <w:sz w:val="16"/>
                <w:szCs w:val="16"/>
              </w:rPr>
              <w:t>POMM1001</w:t>
            </w:r>
            <w:r w:rsidRPr="003D7F1C">
              <w:rPr>
                <w:rFonts w:cstheme="minorHAnsi"/>
                <w:sz w:val="16"/>
                <w:szCs w:val="16"/>
              </w:rPr>
              <w:t xml:space="preserve"> (5op)</w:t>
            </w:r>
            <w:r w:rsidR="003D7F1C" w:rsidRPr="003D7F1C">
              <w:rPr>
                <w:rFonts w:cstheme="minorHAnsi"/>
                <w:sz w:val="16"/>
                <w:szCs w:val="16"/>
              </w:rPr>
              <w:t xml:space="preserve"> </w:t>
            </w:r>
            <w:r w:rsidR="00FD4D63" w:rsidRPr="003D7F1C">
              <w:rPr>
                <w:rFonts w:cstheme="minorHAnsi"/>
                <w:sz w:val="16"/>
                <w:szCs w:val="16"/>
              </w:rPr>
              <w:t>Johda</w:t>
            </w:r>
            <w:r w:rsidRPr="003D7F1C">
              <w:rPr>
                <w:rFonts w:cstheme="minorHAnsi"/>
                <w:sz w:val="16"/>
                <w:szCs w:val="16"/>
              </w:rPr>
              <w:t>nto monialaisiin opintoihin demo</w:t>
            </w:r>
          </w:p>
        </w:tc>
        <w:tc>
          <w:tcPr>
            <w:tcW w:w="894" w:type="pct"/>
          </w:tcPr>
          <w:p w14:paraId="379CAFB1" w14:textId="0AD823FC" w:rsidR="00FD4D63" w:rsidRPr="003D7F1C" w:rsidRDefault="00FD4D63" w:rsidP="00F2244E">
            <w:pPr>
              <w:pStyle w:val="Oletu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7F3DB8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POMM1031</w:t>
            </w:r>
            <w:r w:rsidR="009F3708" w:rsidRPr="003D7F1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(3op)</w:t>
            </w:r>
          </w:p>
          <w:p w14:paraId="2870FAC3" w14:textId="164B25CE" w:rsidR="00FD4D63" w:rsidRPr="003D7F1C" w:rsidRDefault="00FD4D63" w:rsidP="009F3708">
            <w:pPr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 xml:space="preserve">Kuvataiteen ydinosa </w:t>
            </w:r>
          </w:p>
        </w:tc>
      </w:tr>
      <w:tr w:rsidR="00741F90" w:rsidRPr="003D7F1C" w14:paraId="0C58F387" w14:textId="77777777" w:rsidTr="009F3708">
        <w:trPr>
          <w:trHeight w:val="439"/>
        </w:trPr>
        <w:tc>
          <w:tcPr>
            <w:tcW w:w="325" w:type="pct"/>
            <w:vMerge/>
          </w:tcPr>
          <w:p w14:paraId="64B87788" w14:textId="77777777" w:rsidR="00FD4D63" w:rsidRPr="003D7F1C" w:rsidRDefault="00FD4D63" w:rsidP="00553A0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5" w:type="pct"/>
          </w:tcPr>
          <w:p w14:paraId="13CE8768" w14:textId="77777777" w:rsidR="00FD4D63" w:rsidRPr="003D7F1C" w:rsidRDefault="00FD4D63" w:rsidP="00553A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12–14</w:t>
            </w:r>
          </w:p>
        </w:tc>
        <w:tc>
          <w:tcPr>
            <w:tcW w:w="894" w:type="pct"/>
          </w:tcPr>
          <w:p w14:paraId="224EC768" w14:textId="410DA14F" w:rsidR="009F3708" w:rsidRPr="003D7F1C" w:rsidRDefault="00FD4D63" w:rsidP="006A3648">
            <w:pPr>
              <w:rPr>
                <w:rFonts w:cstheme="minorHAnsi"/>
                <w:sz w:val="16"/>
                <w:szCs w:val="16"/>
              </w:rPr>
            </w:pPr>
            <w:r w:rsidRPr="007F3DB8">
              <w:rPr>
                <w:rFonts w:cstheme="minorHAnsi"/>
                <w:b/>
                <w:sz w:val="16"/>
                <w:szCs w:val="16"/>
              </w:rPr>
              <w:t>KTKP010</w:t>
            </w:r>
            <w:r w:rsidRPr="003D7F1C">
              <w:rPr>
                <w:rFonts w:cstheme="minorHAnsi"/>
                <w:sz w:val="16"/>
                <w:szCs w:val="16"/>
              </w:rPr>
              <w:t xml:space="preserve"> </w:t>
            </w:r>
            <w:r w:rsidR="006A3648" w:rsidRPr="003D7F1C">
              <w:rPr>
                <w:rFonts w:cstheme="minorHAnsi"/>
                <w:sz w:val="16"/>
                <w:szCs w:val="16"/>
              </w:rPr>
              <w:t>(5op)</w:t>
            </w:r>
            <w:r w:rsidR="007C3B89">
              <w:rPr>
                <w:rFonts w:cstheme="minorHAnsi"/>
                <w:sz w:val="16"/>
                <w:szCs w:val="16"/>
              </w:rPr>
              <w:t xml:space="preserve"> </w:t>
            </w:r>
            <w:r w:rsidRPr="003D7F1C">
              <w:rPr>
                <w:rFonts w:cstheme="minorHAnsi"/>
                <w:sz w:val="16"/>
                <w:szCs w:val="16"/>
              </w:rPr>
              <w:t>Oppiminen ja ohjaus</w:t>
            </w:r>
            <w:r w:rsidR="006A3648" w:rsidRPr="003D7F1C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6939A04C" w14:textId="1D7ED050" w:rsidR="00FD4D63" w:rsidRPr="003D7F1C" w:rsidRDefault="003D7F1C" w:rsidP="00923C03">
            <w:pPr>
              <w:pStyle w:val="Leipteksti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asciiTheme="minorHAnsi" w:hAnsiTheme="minorHAnsi"/>
                <w:sz w:val="16"/>
                <w:szCs w:val="16"/>
              </w:rPr>
              <w:t xml:space="preserve">luento </w:t>
            </w:r>
          </w:p>
        </w:tc>
        <w:tc>
          <w:tcPr>
            <w:tcW w:w="894" w:type="pct"/>
          </w:tcPr>
          <w:p w14:paraId="1924AFB5" w14:textId="21C8D3C2" w:rsidR="00FD4D63" w:rsidRPr="003D7F1C" w:rsidRDefault="00FD4D63" w:rsidP="007C3B89">
            <w:pPr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b/>
                <w:sz w:val="16"/>
                <w:szCs w:val="16"/>
              </w:rPr>
              <w:t>18.9.2018</w:t>
            </w:r>
            <w:r w:rsidRPr="003D7F1C">
              <w:rPr>
                <w:rFonts w:cstheme="minorHAnsi"/>
                <w:sz w:val="16"/>
                <w:szCs w:val="16"/>
              </w:rPr>
              <w:t xml:space="preserve">: </w:t>
            </w:r>
            <w:r w:rsidRPr="007F3DB8">
              <w:rPr>
                <w:rFonts w:cstheme="minorHAnsi"/>
                <w:b/>
                <w:sz w:val="16"/>
                <w:szCs w:val="16"/>
              </w:rPr>
              <w:t>OKLV211</w:t>
            </w:r>
            <w:r w:rsidRPr="003D7F1C">
              <w:rPr>
                <w:rFonts w:cstheme="minorHAnsi"/>
                <w:sz w:val="16"/>
                <w:szCs w:val="16"/>
              </w:rPr>
              <w:t xml:space="preserve"> </w:t>
            </w:r>
            <w:r w:rsidR="006A3648" w:rsidRPr="003D7F1C">
              <w:rPr>
                <w:rFonts w:cstheme="minorHAnsi"/>
                <w:sz w:val="16"/>
                <w:szCs w:val="16"/>
              </w:rPr>
              <w:t>(4op)</w:t>
            </w:r>
            <w:r w:rsidR="007C3B89">
              <w:rPr>
                <w:rFonts w:cstheme="minorHAnsi"/>
                <w:sz w:val="16"/>
                <w:szCs w:val="16"/>
              </w:rPr>
              <w:t xml:space="preserve"> </w:t>
            </w:r>
            <w:r w:rsidRPr="003D7F1C">
              <w:rPr>
                <w:rFonts w:cstheme="minorHAnsi"/>
                <w:sz w:val="16"/>
                <w:szCs w:val="16"/>
              </w:rPr>
              <w:t>Kasvatusala</w:t>
            </w:r>
            <w:r w:rsidR="006A3648" w:rsidRPr="003D7F1C">
              <w:rPr>
                <w:rFonts w:cstheme="minorHAnsi"/>
                <w:sz w:val="16"/>
                <w:szCs w:val="16"/>
              </w:rPr>
              <w:t xml:space="preserve">n vuorovaikutusosaaminen 1 </w:t>
            </w:r>
            <w:r w:rsidR="003D7F1C">
              <w:rPr>
                <w:rFonts w:cstheme="minorHAnsi"/>
                <w:sz w:val="16"/>
                <w:szCs w:val="16"/>
              </w:rPr>
              <w:t xml:space="preserve"> </w:t>
            </w:r>
            <w:r w:rsidR="006A3648" w:rsidRPr="003D7F1C">
              <w:rPr>
                <w:rFonts w:cstheme="minorHAnsi"/>
                <w:sz w:val="16"/>
                <w:szCs w:val="16"/>
              </w:rPr>
              <w:t>luento</w:t>
            </w:r>
          </w:p>
        </w:tc>
        <w:tc>
          <w:tcPr>
            <w:tcW w:w="894" w:type="pct"/>
          </w:tcPr>
          <w:p w14:paraId="4D9E325A" w14:textId="2B68E857" w:rsidR="00FD4D63" w:rsidRPr="003D7F1C" w:rsidRDefault="00FD4D63">
            <w:pPr>
              <w:rPr>
                <w:rFonts w:cstheme="minorHAnsi"/>
                <w:sz w:val="16"/>
                <w:szCs w:val="16"/>
              </w:rPr>
            </w:pPr>
            <w:r w:rsidRPr="007F3DB8">
              <w:rPr>
                <w:rFonts w:cstheme="minorHAnsi"/>
                <w:b/>
                <w:sz w:val="16"/>
                <w:szCs w:val="16"/>
              </w:rPr>
              <w:t>KTKO104</w:t>
            </w:r>
            <w:r w:rsidRPr="003D7F1C">
              <w:rPr>
                <w:rFonts w:cstheme="minorHAnsi"/>
                <w:sz w:val="16"/>
                <w:szCs w:val="16"/>
              </w:rPr>
              <w:t xml:space="preserve"> </w:t>
            </w:r>
            <w:r w:rsidR="009F3708" w:rsidRPr="003D7F1C">
              <w:rPr>
                <w:rFonts w:cstheme="minorHAnsi"/>
                <w:sz w:val="16"/>
                <w:szCs w:val="16"/>
              </w:rPr>
              <w:t>(3op)</w:t>
            </w:r>
            <w:bookmarkStart w:id="0" w:name="_GoBack"/>
            <w:bookmarkEnd w:id="0"/>
          </w:p>
          <w:p w14:paraId="5C058FED" w14:textId="038C2173" w:rsidR="006A3648" w:rsidRPr="003D7F1C" w:rsidRDefault="00FD4D63" w:rsidP="003D7F1C">
            <w:pPr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T</w:t>
            </w:r>
            <w:r w:rsidR="006A3648" w:rsidRPr="003D7F1C">
              <w:rPr>
                <w:rFonts w:cstheme="minorHAnsi"/>
                <w:sz w:val="16"/>
                <w:szCs w:val="16"/>
              </w:rPr>
              <w:t>ieto- ja viestintätekniikka demo</w:t>
            </w:r>
          </w:p>
        </w:tc>
        <w:tc>
          <w:tcPr>
            <w:tcW w:w="894" w:type="pct"/>
          </w:tcPr>
          <w:p w14:paraId="4FABAAF4" w14:textId="4E9080BD" w:rsidR="00FD4D63" w:rsidRPr="003D7F1C" w:rsidRDefault="009F3708" w:rsidP="003D7F1C">
            <w:pPr>
              <w:rPr>
                <w:rFonts w:cstheme="minorHAnsi"/>
                <w:b/>
                <w:sz w:val="16"/>
                <w:szCs w:val="16"/>
              </w:rPr>
            </w:pPr>
            <w:r w:rsidRPr="007F3DB8">
              <w:rPr>
                <w:rFonts w:cstheme="minorHAnsi"/>
                <w:b/>
                <w:sz w:val="16"/>
                <w:szCs w:val="16"/>
              </w:rPr>
              <w:t>POMM1021</w:t>
            </w:r>
            <w:r w:rsidRPr="003D7F1C">
              <w:rPr>
                <w:rFonts w:cstheme="minorHAnsi"/>
                <w:sz w:val="16"/>
                <w:szCs w:val="16"/>
              </w:rPr>
              <w:t xml:space="preserve"> (2op)</w:t>
            </w:r>
            <w:r w:rsidR="003D7F1C">
              <w:rPr>
                <w:rFonts w:cstheme="minorHAnsi"/>
                <w:sz w:val="16"/>
                <w:szCs w:val="16"/>
              </w:rPr>
              <w:t xml:space="preserve"> </w:t>
            </w:r>
            <w:r w:rsidR="006A3648" w:rsidRPr="003D7F1C">
              <w:rPr>
                <w:rFonts w:cstheme="minorHAnsi"/>
                <w:sz w:val="16"/>
                <w:szCs w:val="16"/>
              </w:rPr>
              <w:t xml:space="preserve">Katsomusaineiden ydinosa </w:t>
            </w:r>
            <w:r w:rsidR="00FD4D63" w:rsidRPr="003D7F1C">
              <w:rPr>
                <w:rFonts w:cstheme="minorHAnsi"/>
                <w:sz w:val="16"/>
                <w:szCs w:val="16"/>
              </w:rPr>
              <w:t>luento + demo</w:t>
            </w:r>
          </w:p>
        </w:tc>
        <w:tc>
          <w:tcPr>
            <w:tcW w:w="894" w:type="pct"/>
          </w:tcPr>
          <w:p w14:paraId="712AA716" w14:textId="77777777" w:rsidR="00FD4D63" w:rsidRPr="003D7F1C" w:rsidRDefault="00FD4D63" w:rsidP="004B782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41F90" w:rsidRPr="003D7F1C" w14:paraId="6703AEC9" w14:textId="77777777" w:rsidTr="009F3708">
        <w:trPr>
          <w:trHeight w:val="264"/>
        </w:trPr>
        <w:tc>
          <w:tcPr>
            <w:tcW w:w="325" w:type="pct"/>
            <w:vMerge/>
          </w:tcPr>
          <w:p w14:paraId="4B833153" w14:textId="77777777" w:rsidR="00FD4D63" w:rsidRPr="003D7F1C" w:rsidRDefault="00FD4D63" w:rsidP="00553A0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5" w:type="pct"/>
          </w:tcPr>
          <w:p w14:paraId="0308083C" w14:textId="77777777" w:rsidR="00FD4D63" w:rsidRPr="003D7F1C" w:rsidRDefault="00FD4D63" w:rsidP="00553A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14–16</w:t>
            </w:r>
          </w:p>
        </w:tc>
        <w:tc>
          <w:tcPr>
            <w:tcW w:w="894" w:type="pct"/>
          </w:tcPr>
          <w:p w14:paraId="3A5729DF" w14:textId="600915F5" w:rsidR="009F3708" w:rsidRPr="003D7F1C" w:rsidRDefault="00FD4D63" w:rsidP="00300F2F">
            <w:pPr>
              <w:rPr>
                <w:rFonts w:cstheme="minorHAnsi"/>
                <w:sz w:val="16"/>
                <w:szCs w:val="16"/>
              </w:rPr>
            </w:pPr>
            <w:r w:rsidRPr="007F3DB8">
              <w:rPr>
                <w:rFonts w:cstheme="minorHAnsi"/>
                <w:b/>
                <w:sz w:val="16"/>
                <w:szCs w:val="16"/>
              </w:rPr>
              <w:t>KTKP010</w:t>
            </w:r>
            <w:r w:rsidRPr="003D7F1C">
              <w:rPr>
                <w:rFonts w:cstheme="minorHAnsi"/>
                <w:sz w:val="16"/>
                <w:szCs w:val="16"/>
              </w:rPr>
              <w:t xml:space="preserve"> </w:t>
            </w:r>
            <w:r w:rsidR="006A3648" w:rsidRPr="003D7F1C">
              <w:rPr>
                <w:rFonts w:cstheme="minorHAnsi"/>
                <w:sz w:val="16"/>
                <w:szCs w:val="16"/>
              </w:rPr>
              <w:t>(5op)</w:t>
            </w:r>
            <w:r w:rsidR="007C3B89">
              <w:rPr>
                <w:rFonts w:cstheme="minorHAnsi"/>
                <w:sz w:val="16"/>
                <w:szCs w:val="16"/>
              </w:rPr>
              <w:t xml:space="preserve"> </w:t>
            </w:r>
            <w:r w:rsidRPr="003D7F1C">
              <w:rPr>
                <w:rFonts w:cstheme="minorHAnsi"/>
                <w:sz w:val="16"/>
                <w:szCs w:val="16"/>
              </w:rPr>
              <w:t>Oppiminen ja ohjaus</w:t>
            </w:r>
            <w:r w:rsidR="00741F90" w:rsidRPr="003D7F1C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78136A0B" w14:textId="72D62CBA" w:rsidR="003D7F1C" w:rsidRPr="003D7F1C" w:rsidRDefault="006A3648" w:rsidP="003D7F1C">
            <w:pPr>
              <w:pStyle w:val="Leipteksti"/>
              <w:rPr>
                <w:rFonts w:asciiTheme="minorHAnsi" w:hAnsi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demo</w:t>
            </w:r>
            <w:r w:rsidR="003D7F1C" w:rsidRPr="003D7F1C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756B3F76" w14:textId="333E4CC1" w:rsidR="00FD4D63" w:rsidRPr="003D7F1C" w:rsidRDefault="00FD4D63" w:rsidP="00300F2F">
            <w:pPr>
              <w:rPr>
                <w:rFonts w:cstheme="minorHAnsi"/>
                <w:sz w:val="16"/>
                <w:szCs w:val="16"/>
              </w:rPr>
            </w:pPr>
          </w:p>
          <w:p w14:paraId="717AA3D8" w14:textId="77777777" w:rsidR="00FD4D63" w:rsidRPr="003D7F1C" w:rsidRDefault="00FD4D63" w:rsidP="004B782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5853C8C5" w14:textId="77777777" w:rsidR="007F3DB8" w:rsidRDefault="006A3648" w:rsidP="00C10A22">
            <w:pPr>
              <w:pStyle w:val="Leipteksti1"/>
              <w:rPr>
                <w:rFonts w:asciiTheme="minorHAnsi" w:hAnsiTheme="minorHAnsi" w:cstheme="minorHAnsi"/>
                <w:sz w:val="16"/>
                <w:szCs w:val="16"/>
              </w:rPr>
            </w:pPr>
            <w:r w:rsidRPr="003D7F1C">
              <w:rPr>
                <w:rFonts w:asciiTheme="minorHAnsi" w:hAnsiTheme="minorHAnsi" w:cstheme="minorHAnsi"/>
                <w:b/>
                <w:sz w:val="16"/>
                <w:szCs w:val="16"/>
              </w:rPr>
              <w:t>11.9., 9.10., 13.11.:</w:t>
            </w:r>
            <w:r w:rsidRPr="003D7F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0900654" w14:textId="07580F68" w:rsidR="006A3648" w:rsidRPr="003D7F1C" w:rsidRDefault="00FD4D63" w:rsidP="00C10A22">
            <w:pPr>
              <w:pStyle w:val="Leipteksti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F3DB8">
              <w:rPr>
                <w:rFonts w:asciiTheme="minorHAnsi" w:hAnsiTheme="minorHAnsi" w:cstheme="minorHAnsi"/>
                <w:b/>
                <w:sz w:val="16"/>
                <w:szCs w:val="16"/>
              </w:rPr>
              <w:t>OKLV211</w:t>
            </w:r>
            <w:r w:rsidRPr="003D7F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A3648" w:rsidRPr="003D7F1C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9F3708" w:rsidRPr="003D7F1C">
              <w:rPr>
                <w:rFonts w:asciiTheme="minorHAnsi" w:hAnsiTheme="minorHAnsi" w:cstheme="minorHAnsi"/>
                <w:sz w:val="16"/>
                <w:szCs w:val="16"/>
              </w:rPr>
              <w:t>4op)</w:t>
            </w:r>
            <w:r w:rsidR="003D7F1C" w:rsidRPr="003D7F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D7F1C">
              <w:rPr>
                <w:rFonts w:asciiTheme="minorHAnsi" w:hAnsiTheme="minorHAnsi" w:cstheme="minorHAnsi"/>
                <w:sz w:val="16"/>
                <w:szCs w:val="16"/>
              </w:rPr>
              <w:t>Kasvatusala</w:t>
            </w:r>
            <w:r w:rsidR="006A3648" w:rsidRPr="003D7F1C">
              <w:rPr>
                <w:rFonts w:asciiTheme="minorHAnsi" w:hAnsiTheme="minorHAnsi" w:cstheme="minorHAnsi"/>
                <w:sz w:val="16"/>
                <w:szCs w:val="16"/>
              </w:rPr>
              <w:t xml:space="preserve">n </w:t>
            </w:r>
            <w:r w:rsidR="00C05D4B">
              <w:rPr>
                <w:rFonts w:asciiTheme="minorHAnsi" w:hAnsiTheme="minorHAnsi" w:cstheme="minorHAnsi"/>
                <w:sz w:val="16"/>
                <w:szCs w:val="16"/>
              </w:rPr>
              <w:t>v</w:t>
            </w:r>
            <w:r w:rsidR="006A3648" w:rsidRPr="003D7F1C">
              <w:rPr>
                <w:rFonts w:asciiTheme="minorHAnsi" w:hAnsiTheme="minorHAnsi" w:cstheme="minorHAnsi"/>
                <w:sz w:val="16"/>
                <w:szCs w:val="16"/>
              </w:rPr>
              <w:t>uorovaikutusosaaminen 1</w:t>
            </w:r>
            <w:r w:rsidR="003D7F1C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6A3648" w:rsidRPr="003D7F1C">
              <w:rPr>
                <w:rFonts w:asciiTheme="minorHAnsi" w:hAnsiTheme="minorHAnsi" w:cstheme="minorHAnsi"/>
                <w:sz w:val="16"/>
                <w:szCs w:val="16"/>
              </w:rPr>
              <w:t xml:space="preserve"> luento</w:t>
            </w:r>
            <w:r w:rsidRPr="003D7F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A3648" w:rsidRPr="003D7F1C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r w:rsidR="003D7F1C" w:rsidRPr="003D7F1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6A3648" w:rsidRPr="003D7F1C">
              <w:rPr>
                <w:rFonts w:asciiTheme="minorHAnsi" w:hAnsiTheme="minorHAnsi" w:cstheme="minorHAnsi"/>
                <w:b/>
                <w:sz w:val="16"/>
                <w:szCs w:val="16"/>
              </w:rPr>
              <w:t>18.9., 23.10.:</w:t>
            </w:r>
          </w:p>
          <w:p w14:paraId="594B5A7F" w14:textId="2E641FD4" w:rsidR="00FD4D63" w:rsidRPr="003D7F1C" w:rsidRDefault="00FD4D63" w:rsidP="003D7F1C">
            <w:pPr>
              <w:pStyle w:val="Leipteksti1"/>
              <w:rPr>
                <w:rFonts w:asciiTheme="minorHAnsi" w:hAnsiTheme="minorHAnsi" w:cstheme="minorHAnsi"/>
                <w:sz w:val="16"/>
                <w:szCs w:val="16"/>
              </w:rPr>
            </w:pPr>
            <w:r w:rsidRPr="007F3DB8">
              <w:rPr>
                <w:rFonts w:asciiTheme="minorHAnsi" w:hAnsiTheme="minorHAnsi" w:cstheme="minorHAnsi"/>
                <w:b/>
                <w:sz w:val="16"/>
                <w:szCs w:val="16"/>
              </w:rPr>
              <w:t>KTKO104</w:t>
            </w:r>
            <w:r w:rsidRPr="003D7F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F3708" w:rsidRPr="003D7F1C">
              <w:rPr>
                <w:rFonts w:asciiTheme="minorHAnsi" w:hAnsiTheme="minorHAnsi" w:cstheme="minorHAnsi"/>
                <w:sz w:val="16"/>
                <w:szCs w:val="16"/>
              </w:rPr>
              <w:t>(3op)</w:t>
            </w:r>
            <w:r w:rsidR="003D7F1C" w:rsidRPr="003D7F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D7F1C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6A3648" w:rsidRPr="003D7F1C">
              <w:rPr>
                <w:rFonts w:asciiTheme="minorHAnsi" w:hAnsiTheme="minorHAnsi" w:cstheme="minorHAnsi"/>
                <w:sz w:val="16"/>
                <w:szCs w:val="16"/>
              </w:rPr>
              <w:t>ieto- ja viestintätekniikka luento</w:t>
            </w:r>
          </w:p>
        </w:tc>
        <w:tc>
          <w:tcPr>
            <w:tcW w:w="894" w:type="pct"/>
          </w:tcPr>
          <w:p w14:paraId="1538CA74" w14:textId="77777777" w:rsidR="00FD4D63" w:rsidRPr="003D7F1C" w:rsidRDefault="00FD4D63" w:rsidP="004B782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1813456B" w14:textId="38B4C35C" w:rsidR="009F3708" w:rsidRPr="003D7F1C" w:rsidRDefault="00FD4D63" w:rsidP="006A3648">
            <w:pPr>
              <w:rPr>
                <w:rFonts w:cstheme="minorHAnsi"/>
                <w:sz w:val="16"/>
                <w:szCs w:val="16"/>
              </w:rPr>
            </w:pPr>
            <w:r w:rsidRPr="007F3DB8">
              <w:rPr>
                <w:rFonts w:cstheme="minorHAnsi"/>
                <w:b/>
                <w:sz w:val="16"/>
                <w:szCs w:val="16"/>
              </w:rPr>
              <w:t>POMM1021</w:t>
            </w:r>
            <w:r w:rsidRPr="003D7F1C">
              <w:rPr>
                <w:rFonts w:cstheme="minorHAnsi"/>
                <w:sz w:val="16"/>
                <w:szCs w:val="16"/>
              </w:rPr>
              <w:t xml:space="preserve"> </w:t>
            </w:r>
            <w:r w:rsidR="009F3708" w:rsidRPr="003D7F1C">
              <w:rPr>
                <w:rFonts w:cstheme="minorHAnsi"/>
                <w:sz w:val="16"/>
                <w:szCs w:val="16"/>
              </w:rPr>
              <w:t>(2op)</w:t>
            </w:r>
          </w:p>
          <w:p w14:paraId="655A0165" w14:textId="77777777" w:rsidR="009F3708" w:rsidRPr="003D7F1C" w:rsidRDefault="009F3708" w:rsidP="006A3648">
            <w:pPr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 xml:space="preserve">Katsomusaineiden ydinosa </w:t>
            </w:r>
          </w:p>
          <w:p w14:paraId="74E28330" w14:textId="64A4FF57" w:rsidR="00FD4D63" w:rsidRPr="003D7F1C" w:rsidRDefault="00FD4D63" w:rsidP="006A3648">
            <w:pPr>
              <w:rPr>
                <w:rFonts w:cstheme="minorHAnsi"/>
                <w:b/>
                <w:color w:val="00B0F0"/>
                <w:sz w:val="16"/>
                <w:szCs w:val="16"/>
                <w:highlight w:val="blue"/>
              </w:rPr>
            </w:pPr>
            <w:r w:rsidRPr="003D7F1C">
              <w:rPr>
                <w:rFonts w:cstheme="minorHAnsi"/>
                <w:sz w:val="16"/>
                <w:szCs w:val="16"/>
              </w:rPr>
              <w:t>luento + demo</w:t>
            </w:r>
          </w:p>
        </w:tc>
        <w:tc>
          <w:tcPr>
            <w:tcW w:w="894" w:type="pct"/>
          </w:tcPr>
          <w:p w14:paraId="2C8AE1C3" w14:textId="77777777" w:rsidR="00FD4D63" w:rsidRPr="003D7F1C" w:rsidRDefault="00FD4D63" w:rsidP="004B782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41F90" w:rsidRPr="003D7F1C" w14:paraId="40110425" w14:textId="77777777" w:rsidTr="00F64928">
        <w:trPr>
          <w:trHeight w:val="372"/>
        </w:trPr>
        <w:tc>
          <w:tcPr>
            <w:tcW w:w="325" w:type="pct"/>
            <w:vMerge/>
          </w:tcPr>
          <w:p w14:paraId="135530A9" w14:textId="77777777" w:rsidR="00FD4D63" w:rsidRPr="003D7F1C" w:rsidRDefault="00FD4D63" w:rsidP="00553A0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5" w:type="pct"/>
          </w:tcPr>
          <w:p w14:paraId="46387C7D" w14:textId="77777777" w:rsidR="00FD4D63" w:rsidRPr="003D7F1C" w:rsidRDefault="00FD4D63" w:rsidP="00553A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16–18</w:t>
            </w:r>
          </w:p>
        </w:tc>
        <w:tc>
          <w:tcPr>
            <w:tcW w:w="894" w:type="pct"/>
          </w:tcPr>
          <w:p w14:paraId="01EE8AC4" w14:textId="034FA91E" w:rsidR="009F3708" w:rsidRPr="003D7F1C" w:rsidRDefault="009F3708" w:rsidP="004B782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50C03A16" w14:textId="77777777" w:rsidR="00FD4D63" w:rsidRPr="003D7F1C" w:rsidRDefault="00FD4D63" w:rsidP="004B782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6E7B4A36" w14:textId="77777777" w:rsidR="00FD4D63" w:rsidRPr="003D7F1C" w:rsidRDefault="00FD4D63" w:rsidP="004B782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0AC92068" w14:textId="77777777" w:rsidR="00FD4D63" w:rsidRPr="003D7F1C" w:rsidRDefault="00FD4D63" w:rsidP="004B782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4" w:type="pct"/>
          </w:tcPr>
          <w:p w14:paraId="7B13C246" w14:textId="77777777" w:rsidR="00FD4D63" w:rsidRPr="003D7F1C" w:rsidRDefault="00FD4D63" w:rsidP="004B782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A3648" w:rsidRPr="003D7F1C" w14:paraId="465A0E25" w14:textId="77777777" w:rsidTr="009F3708">
        <w:trPr>
          <w:trHeight w:val="219"/>
        </w:trPr>
        <w:tc>
          <w:tcPr>
            <w:tcW w:w="325" w:type="pct"/>
            <w:vMerge w:val="restart"/>
            <w:tcBorders>
              <w:top w:val="double" w:sz="4" w:space="0" w:color="auto"/>
            </w:tcBorders>
          </w:tcPr>
          <w:p w14:paraId="67D8DE13" w14:textId="77777777" w:rsidR="00FD4D63" w:rsidRPr="003D7F1C" w:rsidRDefault="00FD4D63" w:rsidP="00715D5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5CC688E" w14:textId="77777777" w:rsidR="00FD4D63" w:rsidRPr="003D7F1C" w:rsidRDefault="00FD4D63" w:rsidP="00715D5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0DD3C769" w14:textId="77777777" w:rsidR="00FD4D63" w:rsidRPr="003D7F1C" w:rsidRDefault="00FD4D63" w:rsidP="00715D5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1095C6FD" w14:textId="77777777" w:rsidR="00FD4D63" w:rsidRPr="003D7F1C" w:rsidRDefault="00FD4D63" w:rsidP="00715D5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D7F1C">
              <w:rPr>
                <w:rFonts w:cstheme="minorHAnsi"/>
                <w:b/>
                <w:sz w:val="16"/>
                <w:szCs w:val="16"/>
              </w:rPr>
              <w:t>2</w:t>
            </w:r>
          </w:p>
          <w:p w14:paraId="5CFF8218" w14:textId="77777777" w:rsidR="00FD4D63" w:rsidRPr="003D7F1C" w:rsidRDefault="00FD4D63" w:rsidP="00715D5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b/>
                <w:sz w:val="16"/>
                <w:szCs w:val="16"/>
              </w:rPr>
              <w:t>29.10. -31.12.2018</w:t>
            </w:r>
          </w:p>
        </w:tc>
        <w:tc>
          <w:tcPr>
            <w:tcW w:w="205" w:type="pct"/>
            <w:tcBorders>
              <w:top w:val="double" w:sz="4" w:space="0" w:color="auto"/>
            </w:tcBorders>
          </w:tcPr>
          <w:p w14:paraId="512EB6AC" w14:textId="77777777" w:rsidR="00FD4D63" w:rsidRPr="003D7F1C" w:rsidRDefault="00FD4D63" w:rsidP="00553A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8–10</w:t>
            </w:r>
          </w:p>
        </w:tc>
        <w:tc>
          <w:tcPr>
            <w:tcW w:w="894" w:type="pct"/>
            <w:tcBorders>
              <w:top w:val="double" w:sz="4" w:space="0" w:color="auto"/>
            </w:tcBorders>
          </w:tcPr>
          <w:p w14:paraId="39B27364" w14:textId="77777777" w:rsidR="00FD4D63" w:rsidRPr="003D7F1C" w:rsidRDefault="00FD4D63" w:rsidP="004B782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double" w:sz="4" w:space="0" w:color="auto"/>
            </w:tcBorders>
          </w:tcPr>
          <w:p w14:paraId="6F0E4B41" w14:textId="77777777" w:rsidR="00FD4D63" w:rsidRPr="003D7F1C" w:rsidRDefault="00FD4D63" w:rsidP="004B782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double" w:sz="4" w:space="0" w:color="auto"/>
            </w:tcBorders>
          </w:tcPr>
          <w:p w14:paraId="73F88AF4" w14:textId="7C20B908" w:rsidR="00FD4D63" w:rsidRPr="003D7F1C" w:rsidRDefault="009F3708" w:rsidP="003D7F1C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  <w:r w:rsidRPr="007F3DB8">
              <w:rPr>
                <w:rFonts w:asciiTheme="minorHAnsi" w:hAnsiTheme="minorHAnsi" w:cstheme="minorHAnsi"/>
                <w:b/>
                <w:sz w:val="16"/>
                <w:szCs w:val="16"/>
              </w:rPr>
              <w:t>OKLV211</w:t>
            </w:r>
            <w:r w:rsidRPr="003D7F1C">
              <w:rPr>
                <w:rFonts w:asciiTheme="minorHAnsi" w:hAnsiTheme="minorHAnsi" w:cstheme="minorHAnsi"/>
                <w:sz w:val="16"/>
                <w:szCs w:val="16"/>
              </w:rPr>
              <w:t xml:space="preserve"> (4op)</w:t>
            </w:r>
            <w:r w:rsidR="003D7F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D7F1C">
              <w:rPr>
                <w:rFonts w:asciiTheme="minorHAnsi" w:hAnsiTheme="minorHAnsi" w:cstheme="minorHAnsi"/>
                <w:sz w:val="16"/>
                <w:szCs w:val="16"/>
              </w:rPr>
              <w:t xml:space="preserve">Kasvatusalan vuorovaikutusosaaminen 1 </w:t>
            </w:r>
            <w:r w:rsidR="003D7F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D7F1C">
              <w:rPr>
                <w:rFonts w:asciiTheme="minorHAnsi" w:hAnsiTheme="minorHAnsi" w:cstheme="minorHAnsi"/>
                <w:sz w:val="16"/>
                <w:szCs w:val="16"/>
              </w:rPr>
              <w:t>demo</w:t>
            </w:r>
          </w:p>
        </w:tc>
        <w:tc>
          <w:tcPr>
            <w:tcW w:w="894" w:type="pct"/>
            <w:tcBorders>
              <w:top w:val="double" w:sz="4" w:space="0" w:color="auto"/>
            </w:tcBorders>
          </w:tcPr>
          <w:p w14:paraId="24D2926A" w14:textId="2C60168B" w:rsidR="00FD4D63" w:rsidRPr="003D7F1C" w:rsidRDefault="009F3708" w:rsidP="003D7F1C">
            <w:pPr>
              <w:rPr>
                <w:rFonts w:cstheme="minorHAnsi"/>
                <w:b/>
                <w:sz w:val="16"/>
                <w:szCs w:val="16"/>
              </w:rPr>
            </w:pPr>
            <w:r w:rsidRPr="007F3DB8">
              <w:rPr>
                <w:rFonts w:cstheme="minorHAnsi"/>
                <w:b/>
                <w:sz w:val="16"/>
                <w:szCs w:val="16"/>
              </w:rPr>
              <w:t>POMM1001</w:t>
            </w:r>
            <w:r w:rsidRPr="003D7F1C">
              <w:rPr>
                <w:rFonts w:cstheme="minorHAnsi"/>
                <w:sz w:val="16"/>
                <w:szCs w:val="16"/>
              </w:rPr>
              <w:t xml:space="preserve"> (5op)</w:t>
            </w:r>
            <w:r w:rsidR="003D7F1C">
              <w:rPr>
                <w:rFonts w:cstheme="minorHAnsi"/>
                <w:sz w:val="16"/>
                <w:szCs w:val="16"/>
              </w:rPr>
              <w:t xml:space="preserve"> </w:t>
            </w:r>
            <w:r w:rsidRPr="003D7F1C">
              <w:rPr>
                <w:rFonts w:cstheme="minorHAnsi"/>
                <w:sz w:val="16"/>
                <w:szCs w:val="16"/>
              </w:rPr>
              <w:t>Johdanto monialaisiin opintoihin luento</w:t>
            </w:r>
          </w:p>
        </w:tc>
        <w:tc>
          <w:tcPr>
            <w:tcW w:w="894" w:type="pct"/>
            <w:tcBorders>
              <w:top w:val="double" w:sz="4" w:space="0" w:color="auto"/>
            </w:tcBorders>
          </w:tcPr>
          <w:p w14:paraId="01020A84" w14:textId="77777777" w:rsidR="00FD4D63" w:rsidRPr="003D7F1C" w:rsidRDefault="00FD4D63" w:rsidP="004B782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41F90" w:rsidRPr="003D7F1C" w14:paraId="378BD796" w14:textId="77777777" w:rsidTr="009F3708">
        <w:trPr>
          <w:trHeight w:val="235"/>
        </w:trPr>
        <w:tc>
          <w:tcPr>
            <w:tcW w:w="325" w:type="pct"/>
            <w:vMerge/>
          </w:tcPr>
          <w:p w14:paraId="07DD7105" w14:textId="77777777" w:rsidR="00FD4D63" w:rsidRPr="003D7F1C" w:rsidRDefault="00FD4D63" w:rsidP="00553A0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5" w:type="pct"/>
          </w:tcPr>
          <w:p w14:paraId="55458802" w14:textId="77777777" w:rsidR="00FD4D63" w:rsidRPr="003D7F1C" w:rsidRDefault="00FD4D63" w:rsidP="00553A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10–12</w:t>
            </w:r>
          </w:p>
        </w:tc>
        <w:tc>
          <w:tcPr>
            <w:tcW w:w="894" w:type="pct"/>
          </w:tcPr>
          <w:p w14:paraId="26674180" w14:textId="77777777" w:rsidR="00FD4D63" w:rsidRPr="003D7F1C" w:rsidRDefault="00FD4D63" w:rsidP="004B782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1646DFF0" w14:textId="77777777" w:rsidR="00FD4D63" w:rsidRPr="003D7F1C" w:rsidRDefault="00FD4D63" w:rsidP="004B782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6829CF7A" w14:textId="74E24674" w:rsidR="00FD4D63" w:rsidRPr="003D7F1C" w:rsidRDefault="00FD4D63" w:rsidP="003D7F1C">
            <w:pPr>
              <w:pStyle w:val="Oletus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5E1CEA3B" w14:textId="2615E538" w:rsidR="00FD4D63" w:rsidRPr="003D7F1C" w:rsidRDefault="009F3708" w:rsidP="003D7F1C">
            <w:pPr>
              <w:rPr>
                <w:rFonts w:cstheme="minorHAnsi"/>
                <w:b/>
                <w:sz w:val="16"/>
                <w:szCs w:val="16"/>
              </w:rPr>
            </w:pPr>
            <w:r w:rsidRPr="007F3DB8">
              <w:rPr>
                <w:rFonts w:cstheme="minorHAnsi"/>
                <w:b/>
                <w:sz w:val="16"/>
                <w:szCs w:val="16"/>
              </w:rPr>
              <w:t>POMM1001</w:t>
            </w:r>
            <w:r w:rsidRPr="003D7F1C">
              <w:rPr>
                <w:rFonts w:cstheme="minorHAnsi"/>
                <w:sz w:val="16"/>
                <w:szCs w:val="16"/>
              </w:rPr>
              <w:t xml:space="preserve"> (5op)</w:t>
            </w:r>
            <w:r w:rsidR="003D7F1C">
              <w:rPr>
                <w:rFonts w:cstheme="minorHAnsi"/>
                <w:sz w:val="16"/>
                <w:szCs w:val="16"/>
              </w:rPr>
              <w:t xml:space="preserve"> </w:t>
            </w:r>
            <w:r w:rsidRPr="003D7F1C">
              <w:rPr>
                <w:rFonts w:cstheme="minorHAnsi"/>
                <w:sz w:val="16"/>
                <w:szCs w:val="16"/>
              </w:rPr>
              <w:t>Johdanto monialaisiin opintoihin demo</w:t>
            </w:r>
          </w:p>
        </w:tc>
        <w:tc>
          <w:tcPr>
            <w:tcW w:w="894" w:type="pct"/>
          </w:tcPr>
          <w:p w14:paraId="7E3E4FE4" w14:textId="77777777" w:rsidR="00FD4D63" w:rsidRPr="003D7F1C" w:rsidRDefault="00FD4D63" w:rsidP="004B782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41F90" w:rsidRPr="003D7F1C" w14:paraId="03BBE740" w14:textId="77777777" w:rsidTr="009F3708">
        <w:trPr>
          <w:trHeight w:val="251"/>
        </w:trPr>
        <w:tc>
          <w:tcPr>
            <w:tcW w:w="325" w:type="pct"/>
            <w:vMerge/>
          </w:tcPr>
          <w:p w14:paraId="0ADA75C7" w14:textId="77777777" w:rsidR="00FD4D63" w:rsidRPr="003D7F1C" w:rsidRDefault="00FD4D63" w:rsidP="00553A0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5" w:type="pct"/>
          </w:tcPr>
          <w:p w14:paraId="79E5166D" w14:textId="77777777" w:rsidR="00FD4D63" w:rsidRPr="003D7F1C" w:rsidRDefault="00FD4D63" w:rsidP="00553A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12–14</w:t>
            </w:r>
          </w:p>
        </w:tc>
        <w:tc>
          <w:tcPr>
            <w:tcW w:w="894" w:type="pct"/>
          </w:tcPr>
          <w:p w14:paraId="0E1DC1C7" w14:textId="6CB20EB9" w:rsidR="00FD4D63" w:rsidRPr="003D7F1C" w:rsidRDefault="00FD4D63" w:rsidP="00923C03">
            <w:pPr>
              <w:rPr>
                <w:rFonts w:cstheme="minorHAnsi"/>
                <w:sz w:val="16"/>
                <w:szCs w:val="16"/>
              </w:rPr>
            </w:pPr>
            <w:r w:rsidRPr="007F3DB8">
              <w:rPr>
                <w:rFonts w:cstheme="minorHAnsi"/>
                <w:b/>
                <w:sz w:val="16"/>
                <w:szCs w:val="16"/>
              </w:rPr>
              <w:t>KTKP020</w:t>
            </w:r>
            <w:r w:rsidRPr="003D7F1C">
              <w:rPr>
                <w:rFonts w:cstheme="minorHAnsi"/>
                <w:sz w:val="16"/>
                <w:szCs w:val="16"/>
              </w:rPr>
              <w:t xml:space="preserve"> (5op) Kasvatus, yhteiskunta ja muutos</w:t>
            </w:r>
            <w:r w:rsidR="003D7F1C">
              <w:rPr>
                <w:rFonts w:cstheme="minorHAnsi"/>
                <w:sz w:val="16"/>
                <w:szCs w:val="16"/>
              </w:rPr>
              <w:t xml:space="preserve"> </w:t>
            </w:r>
            <w:r w:rsidR="006A3648" w:rsidRPr="003D7F1C">
              <w:rPr>
                <w:rFonts w:cstheme="minorHAnsi"/>
                <w:sz w:val="16"/>
                <w:szCs w:val="16"/>
              </w:rPr>
              <w:t>l</w:t>
            </w:r>
            <w:r w:rsidRPr="003D7F1C">
              <w:rPr>
                <w:rFonts w:cstheme="minorHAnsi"/>
                <w:sz w:val="16"/>
                <w:szCs w:val="16"/>
              </w:rPr>
              <w:t>uento</w:t>
            </w:r>
            <w:r w:rsidR="003D7F1C" w:rsidRPr="003D7F1C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94" w:type="pct"/>
          </w:tcPr>
          <w:p w14:paraId="54BE568A" w14:textId="77777777" w:rsidR="00FD4D63" w:rsidRPr="003D7F1C" w:rsidRDefault="00FD4D63" w:rsidP="004B782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0682F668" w14:textId="17B00A92" w:rsidR="00FD4D63" w:rsidRPr="003D7F1C" w:rsidRDefault="009F3708" w:rsidP="003D7F1C">
            <w:pPr>
              <w:rPr>
                <w:rFonts w:cstheme="minorHAnsi"/>
                <w:sz w:val="16"/>
                <w:szCs w:val="16"/>
              </w:rPr>
            </w:pPr>
            <w:r w:rsidRPr="007F3DB8">
              <w:rPr>
                <w:rFonts w:cstheme="minorHAnsi"/>
                <w:b/>
                <w:sz w:val="16"/>
                <w:szCs w:val="16"/>
              </w:rPr>
              <w:t>KTKO104</w:t>
            </w:r>
            <w:r w:rsidRPr="003D7F1C">
              <w:rPr>
                <w:rFonts w:cstheme="minorHAnsi"/>
                <w:sz w:val="16"/>
                <w:szCs w:val="16"/>
              </w:rPr>
              <w:t xml:space="preserve"> (3op)</w:t>
            </w:r>
            <w:r w:rsidR="003D7F1C">
              <w:rPr>
                <w:rFonts w:cstheme="minorHAnsi"/>
                <w:sz w:val="16"/>
                <w:szCs w:val="16"/>
              </w:rPr>
              <w:t xml:space="preserve"> </w:t>
            </w:r>
            <w:r w:rsidRPr="003D7F1C">
              <w:rPr>
                <w:rFonts w:cstheme="minorHAnsi"/>
                <w:sz w:val="16"/>
                <w:szCs w:val="16"/>
              </w:rPr>
              <w:t>Tieto- ja viestintätekniikka demo</w:t>
            </w:r>
          </w:p>
        </w:tc>
        <w:tc>
          <w:tcPr>
            <w:tcW w:w="894" w:type="pct"/>
          </w:tcPr>
          <w:p w14:paraId="7BB03726" w14:textId="77777777" w:rsidR="00FD4D63" w:rsidRPr="003D7F1C" w:rsidRDefault="00FD4D63" w:rsidP="004B782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4" w:type="pct"/>
          </w:tcPr>
          <w:p w14:paraId="74628CAE" w14:textId="77777777" w:rsidR="00FD4D63" w:rsidRPr="003D7F1C" w:rsidRDefault="00FD4D63" w:rsidP="004B782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41F90" w:rsidRPr="003D7F1C" w14:paraId="08CCD527" w14:textId="77777777" w:rsidTr="009F3708">
        <w:trPr>
          <w:trHeight w:val="174"/>
        </w:trPr>
        <w:tc>
          <w:tcPr>
            <w:tcW w:w="325" w:type="pct"/>
            <w:vMerge/>
          </w:tcPr>
          <w:p w14:paraId="5AA3356D" w14:textId="77777777" w:rsidR="00FD4D63" w:rsidRPr="003D7F1C" w:rsidRDefault="00FD4D63" w:rsidP="00FB515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5" w:type="pct"/>
          </w:tcPr>
          <w:p w14:paraId="424572C2" w14:textId="77777777" w:rsidR="00FD4D63" w:rsidRPr="003D7F1C" w:rsidRDefault="00FD4D63" w:rsidP="00FB515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14–16</w:t>
            </w:r>
          </w:p>
        </w:tc>
        <w:tc>
          <w:tcPr>
            <w:tcW w:w="894" w:type="pct"/>
          </w:tcPr>
          <w:p w14:paraId="116D393B" w14:textId="05EBCB38" w:rsidR="00FD4D63" w:rsidRPr="003D7F1C" w:rsidRDefault="00FD4D63" w:rsidP="00300F2F">
            <w:pPr>
              <w:rPr>
                <w:rFonts w:cstheme="minorHAnsi"/>
                <w:sz w:val="16"/>
                <w:szCs w:val="16"/>
              </w:rPr>
            </w:pPr>
            <w:r w:rsidRPr="007F3DB8">
              <w:rPr>
                <w:rFonts w:cstheme="minorHAnsi"/>
                <w:b/>
                <w:sz w:val="16"/>
                <w:szCs w:val="16"/>
              </w:rPr>
              <w:t>KTKP020</w:t>
            </w:r>
            <w:r w:rsidRPr="003D7F1C">
              <w:rPr>
                <w:rFonts w:cstheme="minorHAnsi"/>
                <w:sz w:val="16"/>
                <w:szCs w:val="16"/>
              </w:rPr>
              <w:t xml:space="preserve"> (5op) Kasvatus, yhteiskunta ja muutos</w:t>
            </w:r>
          </w:p>
          <w:p w14:paraId="1073576D" w14:textId="5F278D6F" w:rsidR="00FD4D63" w:rsidRPr="003D7F1C" w:rsidRDefault="006A3648" w:rsidP="00923C03">
            <w:pPr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d</w:t>
            </w:r>
            <w:r w:rsidR="00FD4D63" w:rsidRPr="003D7F1C">
              <w:rPr>
                <w:rFonts w:cstheme="minorHAnsi"/>
                <w:sz w:val="16"/>
                <w:szCs w:val="16"/>
              </w:rPr>
              <w:t>emo</w:t>
            </w:r>
            <w:r w:rsidR="00923C03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94" w:type="pct"/>
          </w:tcPr>
          <w:p w14:paraId="0339C29A" w14:textId="1E3CFE79" w:rsidR="00FD4D63" w:rsidRPr="003D7F1C" w:rsidRDefault="00FD4D63" w:rsidP="00FB5158">
            <w:pPr>
              <w:pStyle w:val="Leipteksti1"/>
              <w:rPr>
                <w:rFonts w:asciiTheme="minorHAnsi" w:hAnsiTheme="minorHAnsi" w:cstheme="minorHAnsi"/>
                <w:b/>
                <w:color w:val="FFC000"/>
                <w:sz w:val="16"/>
                <w:szCs w:val="16"/>
              </w:rPr>
            </w:pPr>
            <w:r w:rsidRPr="003D7F1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OKLV211 </w:t>
            </w:r>
            <w:proofErr w:type="gramStart"/>
            <w:r w:rsidRPr="003D7F1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/  </w:t>
            </w:r>
            <w:r w:rsidRPr="00C05D4B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KTKO</w:t>
            </w:r>
            <w:proofErr w:type="gramEnd"/>
            <w:r w:rsidRPr="00C05D4B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104 TVT</w:t>
            </w:r>
            <w:r w:rsidR="003D7F1C" w:rsidRPr="00C05D4B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 xml:space="preserve"> </w:t>
            </w:r>
          </w:p>
          <w:p w14:paraId="59EB3355" w14:textId="77777777" w:rsidR="00FD4D63" w:rsidRPr="003D7F1C" w:rsidRDefault="00FD4D63" w:rsidP="00FB5158">
            <w:pPr>
              <w:pStyle w:val="Leipteksti1"/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</w:pPr>
            <w:r w:rsidRPr="003D7F1C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 xml:space="preserve">13.11.2018: </w:t>
            </w:r>
          </w:p>
          <w:p w14:paraId="4CC4CE98" w14:textId="7F02C4F1" w:rsidR="00FD4D63" w:rsidRPr="003D7F1C" w:rsidRDefault="00FD4D63" w:rsidP="00F64928">
            <w:pPr>
              <w:pStyle w:val="Leipteksti1"/>
              <w:rPr>
                <w:rFonts w:asciiTheme="minorHAnsi" w:hAnsiTheme="minorHAnsi" w:cstheme="minorHAnsi"/>
                <w:b/>
                <w:color w:val="FFC000"/>
                <w:sz w:val="16"/>
                <w:szCs w:val="16"/>
              </w:rPr>
            </w:pPr>
            <w:r w:rsidRPr="003D7F1C">
              <w:rPr>
                <w:rFonts w:asciiTheme="minorHAnsi" w:hAnsiTheme="minorHAnsi" w:cstheme="minorHAnsi"/>
                <w:sz w:val="16"/>
                <w:szCs w:val="16"/>
              </w:rPr>
              <w:t>OKLV211 ryhmätentti Kasvatusalan vuorovaikutusosaaminen 1 (4 op)</w:t>
            </w:r>
          </w:p>
        </w:tc>
        <w:tc>
          <w:tcPr>
            <w:tcW w:w="894" w:type="pct"/>
          </w:tcPr>
          <w:p w14:paraId="06963FB6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3162BDE3" w14:textId="17C06622" w:rsidR="009F3708" w:rsidRPr="003D7F1C" w:rsidRDefault="00FD4D63" w:rsidP="009F3708">
            <w:pPr>
              <w:rPr>
                <w:rFonts w:cstheme="minorHAnsi"/>
                <w:sz w:val="16"/>
                <w:szCs w:val="16"/>
              </w:rPr>
            </w:pPr>
            <w:r w:rsidRPr="007F3DB8">
              <w:rPr>
                <w:rFonts w:cstheme="minorHAnsi"/>
                <w:b/>
                <w:sz w:val="16"/>
                <w:szCs w:val="16"/>
              </w:rPr>
              <w:t>P</w:t>
            </w:r>
            <w:r w:rsidR="009F3708" w:rsidRPr="007F3DB8">
              <w:rPr>
                <w:rFonts w:cstheme="minorHAnsi"/>
                <w:b/>
                <w:sz w:val="16"/>
                <w:szCs w:val="16"/>
              </w:rPr>
              <w:t>OMM1011</w:t>
            </w:r>
            <w:r w:rsidRPr="003D7F1C">
              <w:rPr>
                <w:rFonts w:cstheme="minorHAnsi"/>
                <w:sz w:val="16"/>
                <w:szCs w:val="16"/>
              </w:rPr>
              <w:t xml:space="preserve"> </w:t>
            </w:r>
            <w:r w:rsidR="009F3708" w:rsidRPr="003D7F1C">
              <w:rPr>
                <w:rFonts w:cstheme="minorHAnsi"/>
                <w:sz w:val="16"/>
                <w:szCs w:val="16"/>
              </w:rPr>
              <w:t>(2op)</w:t>
            </w:r>
          </w:p>
          <w:p w14:paraId="626251D2" w14:textId="77777777" w:rsidR="00FD4D63" w:rsidRPr="003D7F1C" w:rsidRDefault="00FD4D63" w:rsidP="009F3708">
            <w:pPr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 xml:space="preserve">Historian ja yhteiskuntaopin ydinosa </w:t>
            </w:r>
          </w:p>
          <w:p w14:paraId="49634E5E" w14:textId="44FCF0AE" w:rsidR="009F3708" w:rsidRPr="003D7F1C" w:rsidRDefault="009F3708" w:rsidP="009F3708">
            <w:pPr>
              <w:rPr>
                <w:rFonts w:cstheme="minorHAnsi"/>
                <w:b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demo</w:t>
            </w:r>
          </w:p>
        </w:tc>
        <w:tc>
          <w:tcPr>
            <w:tcW w:w="894" w:type="pct"/>
          </w:tcPr>
          <w:p w14:paraId="1576C769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41F90" w:rsidRPr="003D7F1C" w14:paraId="4BC5A940" w14:textId="77777777" w:rsidTr="009F3708">
        <w:trPr>
          <w:trHeight w:val="235"/>
        </w:trPr>
        <w:tc>
          <w:tcPr>
            <w:tcW w:w="325" w:type="pct"/>
            <w:vMerge/>
          </w:tcPr>
          <w:p w14:paraId="3519E0A8" w14:textId="77777777" w:rsidR="00FD4D63" w:rsidRPr="003D7F1C" w:rsidRDefault="00FD4D63" w:rsidP="00FB515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14:paraId="3CCC5C4E" w14:textId="77777777" w:rsidR="00FD4D63" w:rsidRPr="003D7F1C" w:rsidRDefault="00FD4D63" w:rsidP="00FB515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16–18</w:t>
            </w:r>
          </w:p>
        </w:tc>
        <w:tc>
          <w:tcPr>
            <w:tcW w:w="894" w:type="pct"/>
            <w:tcBorders>
              <w:bottom w:val="single" w:sz="4" w:space="0" w:color="auto"/>
            </w:tcBorders>
          </w:tcPr>
          <w:p w14:paraId="0658615F" w14:textId="36155165" w:rsidR="003D7F1C" w:rsidRPr="003D7F1C" w:rsidRDefault="003D7F1C" w:rsidP="003D7F1C">
            <w:pPr>
              <w:rPr>
                <w:rFonts w:cstheme="minorHAnsi"/>
                <w:b/>
                <w:sz w:val="16"/>
                <w:szCs w:val="16"/>
              </w:rPr>
            </w:pPr>
            <w:r w:rsidRPr="003D7F1C">
              <w:rPr>
                <w:rFonts w:cstheme="minorHAnsi"/>
                <w:b/>
                <w:sz w:val="16"/>
                <w:szCs w:val="16"/>
              </w:rPr>
              <w:t>KA+HY S Aloitusluento 5.11</w:t>
            </w:r>
          </w:p>
          <w:p w14:paraId="58DCA261" w14:textId="0313DD61" w:rsidR="009F3708" w:rsidRPr="003D7F1C" w:rsidRDefault="003D7F1C" w:rsidP="003D7F1C">
            <w:pPr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POMM1012 + POMM1022 soveltavien osien yhteinen aloitusluento</w:t>
            </w:r>
          </w:p>
        </w:tc>
        <w:tc>
          <w:tcPr>
            <w:tcW w:w="894" w:type="pct"/>
            <w:tcBorders>
              <w:bottom w:val="single" w:sz="4" w:space="0" w:color="auto"/>
            </w:tcBorders>
          </w:tcPr>
          <w:p w14:paraId="6C621BA5" w14:textId="14AB2FE0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  <w:tcBorders>
              <w:bottom w:val="single" w:sz="4" w:space="0" w:color="auto"/>
            </w:tcBorders>
          </w:tcPr>
          <w:p w14:paraId="7AC00D2C" w14:textId="623D2386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b/>
                <w:sz w:val="16"/>
                <w:szCs w:val="16"/>
              </w:rPr>
              <w:t>7.11.2018</w:t>
            </w:r>
            <w:r w:rsidRPr="003D7F1C">
              <w:rPr>
                <w:rFonts w:cstheme="minorHAnsi"/>
                <w:sz w:val="16"/>
                <w:szCs w:val="16"/>
              </w:rPr>
              <w:t xml:space="preserve">: </w:t>
            </w:r>
            <w:r w:rsidRPr="007F3DB8">
              <w:rPr>
                <w:rFonts w:cstheme="minorHAnsi"/>
                <w:b/>
                <w:sz w:val="16"/>
                <w:szCs w:val="16"/>
              </w:rPr>
              <w:t>POMM1011</w:t>
            </w:r>
            <w:r w:rsidRPr="003D7F1C">
              <w:rPr>
                <w:rFonts w:cstheme="minorHAnsi"/>
                <w:sz w:val="16"/>
                <w:szCs w:val="16"/>
              </w:rPr>
              <w:t>: Historian ja yhteiskuntaopin ydinosan luento</w:t>
            </w:r>
          </w:p>
        </w:tc>
        <w:tc>
          <w:tcPr>
            <w:tcW w:w="894" w:type="pct"/>
            <w:tcBorders>
              <w:bottom w:val="single" w:sz="4" w:space="0" w:color="auto"/>
            </w:tcBorders>
          </w:tcPr>
          <w:p w14:paraId="383F2383" w14:textId="0DC08DA0" w:rsidR="00FD4D63" w:rsidRPr="003D7F1C" w:rsidRDefault="009F3708" w:rsidP="00FB5158">
            <w:pPr>
              <w:rPr>
                <w:rFonts w:cstheme="minorHAnsi"/>
                <w:b/>
                <w:sz w:val="16"/>
                <w:szCs w:val="16"/>
              </w:rPr>
            </w:pPr>
            <w:r w:rsidRPr="003D7F1C">
              <w:rPr>
                <w:rFonts w:cstheme="minorHAnsi"/>
                <w:b/>
                <w:sz w:val="16"/>
                <w:szCs w:val="16"/>
              </w:rPr>
              <w:t>8.11.2018:</w:t>
            </w:r>
            <w:r w:rsidRPr="003D7F1C">
              <w:rPr>
                <w:rFonts w:cstheme="minorHAnsi"/>
                <w:sz w:val="16"/>
                <w:szCs w:val="16"/>
              </w:rPr>
              <w:t xml:space="preserve"> </w:t>
            </w:r>
            <w:r w:rsidR="00FD4D63" w:rsidRPr="003D7F1C">
              <w:rPr>
                <w:rFonts w:cstheme="minorHAnsi"/>
                <w:sz w:val="16"/>
                <w:szCs w:val="16"/>
              </w:rPr>
              <w:t xml:space="preserve">huom. </w:t>
            </w:r>
            <w:r w:rsidR="00FD4D63" w:rsidRPr="007F3DB8">
              <w:rPr>
                <w:rFonts w:cstheme="minorHAnsi"/>
                <w:b/>
                <w:sz w:val="16"/>
                <w:szCs w:val="16"/>
              </w:rPr>
              <w:t>POMM1011</w:t>
            </w:r>
            <w:r w:rsidR="00FD4D63" w:rsidRPr="003D7F1C">
              <w:rPr>
                <w:rFonts w:cstheme="minorHAnsi"/>
                <w:sz w:val="16"/>
                <w:szCs w:val="16"/>
              </w:rPr>
              <w:t xml:space="preserve"> demo klo </w:t>
            </w:r>
            <w:r w:rsidRPr="003D7F1C">
              <w:rPr>
                <w:rFonts w:cstheme="minorHAnsi"/>
                <w:sz w:val="16"/>
                <w:szCs w:val="16"/>
              </w:rPr>
              <w:t>16-18</w:t>
            </w:r>
          </w:p>
        </w:tc>
        <w:tc>
          <w:tcPr>
            <w:tcW w:w="894" w:type="pct"/>
            <w:tcBorders>
              <w:bottom w:val="single" w:sz="4" w:space="0" w:color="auto"/>
            </w:tcBorders>
          </w:tcPr>
          <w:p w14:paraId="29876F4D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41F90" w:rsidRPr="003D7F1C" w14:paraId="18504D10" w14:textId="77777777" w:rsidTr="009F3708">
        <w:trPr>
          <w:trHeight w:val="219"/>
        </w:trPr>
        <w:tc>
          <w:tcPr>
            <w:tcW w:w="325" w:type="pct"/>
            <w:vMerge w:val="restart"/>
            <w:tcBorders>
              <w:top w:val="double" w:sz="4" w:space="0" w:color="auto"/>
            </w:tcBorders>
          </w:tcPr>
          <w:p w14:paraId="78FAD2A4" w14:textId="77777777" w:rsidR="00FD4D63" w:rsidRPr="003D7F1C" w:rsidRDefault="00FD4D63" w:rsidP="00FB5158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96FC7FA" w14:textId="77777777" w:rsidR="00FD4D63" w:rsidRPr="003D7F1C" w:rsidRDefault="00FD4D63" w:rsidP="00FB515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605798F6" w14:textId="77777777" w:rsidR="00FD4D63" w:rsidRPr="003D7F1C" w:rsidRDefault="00FD4D63" w:rsidP="00FB515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1B93F8BA" w14:textId="77777777" w:rsidR="00FD4D63" w:rsidRPr="003D7F1C" w:rsidRDefault="00FD4D63" w:rsidP="00FB515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D7F1C">
              <w:rPr>
                <w:rFonts w:cstheme="minorHAnsi"/>
                <w:b/>
                <w:sz w:val="16"/>
                <w:szCs w:val="16"/>
              </w:rPr>
              <w:t>3</w:t>
            </w:r>
          </w:p>
          <w:p w14:paraId="16B9A581" w14:textId="77777777" w:rsidR="00FD4D63" w:rsidRPr="003D7F1C" w:rsidRDefault="00FD4D63" w:rsidP="00FB515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b/>
                <w:sz w:val="16"/>
                <w:szCs w:val="16"/>
              </w:rPr>
              <w:t>1.1. - 10.3.2019</w:t>
            </w:r>
          </w:p>
        </w:tc>
        <w:tc>
          <w:tcPr>
            <w:tcW w:w="205" w:type="pct"/>
            <w:tcBorders>
              <w:top w:val="double" w:sz="4" w:space="0" w:color="auto"/>
            </w:tcBorders>
          </w:tcPr>
          <w:p w14:paraId="6B0F0699" w14:textId="77777777" w:rsidR="00FD4D63" w:rsidRPr="003D7F1C" w:rsidRDefault="00FD4D63" w:rsidP="00FB515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8–10</w:t>
            </w:r>
          </w:p>
        </w:tc>
        <w:tc>
          <w:tcPr>
            <w:tcW w:w="894" w:type="pct"/>
            <w:tcBorders>
              <w:top w:val="double" w:sz="4" w:space="0" w:color="auto"/>
            </w:tcBorders>
          </w:tcPr>
          <w:p w14:paraId="6C43C3E7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double" w:sz="4" w:space="0" w:color="auto"/>
            </w:tcBorders>
          </w:tcPr>
          <w:p w14:paraId="0FBB3215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double" w:sz="4" w:space="0" w:color="auto"/>
            </w:tcBorders>
          </w:tcPr>
          <w:p w14:paraId="259C781A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double" w:sz="4" w:space="0" w:color="auto"/>
            </w:tcBorders>
          </w:tcPr>
          <w:p w14:paraId="00F39D74" w14:textId="77777777" w:rsidR="00FD4D63" w:rsidRPr="003D7F1C" w:rsidRDefault="00FD4D63" w:rsidP="00FB515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double" w:sz="4" w:space="0" w:color="auto"/>
            </w:tcBorders>
          </w:tcPr>
          <w:p w14:paraId="2A8A57A0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41F90" w:rsidRPr="003D7F1C" w14:paraId="5EF4A528" w14:textId="77777777" w:rsidTr="009F3708">
        <w:trPr>
          <w:trHeight w:val="235"/>
        </w:trPr>
        <w:tc>
          <w:tcPr>
            <w:tcW w:w="325" w:type="pct"/>
            <w:vMerge/>
          </w:tcPr>
          <w:p w14:paraId="5BA915EC" w14:textId="77777777" w:rsidR="00FD4D63" w:rsidRPr="003D7F1C" w:rsidRDefault="00FD4D63" w:rsidP="00FB515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5" w:type="pct"/>
          </w:tcPr>
          <w:p w14:paraId="00BADC49" w14:textId="77777777" w:rsidR="00FD4D63" w:rsidRPr="003D7F1C" w:rsidRDefault="00FD4D63" w:rsidP="00FB515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10–12</w:t>
            </w:r>
          </w:p>
        </w:tc>
        <w:tc>
          <w:tcPr>
            <w:tcW w:w="894" w:type="pct"/>
          </w:tcPr>
          <w:p w14:paraId="21B908D1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155B4CBA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61626EC2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68D98C91" w14:textId="77777777" w:rsidR="00FD4D63" w:rsidRPr="003D7F1C" w:rsidRDefault="00FD4D63" w:rsidP="00FB515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4" w:type="pct"/>
          </w:tcPr>
          <w:p w14:paraId="216C9DF6" w14:textId="2B086771" w:rsidR="00FD4D63" w:rsidRPr="003D7F1C" w:rsidRDefault="00FD4D63" w:rsidP="00EA124A">
            <w:pPr>
              <w:rPr>
                <w:rFonts w:cstheme="minorHAnsi"/>
                <w:sz w:val="16"/>
                <w:szCs w:val="16"/>
              </w:rPr>
            </w:pPr>
            <w:r w:rsidRPr="007F3DB8">
              <w:rPr>
                <w:rFonts w:cstheme="minorHAnsi"/>
                <w:b/>
                <w:sz w:val="16"/>
                <w:szCs w:val="16"/>
              </w:rPr>
              <w:t>POMM1061</w:t>
            </w:r>
            <w:r w:rsidR="00E62094" w:rsidRPr="003D7F1C">
              <w:rPr>
                <w:rFonts w:cstheme="minorHAnsi"/>
                <w:sz w:val="16"/>
                <w:szCs w:val="16"/>
              </w:rPr>
              <w:t xml:space="preserve"> (3op)</w:t>
            </w:r>
            <w:r w:rsidRPr="003D7F1C">
              <w:rPr>
                <w:rFonts w:cstheme="minorHAnsi"/>
                <w:sz w:val="16"/>
                <w:szCs w:val="16"/>
              </w:rPr>
              <w:t xml:space="preserve"> </w:t>
            </w:r>
            <w:r w:rsidR="00E62094" w:rsidRPr="003D7F1C">
              <w:rPr>
                <w:rFonts w:cstheme="minorHAnsi"/>
                <w:sz w:val="16"/>
                <w:szCs w:val="16"/>
              </w:rPr>
              <w:t>Matematiikan ydinosa</w:t>
            </w:r>
            <w:r w:rsidR="00EA124A">
              <w:rPr>
                <w:rFonts w:cstheme="minorHAnsi"/>
                <w:sz w:val="16"/>
                <w:szCs w:val="16"/>
              </w:rPr>
              <w:t xml:space="preserve"> </w:t>
            </w:r>
            <w:r w:rsidR="00E62094" w:rsidRPr="003D7F1C">
              <w:rPr>
                <w:rFonts w:cstheme="minorHAnsi"/>
                <w:sz w:val="16"/>
                <w:szCs w:val="16"/>
              </w:rPr>
              <w:t>demo</w:t>
            </w:r>
          </w:p>
        </w:tc>
      </w:tr>
      <w:tr w:rsidR="00741F90" w:rsidRPr="003D7F1C" w14:paraId="6BAF27F8" w14:textId="77777777" w:rsidTr="009F3708">
        <w:trPr>
          <w:trHeight w:val="235"/>
        </w:trPr>
        <w:tc>
          <w:tcPr>
            <w:tcW w:w="325" w:type="pct"/>
            <w:vMerge/>
          </w:tcPr>
          <w:p w14:paraId="6A70D19C" w14:textId="77777777" w:rsidR="00FD4D63" w:rsidRPr="003D7F1C" w:rsidRDefault="00FD4D63" w:rsidP="00C10A2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5" w:type="pct"/>
          </w:tcPr>
          <w:p w14:paraId="052644F6" w14:textId="77777777" w:rsidR="00FD4D63" w:rsidRPr="003D7F1C" w:rsidRDefault="00FD4D63" w:rsidP="00C10A2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12–14</w:t>
            </w:r>
          </w:p>
        </w:tc>
        <w:tc>
          <w:tcPr>
            <w:tcW w:w="894" w:type="pct"/>
          </w:tcPr>
          <w:p w14:paraId="671A9601" w14:textId="77777777" w:rsidR="009F3708" w:rsidRPr="003D7F1C" w:rsidRDefault="00FD4D63" w:rsidP="007F7A92">
            <w:pPr>
              <w:rPr>
                <w:rFonts w:cstheme="minorHAnsi"/>
                <w:sz w:val="16"/>
                <w:szCs w:val="16"/>
              </w:rPr>
            </w:pPr>
            <w:r w:rsidRPr="007F3DB8">
              <w:rPr>
                <w:rFonts w:cstheme="minorHAnsi"/>
                <w:b/>
                <w:sz w:val="16"/>
                <w:szCs w:val="16"/>
              </w:rPr>
              <w:t>KTKP040</w:t>
            </w:r>
            <w:r w:rsidRPr="003D7F1C">
              <w:rPr>
                <w:rFonts w:cstheme="minorHAnsi"/>
                <w:sz w:val="16"/>
                <w:szCs w:val="16"/>
              </w:rPr>
              <w:t xml:space="preserve"> (5op) </w:t>
            </w:r>
          </w:p>
          <w:p w14:paraId="5FCAD8C2" w14:textId="5E425947" w:rsidR="00FD4D63" w:rsidRPr="003D7F1C" w:rsidRDefault="00FD4D63" w:rsidP="00EA124A">
            <w:pPr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Tieteellinen tieto ja ajattelu</w:t>
            </w:r>
            <w:r w:rsidR="00EA124A">
              <w:rPr>
                <w:rFonts w:cstheme="minorHAnsi"/>
                <w:sz w:val="16"/>
                <w:szCs w:val="16"/>
              </w:rPr>
              <w:t xml:space="preserve"> </w:t>
            </w:r>
            <w:r w:rsidR="009F3708" w:rsidRPr="003D7F1C">
              <w:rPr>
                <w:rFonts w:eastAsia="Helvetica" w:cstheme="minorHAnsi"/>
                <w:color w:val="000000"/>
                <w:sz w:val="16"/>
                <w:szCs w:val="16"/>
                <w:bdr w:val="nil"/>
                <w:lang w:eastAsia="fi-FI"/>
              </w:rPr>
              <w:t>d</w:t>
            </w:r>
            <w:r w:rsidRPr="003D7F1C">
              <w:rPr>
                <w:rFonts w:eastAsia="Helvetica" w:cstheme="minorHAnsi"/>
                <w:color w:val="000000"/>
                <w:sz w:val="16"/>
                <w:szCs w:val="16"/>
                <w:bdr w:val="nil"/>
                <w:lang w:eastAsia="fi-FI"/>
              </w:rPr>
              <w:t xml:space="preserve">emo </w:t>
            </w:r>
          </w:p>
        </w:tc>
        <w:tc>
          <w:tcPr>
            <w:tcW w:w="894" w:type="pct"/>
          </w:tcPr>
          <w:p w14:paraId="552AE5A9" w14:textId="77777777" w:rsidR="00FD4D63" w:rsidRPr="003D7F1C" w:rsidRDefault="00FD4D63" w:rsidP="00C10A2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283FFF8A" w14:textId="410BC747" w:rsidR="009F3708" w:rsidRPr="003D7F1C" w:rsidRDefault="00FD4D63" w:rsidP="00C10A22">
            <w:pPr>
              <w:rPr>
                <w:rFonts w:cstheme="minorHAnsi"/>
                <w:sz w:val="16"/>
                <w:szCs w:val="16"/>
              </w:rPr>
            </w:pPr>
            <w:r w:rsidRPr="007F3DB8">
              <w:rPr>
                <w:rFonts w:cstheme="minorHAnsi"/>
                <w:b/>
                <w:sz w:val="16"/>
                <w:szCs w:val="16"/>
              </w:rPr>
              <w:t>POMM1071</w:t>
            </w:r>
            <w:r w:rsidRPr="003D7F1C">
              <w:rPr>
                <w:rFonts w:cstheme="minorHAnsi"/>
                <w:sz w:val="16"/>
                <w:szCs w:val="16"/>
              </w:rPr>
              <w:t xml:space="preserve"> </w:t>
            </w:r>
            <w:r w:rsidR="009F3708" w:rsidRPr="003D7F1C">
              <w:rPr>
                <w:rFonts w:cstheme="minorHAnsi"/>
                <w:sz w:val="16"/>
                <w:szCs w:val="16"/>
              </w:rPr>
              <w:t>(3op)</w:t>
            </w:r>
          </w:p>
          <w:p w14:paraId="0A9150BE" w14:textId="7C7521E7" w:rsidR="00FD4D63" w:rsidRPr="003D7F1C" w:rsidRDefault="00FD4D63" w:rsidP="00EA124A">
            <w:pPr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Musiikin ydinosa soitto</w:t>
            </w:r>
          </w:p>
        </w:tc>
        <w:tc>
          <w:tcPr>
            <w:tcW w:w="894" w:type="pct"/>
          </w:tcPr>
          <w:p w14:paraId="5C87EC5B" w14:textId="77777777" w:rsidR="00FD4D63" w:rsidRPr="003D7F1C" w:rsidRDefault="00FD4D63" w:rsidP="00C10A22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4" w:type="pct"/>
          </w:tcPr>
          <w:p w14:paraId="5AFE5B3B" w14:textId="4DF1EDA6" w:rsidR="00E62094" w:rsidRPr="003D7F1C" w:rsidRDefault="00B240BD" w:rsidP="00C10A22">
            <w:pPr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(</w:t>
            </w:r>
            <w:r w:rsidR="00FD4D63" w:rsidRPr="003D7F1C">
              <w:rPr>
                <w:rFonts w:cstheme="minorHAnsi"/>
                <w:sz w:val="16"/>
                <w:szCs w:val="16"/>
              </w:rPr>
              <w:t xml:space="preserve">POMM1005 </w:t>
            </w:r>
            <w:r w:rsidR="00E62094" w:rsidRPr="003D7F1C">
              <w:rPr>
                <w:rFonts w:cstheme="minorHAnsi"/>
                <w:sz w:val="16"/>
                <w:szCs w:val="16"/>
              </w:rPr>
              <w:t>(4op)</w:t>
            </w:r>
          </w:p>
          <w:p w14:paraId="79667BFA" w14:textId="5536D085" w:rsidR="00FD4D63" w:rsidRPr="003D7F1C" w:rsidRDefault="00FD4D63" w:rsidP="00C10A22">
            <w:pPr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Integroi</w:t>
            </w:r>
            <w:r w:rsidR="00E62094" w:rsidRPr="003D7F1C">
              <w:rPr>
                <w:rFonts w:cstheme="minorHAnsi"/>
                <w:sz w:val="16"/>
                <w:szCs w:val="16"/>
              </w:rPr>
              <w:t>tavat oppimiskokonaisuudet</w:t>
            </w:r>
            <w:r w:rsidR="00B240BD" w:rsidRPr="003D7F1C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741F90" w:rsidRPr="003D7F1C" w14:paraId="1E73DFBE" w14:textId="77777777" w:rsidTr="009F3708">
        <w:trPr>
          <w:trHeight w:val="235"/>
        </w:trPr>
        <w:tc>
          <w:tcPr>
            <w:tcW w:w="325" w:type="pct"/>
            <w:vMerge/>
          </w:tcPr>
          <w:p w14:paraId="399D4291" w14:textId="77777777" w:rsidR="00FD4D63" w:rsidRPr="003D7F1C" w:rsidRDefault="00FD4D63" w:rsidP="00C10A2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5" w:type="pct"/>
          </w:tcPr>
          <w:p w14:paraId="610F76B0" w14:textId="77777777" w:rsidR="00FD4D63" w:rsidRPr="003D7F1C" w:rsidRDefault="00FD4D63" w:rsidP="00C10A2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14–16</w:t>
            </w:r>
          </w:p>
        </w:tc>
        <w:tc>
          <w:tcPr>
            <w:tcW w:w="894" w:type="pct"/>
          </w:tcPr>
          <w:p w14:paraId="63DDB88D" w14:textId="77777777" w:rsidR="009F3708" w:rsidRPr="003D7F1C" w:rsidRDefault="00FD4D63" w:rsidP="00C10A22">
            <w:pPr>
              <w:rPr>
                <w:rFonts w:cstheme="minorHAnsi"/>
                <w:sz w:val="16"/>
                <w:szCs w:val="16"/>
              </w:rPr>
            </w:pPr>
            <w:r w:rsidRPr="007F3DB8">
              <w:rPr>
                <w:rFonts w:cstheme="minorHAnsi"/>
                <w:b/>
                <w:sz w:val="16"/>
                <w:szCs w:val="16"/>
              </w:rPr>
              <w:t>KTKP040</w:t>
            </w:r>
            <w:r w:rsidRPr="003D7F1C">
              <w:rPr>
                <w:rFonts w:cstheme="minorHAnsi"/>
                <w:sz w:val="16"/>
                <w:szCs w:val="16"/>
              </w:rPr>
              <w:t xml:space="preserve"> (5op) </w:t>
            </w:r>
          </w:p>
          <w:p w14:paraId="74475D48" w14:textId="5827530F" w:rsidR="00FD4D63" w:rsidRPr="003D7F1C" w:rsidRDefault="00FD4D63" w:rsidP="00EA124A">
            <w:pPr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Tieteellinen tieto ja ajattelu</w:t>
            </w:r>
            <w:r w:rsidR="00EA124A">
              <w:rPr>
                <w:rFonts w:cstheme="minorHAnsi"/>
                <w:sz w:val="16"/>
                <w:szCs w:val="16"/>
              </w:rPr>
              <w:t xml:space="preserve"> </w:t>
            </w:r>
            <w:r w:rsidR="009F3708" w:rsidRPr="003D7F1C">
              <w:rPr>
                <w:rFonts w:cstheme="minorHAnsi"/>
                <w:sz w:val="16"/>
                <w:szCs w:val="16"/>
              </w:rPr>
              <w:t>l</w:t>
            </w:r>
            <w:r w:rsidRPr="003D7F1C">
              <w:rPr>
                <w:rFonts w:cstheme="minorHAnsi"/>
                <w:sz w:val="16"/>
                <w:szCs w:val="16"/>
              </w:rPr>
              <w:t>uento</w:t>
            </w:r>
          </w:p>
        </w:tc>
        <w:tc>
          <w:tcPr>
            <w:tcW w:w="894" w:type="pct"/>
          </w:tcPr>
          <w:p w14:paraId="57133D46" w14:textId="6839A9AD" w:rsidR="009F3708" w:rsidRPr="003D7F1C" w:rsidRDefault="00FD4D63" w:rsidP="00EA124A">
            <w:pPr>
              <w:rPr>
                <w:rFonts w:cstheme="minorHAnsi"/>
                <w:sz w:val="16"/>
                <w:szCs w:val="16"/>
              </w:rPr>
            </w:pPr>
            <w:r w:rsidRPr="007F3DB8">
              <w:rPr>
                <w:rFonts w:cstheme="minorHAnsi"/>
                <w:b/>
                <w:sz w:val="16"/>
                <w:szCs w:val="16"/>
              </w:rPr>
              <w:t>HYVY001</w:t>
            </w:r>
            <w:r w:rsidRPr="003D7F1C">
              <w:rPr>
                <w:rFonts w:cstheme="minorHAnsi"/>
                <w:sz w:val="16"/>
                <w:szCs w:val="16"/>
              </w:rPr>
              <w:t xml:space="preserve"> (2op) Akateeminen opiskelukyky – muutakin kuin pisteitä</w:t>
            </w:r>
            <w:r w:rsidR="00EA124A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94" w:type="pct"/>
          </w:tcPr>
          <w:p w14:paraId="320C801F" w14:textId="5CE1B784" w:rsidR="009F3708" w:rsidRPr="003D7F1C" w:rsidRDefault="009F3708" w:rsidP="009F3708">
            <w:pPr>
              <w:rPr>
                <w:rFonts w:cstheme="minorHAnsi"/>
                <w:sz w:val="16"/>
                <w:szCs w:val="16"/>
              </w:rPr>
            </w:pPr>
            <w:r w:rsidRPr="007F3DB8">
              <w:rPr>
                <w:rFonts w:cstheme="minorHAnsi"/>
                <w:b/>
                <w:sz w:val="16"/>
                <w:szCs w:val="16"/>
              </w:rPr>
              <w:t>POMM1071</w:t>
            </w:r>
            <w:r w:rsidRPr="003D7F1C">
              <w:rPr>
                <w:rFonts w:cstheme="minorHAnsi"/>
                <w:sz w:val="16"/>
                <w:szCs w:val="16"/>
              </w:rPr>
              <w:t xml:space="preserve"> (3op)</w:t>
            </w:r>
            <w:r w:rsidR="00EA124A">
              <w:rPr>
                <w:rFonts w:cstheme="minorHAnsi"/>
                <w:sz w:val="16"/>
                <w:szCs w:val="16"/>
              </w:rPr>
              <w:t xml:space="preserve"> </w:t>
            </w:r>
            <w:r w:rsidRPr="003D7F1C">
              <w:rPr>
                <w:rFonts w:cstheme="minorHAnsi"/>
                <w:sz w:val="16"/>
                <w:szCs w:val="16"/>
              </w:rPr>
              <w:t xml:space="preserve">Musiikin ydinosa </w:t>
            </w:r>
          </w:p>
          <w:p w14:paraId="7D8035AB" w14:textId="249BE46E" w:rsidR="00FD4D63" w:rsidRPr="003D7F1C" w:rsidRDefault="009F3708" w:rsidP="009F3708">
            <w:pPr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soitto</w:t>
            </w:r>
          </w:p>
        </w:tc>
        <w:tc>
          <w:tcPr>
            <w:tcW w:w="894" w:type="pct"/>
          </w:tcPr>
          <w:p w14:paraId="6E1F50BE" w14:textId="77777777" w:rsidR="00FD4D63" w:rsidRPr="003D7F1C" w:rsidRDefault="00FD4D63" w:rsidP="00C10A22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4" w:type="pct"/>
          </w:tcPr>
          <w:p w14:paraId="2980A8E5" w14:textId="32EA68A4" w:rsidR="00E62094" w:rsidRPr="003D7F1C" w:rsidRDefault="00B240BD" w:rsidP="00E62094">
            <w:pPr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(</w:t>
            </w:r>
            <w:r w:rsidR="00E62094" w:rsidRPr="003D7F1C">
              <w:rPr>
                <w:rFonts w:cstheme="minorHAnsi"/>
                <w:sz w:val="16"/>
                <w:szCs w:val="16"/>
              </w:rPr>
              <w:t>POMM1005 (4op)</w:t>
            </w:r>
          </w:p>
          <w:p w14:paraId="65B9A821" w14:textId="65BD2BC0" w:rsidR="00FD4D63" w:rsidRPr="003D7F1C" w:rsidRDefault="00E62094" w:rsidP="00E62094">
            <w:pPr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 xml:space="preserve">Integroitavat </w:t>
            </w:r>
            <w:r w:rsidR="00B240BD" w:rsidRPr="003D7F1C">
              <w:rPr>
                <w:rFonts w:cstheme="minorHAnsi"/>
                <w:sz w:val="16"/>
                <w:szCs w:val="16"/>
              </w:rPr>
              <w:t>)</w:t>
            </w:r>
            <w:r w:rsidRPr="003D7F1C">
              <w:rPr>
                <w:rFonts w:cstheme="minorHAnsi"/>
                <w:sz w:val="16"/>
                <w:szCs w:val="16"/>
              </w:rPr>
              <w:t>oppimiskokonaisuudet</w:t>
            </w:r>
          </w:p>
        </w:tc>
      </w:tr>
      <w:tr w:rsidR="00741F90" w:rsidRPr="003D7F1C" w14:paraId="29EC2DDB" w14:textId="77777777" w:rsidTr="009F3708">
        <w:trPr>
          <w:trHeight w:val="235"/>
        </w:trPr>
        <w:tc>
          <w:tcPr>
            <w:tcW w:w="325" w:type="pct"/>
            <w:vMerge/>
          </w:tcPr>
          <w:p w14:paraId="5E5B4920" w14:textId="77777777" w:rsidR="00FD4D63" w:rsidRPr="003D7F1C" w:rsidRDefault="00FD4D63" w:rsidP="00FB515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5" w:type="pct"/>
          </w:tcPr>
          <w:p w14:paraId="6F1126F1" w14:textId="77777777" w:rsidR="00FD4D63" w:rsidRPr="003D7F1C" w:rsidRDefault="00FD4D63" w:rsidP="00FB515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16–18</w:t>
            </w:r>
          </w:p>
        </w:tc>
        <w:tc>
          <w:tcPr>
            <w:tcW w:w="894" w:type="pct"/>
          </w:tcPr>
          <w:p w14:paraId="79844E85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1E8CC830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0B4189DD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35AB3CD1" w14:textId="77777777" w:rsidR="00FD4D63" w:rsidRPr="003D7F1C" w:rsidRDefault="00FD4D63" w:rsidP="00FB515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4" w:type="pct"/>
          </w:tcPr>
          <w:p w14:paraId="5A813572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41F90" w:rsidRPr="003D7F1C" w14:paraId="7A81D5FB" w14:textId="77777777" w:rsidTr="009F3708">
        <w:trPr>
          <w:trHeight w:val="219"/>
        </w:trPr>
        <w:tc>
          <w:tcPr>
            <w:tcW w:w="325" w:type="pct"/>
            <w:vMerge w:val="restart"/>
            <w:tcBorders>
              <w:top w:val="double" w:sz="4" w:space="0" w:color="auto"/>
            </w:tcBorders>
          </w:tcPr>
          <w:p w14:paraId="64A8036C" w14:textId="77777777" w:rsidR="00FD4D63" w:rsidRPr="003D7F1C" w:rsidRDefault="00FD4D63" w:rsidP="00FB515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D7F1C">
              <w:rPr>
                <w:rFonts w:cstheme="minorHAnsi"/>
                <w:b/>
                <w:sz w:val="16"/>
                <w:szCs w:val="16"/>
              </w:rPr>
              <w:t>4</w:t>
            </w:r>
          </w:p>
          <w:p w14:paraId="1C983069" w14:textId="77777777" w:rsidR="00FD4D63" w:rsidRPr="003D7F1C" w:rsidRDefault="00FD4D63" w:rsidP="00FB515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b/>
                <w:sz w:val="16"/>
                <w:szCs w:val="16"/>
              </w:rPr>
              <w:t xml:space="preserve">11.3. - 19.5.2019 </w:t>
            </w:r>
          </w:p>
        </w:tc>
        <w:tc>
          <w:tcPr>
            <w:tcW w:w="205" w:type="pct"/>
            <w:tcBorders>
              <w:top w:val="double" w:sz="4" w:space="0" w:color="auto"/>
            </w:tcBorders>
          </w:tcPr>
          <w:p w14:paraId="1585EE62" w14:textId="77777777" w:rsidR="00FD4D63" w:rsidRPr="003D7F1C" w:rsidRDefault="00FD4D63" w:rsidP="00FB515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8–10</w:t>
            </w:r>
          </w:p>
        </w:tc>
        <w:tc>
          <w:tcPr>
            <w:tcW w:w="894" w:type="pct"/>
            <w:tcBorders>
              <w:top w:val="double" w:sz="4" w:space="0" w:color="auto"/>
            </w:tcBorders>
          </w:tcPr>
          <w:p w14:paraId="60DA002C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double" w:sz="4" w:space="0" w:color="auto"/>
            </w:tcBorders>
          </w:tcPr>
          <w:p w14:paraId="54BE9433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double" w:sz="4" w:space="0" w:color="auto"/>
            </w:tcBorders>
          </w:tcPr>
          <w:p w14:paraId="2429ED34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double" w:sz="4" w:space="0" w:color="auto"/>
            </w:tcBorders>
          </w:tcPr>
          <w:p w14:paraId="2AAE6598" w14:textId="77777777" w:rsidR="00FD4D63" w:rsidRPr="003D7F1C" w:rsidRDefault="00FD4D63" w:rsidP="00FB515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double" w:sz="4" w:space="0" w:color="auto"/>
            </w:tcBorders>
          </w:tcPr>
          <w:p w14:paraId="5DBB6E43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41F90" w:rsidRPr="003D7F1C" w14:paraId="0DA34AFE" w14:textId="77777777" w:rsidTr="009F3708">
        <w:trPr>
          <w:trHeight w:val="235"/>
        </w:trPr>
        <w:tc>
          <w:tcPr>
            <w:tcW w:w="325" w:type="pct"/>
            <w:vMerge/>
          </w:tcPr>
          <w:p w14:paraId="61FAEFA0" w14:textId="77777777" w:rsidR="00FD4D63" w:rsidRPr="003D7F1C" w:rsidRDefault="00FD4D63" w:rsidP="00FB515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5" w:type="pct"/>
          </w:tcPr>
          <w:p w14:paraId="72C7A743" w14:textId="77777777" w:rsidR="00FD4D63" w:rsidRPr="003D7F1C" w:rsidRDefault="00FD4D63" w:rsidP="00FB515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10–12</w:t>
            </w:r>
          </w:p>
        </w:tc>
        <w:tc>
          <w:tcPr>
            <w:tcW w:w="894" w:type="pct"/>
          </w:tcPr>
          <w:p w14:paraId="793DA784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22F4108E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16756FD2" w14:textId="77777777" w:rsidR="00FD4D63" w:rsidRPr="003D7F1C" w:rsidRDefault="00FD4D63" w:rsidP="00FB515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2DFE5F8B" w14:textId="77777777" w:rsidR="00FD4D63" w:rsidRPr="003D7F1C" w:rsidRDefault="00FD4D63" w:rsidP="00FB515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4" w:type="pct"/>
          </w:tcPr>
          <w:p w14:paraId="3B56D7D8" w14:textId="6D4B2B1F" w:rsidR="00FD4D63" w:rsidRPr="003D7F1C" w:rsidRDefault="00E62094" w:rsidP="00EA124A">
            <w:pPr>
              <w:rPr>
                <w:rFonts w:cstheme="minorHAnsi"/>
                <w:sz w:val="16"/>
                <w:szCs w:val="16"/>
              </w:rPr>
            </w:pPr>
            <w:r w:rsidRPr="007F3DB8">
              <w:rPr>
                <w:rFonts w:cstheme="minorHAnsi"/>
                <w:b/>
                <w:sz w:val="16"/>
                <w:szCs w:val="16"/>
              </w:rPr>
              <w:t>POMM1061</w:t>
            </w:r>
            <w:r w:rsidRPr="003D7F1C">
              <w:rPr>
                <w:rFonts w:cstheme="minorHAnsi"/>
                <w:sz w:val="16"/>
                <w:szCs w:val="16"/>
              </w:rPr>
              <w:t xml:space="preserve"> (3op) Matematiikan ydinosa</w:t>
            </w:r>
            <w:r w:rsidR="00EA124A">
              <w:rPr>
                <w:rFonts w:cstheme="minorHAnsi"/>
                <w:sz w:val="16"/>
                <w:szCs w:val="16"/>
              </w:rPr>
              <w:t xml:space="preserve"> </w:t>
            </w:r>
            <w:r w:rsidRPr="003D7F1C">
              <w:rPr>
                <w:rFonts w:cstheme="minorHAnsi"/>
                <w:sz w:val="16"/>
                <w:szCs w:val="16"/>
              </w:rPr>
              <w:t>demo</w:t>
            </w:r>
            <w:r w:rsidRPr="003D7F1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FD4D63" w:rsidRPr="003D7F1C">
              <w:rPr>
                <w:rFonts w:cstheme="minorHAnsi"/>
                <w:b/>
                <w:sz w:val="16"/>
                <w:szCs w:val="16"/>
              </w:rPr>
              <w:t>(jatkuu 29.3. saakka)</w:t>
            </w:r>
          </w:p>
        </w:tc>
      </w:tr>
      <w:tr w:rsidR="00741F90" w:rsidRPr="003D7F1C" w14:paraId="1C26E711" w14:textId="77777777" w:rsidTr="009F3708">
        <w:trPr>
          <w:trHeight w:val="235"/>
        </w:trPr>
        <w:tc>
          <w:tcPr>
            <w:tcW w:w="325" w:type="pct"/>
            <w:vMerge/>
          </w:tcPr>
          <w:p w14:paraId="08DF8EFD" w14:textId="77777777" w:rsidR="00741F90" w:rsidRPr="003D7F1C" w:rsidRDefault="00741F90" w:rsidP="00741F9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5" w:type="pct"/>
          </w:tcPr>
          <w:p w14:paraId="037D3FFA" w14:textId="3726AF8E" w:rsidR="00741F90" w:rsidRPr="003D7F1C" w:rsidRDefault="00741F90" w:rsidP="00741F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12–14</w:t>
            </w:r>
          </w:p>
        </w:tc>
        <w:tc>
          <w:tcPr>
            <w:tcW w:w="894" w:type="pct"/>
          </w:tcPr>
          <w:p w14:paraId="770C18E8" w14:textId="7347D549" w:rsidR="00741F90" w:rsidRPr="003D7F1C" w:rsidRDefault="00741F90" w:rsidP="00EA124A">
            <w:pPr>
              <w:rPr>
                <w:rFonts w:cstheme="minorHAnsi"/>
                <w:sz w:val="16"/>
                <w:szCs w:val="16"/>
              </w:rPr>
            </w:pPr>
            <w:r w:rsidRPr="007F3DB8">
              <w:rPr>
                <w:rFonts w:cstheme="minorHAnsi"/>
                <w:b/>
                <w:sz w:val="16"/>
                <w:szCs w:val="16"/>
              </w:rPr>
              <w:t>KTKP050</w:t>
            </w:r>
            <w:r w:rsidRPr="003D7F1C">
              <w:rPr>
                <w:rFonts w:cstheme="minorHAnsi"/>
                <w:sz w:val="16"/>
                <w:szCs w:val="16"/>
              </w:rPr>
              <w:t xml:space="preserve"> (5op) Vuorovaikutus ja yhteistyö</w:t>
            </w:r>
            <w:r w:rsidR="00EA124A">
              <w:rPr>
                <w:rFonts w:cstheme="minorHAnsi"/>
                <w:sz w:val="16"/>
                <w:szCs w:val="16"/>
              </w:rPr>
              <w:t xml:space="preserve"> </w:t>
            </w:r>
            <w:r w:rsidRPr="003D7F1C">
              <w:rPr>
                <w:rFonts w:cstheme="minorHAnsi"/>
                <w:sz w:val="16"/>
                <w:szCs w:val="16"/>
              </w:rPr>
              <w:t>Demo</w:t>
            </w:r>
          </w:p>
        </w:tc>
        <w:tc>
          <w:tcPr>
            <w:tcW w:w="894" w:type="pct"/>
          </w:tcPr>
          <w:p w14:paraId="26247A3D" w14:textId="77777777" w:rsidR="00741F90" w:rsidRPr="003D7F1C" w:rsidRDefault="00741F90" w:rsidP="00741F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64CB6787" w14:textId="73F19CAE" w:rsidR="00E62094" w:rsidRPr="003D7F1C" w:rsidRDefault="00E62094" w:rsidP="00E62094">
            <w:pPr>
              <w:rPr>
                <w:rFonts w:cstheme="minorHAnsi"/>
                <w:sz w:val="16"/>
                <w:szCs w:val="16"/>
              </w:rPr>
            </w:pPr>
            <w:r w:rsidRPr="007F3DB8">
              <w:rPr>
                <w:rFonts w:cstheme="minorHAnsi"/>
                <w:b/>
                <w:sz w:val="16"/>
                <w:szCs w:val="16"/>
              </w:rPr>
              <w:t>POMM1071</w:t>
            </w:r>
            <w:r w:rsidRPr="003D7F1C">
              <w:rPr>
                <w:rFonts w:cstheme="minorHAnsi"/>
                <w:sz w:val="16"/>
                <w:szCs w:val="16"/>
              </w:rPr>
              <w:t xml:space="preserve"> (3op)</w:t>
            </w:r>
            <w:r w:rsidR="00EA124A">
              <w:rPr>
                <w:rFonts w:cstheme="minorHAnsi"/>
                <w:sz w:val="16"/>
                <w:szCs w:val="16"/>
              </w:rPr>
              <w:t xml:space="preserve"> </w:t>
            </w:r>
            <w:r w:rsidRPr="003D7F1C">
              <w:rPr>
                <w:rFonts w:cstheme="minorHAnsi"/>
                <w:sz w:val="16"/>
                <w:szCs w:val="16"/>
              </w:rPr>
              <w:t xml:space="preserve">Musiikin ydinosa </w:t>
            </w:r>
          </w:p>
          <w:p w14:paraId="607236AC" w14:textId="6A4F9B87" w:rsidR="00741F90" w:rsidRPr="003D7F1C" w:rsidRDefault="00E62094" w:rsidP="00E62094">
            <w:pPr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soitto</w:t>
            </w:r>
          </w:p>
        </w:tc>
        <w:tc>
          <w:tcPr>
            <w:tcW w:w="894" w:type="pct"/>
          </w:tcPr>
          <w:p w14:paraId="6F84A991" w14:textId="1025CCAC" w:rsidR="00E62094" w:rsidRPr="003D7F1C" w:rsidRDefault="00E62094" w:rsidP="00E62094">
            <w:pPr>
              <w:rPr>
                <w:rFonts w:cstheme="minorHAnsi"/>
                <w:sz w:val="16"/>
                <w:szCs w:val="16"/>
              </w:rPr>
            </w:pPr>
            <w:r w:rsidRPr="007F3DB8">
              <w:rPr>
                <w:rFonts w:cstheme="minorHAnsi"/>
                <w:b/>
                <w:sz w:val="16"/>
                <w:szCs w:val="16"/>
              </w:rPr>
              <w:t>POMM1071</w:t>
            </w:r>
            <w:r w:rsidRPr="003D7F1C">
              <w:rPr>
                <w:rFonts w:cstheme="minorHAnsi"/>
                <w:sz w:val="16"/>
                <w:szCs w:val="16"/>
              </w:rPr>
              <w:t xml:space="preserve"> (3op)</w:t>
            </w:r>
            <w:r w:rsidR="00EA124A">
              <w:rPr>
                <w:rFonts w:cstheme="minorHAnsi"/>
                <w:sz w:val="16"/>
                <w:szCs w:val="16"/>
              </w:rPr>
              <w:t xml:space="preserve"> </w:t>
            </w:r>
            <w:r w:rsidRPr="003D7F1C">
              <w:rPr>
                <w:rFonts w:cstheme="minorHAnsi"/>
                <w:sz w:val="16"/>
                <w:szCs w:val="16"/>
              </w:rPr>
              <w:t xml:space="preserve">Musiikin ydinosa </w:t>
            </w:r>
          </w:p>
          <w:p w14:paraId="18A84D63" w14:textId="582EF057" w:rsidR="00741F90" w:rsidRPr="003D7F1C" w:rsidRDefault="00E62094" w:rsidP="00E62094">
            <w:pPr>
              <w:rPr>
                <w:rFonts w:cstheme="minorHAnsi"/>
                <w:b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pedagogiikka</w:t>
            </w:r>
          </w:p>
        </w:tc>
        <w:tc>
          <w:tcPr>
            <w:tcW w:w="894" w:type="pct"/>
          </w:tcPr>
          <w:p w14:paraId="596EFE0A" w14:textId="25444C3A" w:rsidR="00E62094" w:rsidRPr="003D7F1C" w:rsidRDefault="00B240BD" w:rsidP="00E62094">
            <w:pPr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(</w:t>
            </w:r>
            <w:r w:rsidR="00E62094" w:rsidRPr="003D7F1C">
              <w:rPr>
                <w:rFonts w:cstheme="minorHAnsi"/>
                <w:sz w:val="16"/>
                <w:szCs w:val="16"/>
              </w:rPr>
              <w:t>POMM1005 (4op)</w:t>
            </w:r>
          </w:p>
          <w:p w14:paraId="0BAD8DD5" w14:textId="482D20FD" w:rsidR="00741F90" w:rsidRPr="003D7F1C" w:rsidRDefault="00E62094" w:rsidP="00E62094">
            <w:pPr>
              <w:rPr>
                <w:rFonts w:cstheme="minorHAnsi"/>
                <w:b/>
                <w:sz w:val="16"/>
                <w:szCs w:val="16"/>
                <w:highlight w:val="magenta"/>
              </w:rPr>
            </w:pPr>
            <w:r w:rsidRPr="003D7F1C">
              <w:rPr>
                <w:rFonts w:cstheme="minorHAnsi"/>
                <w:sz w:val="16"/>
                <w:szCs w:val="16"/>
              </w:rPr>
              <w:t>Integroitavat oppimiskokonaisuudet</w:t>
            </w:r>
            <w:r w:rsidR="00B240BD" w:rsidRPr="003D7F1C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741F90" w:rsidRPr="003D7F1C" w14:paraId="1C394C13" w14:textId="77777777" w:rsidTr="009F3708">
        <w:trPr>
          <w:trHeight w:val="235"/>
        </w:trPr>
        <w:tc>
          <w:tcPr>
            <w:tcW w:w="325" w:type="pct"/>
            <w:vMerge/>
          </w:tcPr>
          <w:p w14:paraId="38ACF001" w14:textId="77777777" w:rsidR="00741F90" w:rsidRPr="003D7F1C" w:rsidRDefault="00741F90" w:rsidP="00741F9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5" w:type="pct"/>
          </w:tcPr>
          <w:p w14:paraId="5D803752" w14:textId="1C8A7CF3" w:rsidR="00741F90" w:rsidRPr="003D7F1C" w:rsidRDefault="00741F90" w:rsidP="00741F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14–16</w:t>
            </w:r>
          </w:p>
        </w:tc>
        <w:tc>
          <w:tcPr>
            <w:tcW w:w="894" w:type="pct"/>
          </w:tcPr>
          <w:p w14:paraId="07E82C74" w14:textId="77777777" w:rsidR="00741F90" w:rsidRPr="003D7F1C" w:rsidRDefault="00741F90" w:rsidP="00741F90">
            <w:pPr>
              <w:rPr>
                <w:rFonts w:cstheme="minorHAnsi"/>
                <w:sz w:val="16"/>
                <w:szCs w:val="16"/>
              </w:rPr>
            </w:pPr>
            <w:r w:rsidRPr="007F3DB8">
              <w:rPr>
                <w:rFonts w:cstheme="minorHAnsi"/>
                <w:b/>
                <w:sz w:val="16"/>
                <w:szCs w:val="16"/>
              </w:rPr>
              <w:t>KTKP050</w:t>
            </w:r>
            <w:r w:rsidRPr="003D7F1C">
              <w:rPr>
                <w:rFonts w:cstheme="minorHAnsi"/>
                <w:sz w:val="16"/>
                <w:szCs w:val="16"/>
              </w:rPr>
              <w:t xml:space="preserve"> (5op) Vuorovaikutus ja yhteistyö</w:t>
            </w:r>
          </w:p>
          <w:p w14:paraId="1AD72047" w14:textId="70FE1E20" w:rsidR="00741F90" w:rsidRPr="003D7F1C" w:rsidRDefault="00741F90" w:rsidP="00741F90">
            <w:pPr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Luento</w:t>
            </w:r>
          </w:p>
        </w:tc>
        <w:tc>
          <w:tcPr>
            <w:tcW w:w="894" w:type="pct"/>
          </w:tcPr>
          <w:p w14:paraId="49FE1551" w14:textId="77777777" w:rsidR="00741F90" w:rsidRPr="003D7F1C" w:rsidRDefault="00741F90" w:rsidP="00741F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46C670F9" w14:textId="77777777" w:rsidR="00E62094" w:rsidRPr="003D7F1C" w:rsidRDefault="00E62094" w:rsidP="00E62094">
            <w:pPr>
              <w:rPr>
                <w:rFonts w:cstheme="minorHAnsi"/>
                <w:sz w:val="16"/>
                <w:szCs w:val="16"/>
              </w:rPr>
            </w:pPr>
            <w:r w:rsidRPr="007F3DB8">
              <w:rPr>
                <w:rFonts w:cstheme="minorHAnsi"/>
                <w:b/>
                <w:sz w:val="16"/>
                <w:szCs w:val="16"/>
              </w:rPr>
              <w:t>POMM1071</w:t>
            </w:r>
            <w:r w:rsidRPr="003D7F1C">
              <w:rPr>
                <w:rFonts w:cstheme="minorHAnsi"/>
                <w:sz w:val="16"/>
                <w:szCs w:val="16"/>
              </w:rPr>
              <w:t xml:space="preserve"> (3op)</w:t>
            </w:r>
          </w:p>
          <w:p w14:paraId="45E8E5D6" w14:textId="77777777" w:rsidR="00E62094" w:rsidRPr="003D7F1C" w:rsidRDefault="00E62094" w:rsidP="00E62094">
            <w:pPr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 xml:space="preserve">Musiikin ydinosa </w:t>
            </w:r>
          </w:p>
          <w:p w14:paraId="33848FE1" w14:textId="12C6135E" w:rsidR="00741F90" w:rsidRPr="003D7F1C" w:rsidRDefault="00E62094" w:rsidP="00E62094">
            <w:pPr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soitto</w:t>
            </w:r>
          </w:p>
        </w:tc>
        <w:tc>
          <w:tcPr>
            <w:tcW w:w="894" w:type="pct"/>
          </w:tcPr>
          <w:p w14:paraId="6DB0F257" w14:textId="22537470" w:rsidR="00F64928" w:rsidRPr="003D7F1C" w:rsidRDefault="00F64928" w:rsidP="00741F90">
            <w:pPr>
              <w:rPr>
                <w:rFonts w:cstheme="minorHAnsi"/>
                <w:sz w:val="16"/>
                <w:szCs w:val="16"/>
              </w:rPr>
            </w:pPr>
            <w:r w:rsidRPr="007F3DB8">
              <w:rPr>
                <w:rFonts w:cstheme="minorHAnsi"/>
                <w:b/>
                <w:sz w:val="16"/>
                <w:szCs w:val="16"/>
              </w:rPr>
              <w:t>POMM1012</w:t>
            </w:r>
            <w:r w:rsidRPr="003D7F1C">
              <w:rPr>
                <w:rFonts w:cstheme="minorHAnsi"/>
                <w:sz w:val="16"/>
                <w:szCs w:val="16"/>
              </w:rPr>
              <w:t xml:space="preserve"> (2op)</w:t>
            </w:r>
          </w:p>
          <w:p w14:paraId="71D4F0C8" w14:textId="5F879150" w:rsidR="00741F90" w:rsidRPr="003D7F1C" w:rsidRDefault="00F64928" w:rsidP="00741F90">
            <w:pPr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Historian ja yhteiskuntaopin soveltava osa</w:t>
            </w:r>
            <w:r w:rsidR="00EA124A">
              <w:rPr>
                <w:rFonts w:cstheme="minorHAnsi"/>
                <w:sz w:val="16"/>
                <w:szCs w:val="16"/>
              </w:rPr>
              <w:t xml:space="preserve"> </w:t>
            </w:r>
            <w:r w:rsidRPr="003D7F1C">
              <w:rPr>
                <w:rFonts w:cstheme="minorHAnsi"/>
                <w:sz w:val="16"/>
                <w:szCs w:val="16"/>
              </w:rPr>
              <w:t>+</w:t>
            </w:r>
            <w:r w:rsidR="00EA124A">
              <w:rPr>
                <w:rFonts w:cstheme="minorHAnsi"/>
                <w:sz w:val="16"/>
                <w:szCs w:val="16"/>
              </w:rPr>
              <w:t xml:space="preserve"> </w:t>
            </w:r>
            <w:r w:rsidRPr="003D7F1C">
              <w:rPr>
                <w:rFonts w:cstheme="minorHAnsi"/>
                <w:sz w:val="16"/>
                <w:szCs w:val="16"/>
              </w:rPr>
              <w:t>POMM1022 (2op)</w:t>
            </w:r>
          </w:p>
          <w:p w14:paraId="7F908134" w14:textId="5299B4B6" w:rsidR="00F64928" w:rsidRPr="003D7F1C" w:rsidRDefault="00F64928" w:rsidP="00741F90">
            <w:pPr>
              <w:rPr>
                <w:rFonts w:cstheme="minorHAnsi"/>
                <w:b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Katsomusaineiden soveltava osa</w:t>
            </w:r>
          </w:p>
        </w:tc>
        <w:tc>
          <w:tcPr>
            <w:tcW w:w="894" w:type="pct"/>
          </w:tcPr>
          <w:p w14:paraId="6665E24A" w14:textId="641E7173" w:rsidR="00E62094" w:rsidRPr="003D7F1C" w:rsidRDefault="00B240BD" w:rsidP="00E62094">
            <w:pPr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(</w:t>
            </w:r>
            <w:r w:rsidR="00E62094" w:rsidRPr="003D7F1C">
              <w:rPr>
                <w:rFonts w:cstheme="minorHAnsi"/>
                <w:sz w:val="16"/>
                <w:szCs w:val="16"/>
              </w:rPr>
              <w:t>POMM1005 (4op)</w:t>
            </w:r>
          </w:p>
          <w:p w14:paraId="65B99941" w14:textId="06577489" w:rsidR="00741F90" w:rsidRPr="003D7F1C" w:rsidRDefault="00E62094" w:rsidP="00E62094">
            <w:pPr>
              <w:rPr>
                <w:rFonts w:cstheme="minorHAnsi"/>
                <w:b/>
                <w:sz w:val="16"/>
                <w:szCs w:val="16"/>
                <w:highlight w:val="magenta"/>
              </w:rPr>
            </w:pPr>
            <w:r w:rsidRPr="003D7F1C">
              <w:rPr>
                <w:rFonts w:cstheme="minorHAnsi"/>
                <w:sz w:val="16"/>
                <w:szCs w:val="16"/>
              </w:rPr>
              <w:t>Integroitavat oppimiskokonaisuudet</w:t>
            </w:r>
            <w:r w:rsidR="00B240BD" w:rsidRPr="003D7F1C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741F90" w:rsidRPr="003D7F1C" w14:paraId="108623B9" w14:textId="77777777" w:rsidTr="009F3708">
        <w:trPr>
          <w:trHeight w:val="235"/>
        </w:trPr>
        <w:tc>
          <w:tcPr>
            <w:tcW w:w="325" w:type="pct"/>
            <w:vMerge/>
          </w:tcPr>
          <w:p w14:paraId="223CF6AC" w14:textId="77777777" w:rsidR="00741F90" w:rsidRPr="003D7F1C" w:rsidRDefault="00741F90" w:rsidP="00741F9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5" w:type="pct"/>
          </w:tcPr>
          <w:p w14:paraId="17CFE9A5" w14:textId="02A725D0" w:rsidR="00741F90" w:rsidRPr="003D7F1C" w:rsidRDefault="00741F90" w:rsidP="00741F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D7F1C">
              <w:rPr>
                <w:rFonts w:cstheme="minorHAnsi"/>
                <w:sz w:val="16"/>
                <w:szCs w:val="16"/>
              </w:rPr>
              <w:t>16–18</w:t>
            </w:r>
          </w:p>
        </w:tc>
        <w:tc>
          <w:tcPr>
            <w:tcW w:w="894" w:type="pct"/>
          </w:tcPr>
          <w:p w14:paraId="1E432B85" w14:textId="77777777" w:rsidR="00741F90" w:rsidRPr="003D7F1C" w:rsidRDefault="00741F90" w:rsidP="00741F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11E95939" w14:textId="77777777" w:rsidR="00741F90" w:rsidRPr="003D7F1C" w:rsidRDefault="00741F90" w:rsidP="00741F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40109342" w14:textId="77777777" w:rsidR="00741F90" w:rsidRPr="003D7F1C" w:rsidRDefault="00741F90" w:rsidP="00741F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4" w:type="pct"/>
          </w:tcPr>
          <w:p w14:paraId="56EE239E" w14:textId="5732B7F3" w:rsidR="00741F90" w:rsidRPr="003D7F1C" w:rsidRDefault="00741F90" w:rsidP="00741F9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4" w:type="pct"/>
          </w:tcPr>
          <w:p w14:paraId="08D939AC" w14:textId="77777777" w:rsidR="00741F90" w:rsidRPr="003D7F1C" w:rsidRDefault="00741F90" w:rsidP="00741F90">
            <w:pPr>
              <w:rPr>
                <w:rFonts w:cstheme="minorHAnsi"/>
                <w:b/>
                <w:sz w:val="16"/>
                <w:szCs w:val="16"/>
                <w:highlight w:val="magenta"/>
              </w:rPr>
            </w:pPr>
          </w:p>
        </w:tc>
      </w:tr>
    </w:tbl>
    <w:p w14:paraId="79200350" w14:textId="7D664CCC" w:rsidR="00B6103E" w:rsidRPr="003D7F1C" w:rsidRDefault="008A3141" w:rsidP="00C76252">
      <w:pPr>
        <w:rPr>
          <w:rFonts w:cstheme="minorHAnsi"/>
          <w:color w:val="FF0000"/>
          <w:sz w:val="16"/>
          <w:szCs w:val="16"/>
        </w:rPr>
      </w:pPr>
      <w:r w:rsidRPr="003D7F1C">
        <w:rPr>
          <w:rFonts w:cstheme="minorHAnsi"/>
          <w:color w:val="FF0000"/>
          <w:sz w:val="16"/>
          <w:szCs w:val="16"/>
        </w:rPr>
        <w:t xml:space="preserve">Opetuksen </w:t>
      </w:r>
      <w:r w:rsidR="00CA6099" w:rsidRPr="003D7F1C">
        <w:rPr>
          <w:rFonts w:cstheme="minorHAnsi"/>
          <w:color w:val="FF0000"/>
          <w:sz w:val="16"/>
          <w:szCs w:val="16"/>
        </w:rPr>
        <w:t xml:space="preserve">pääsiäistauko on </w:t>
      </w:r>
      <w:r w:rsidR="00B240BD" w:rsidRPr="003D7F1C">
        <w:rPr>
          <w:rFonts w:cstheme="minorHAnsi"/>
          <w:color w:val="FF0000"/>
          <w:sz w:val="16"/>
          <w:szCs w:val="16"/>
        </w:rPr>
        <w:t>15.-22.4</w:t>
      </w:r>
      <w:r w:rsidR="00CA6099" w:rsidRPr="003D7F1C">
        <w:rPr>
          <w:rFonts w:cstheme="minorHAnsi"/>
          <w:color w:val="FF0000"/>
          <w:sz w:val="16"/>
          <w:szCs w:val="16"/>
        </w:rPr>
        <w:t>.2019</w:t>
      </w:r>
      <w:r w:rsidRPr="003D7F1C">
        <w:rPr>
          <w:rFonts w:cstheme="minorHAnsi"/>
          <w:color w:val="FF0000"/>
          <w:sz w:val="16"/>
          <w:szCs w:val="16"/>
        </w:rPr>
        <w:t xml:space="preserve">. Opetus alkaa heti toisen pääsiäispäivän jälkeen. </w:t>
      </w:r>
    </w:p>
    <w:sectPr w:rsidR="00B6103E" w:rsidRPr="003D7F1C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93"/>
    <w:rsid w:val="000014CC"/>
    <w:rsid w:val="0000766F"/>
    <w:rsid w:val="000127E3"/>
    <w:rsid w:val="000437D2"/>
    <w:rsid w:val="00047536"/>
    <w:rsid w:val="00060DA6"/>
    <w:rsid w:val="00060F13"/>
    <w:rsid w:val="00065A15"/>
    <w:rsid w:val="00070CB3"/>
    <w:rsid w:val="00073576"/>
    <w:rsid w:val="0008783E"/>
    <w:rsid w:val="00087D3B"/>
    <w:rsid w:val="00096EB1"/>
    <w:rsid w:val="000B348D"/>
    <w:rsid w:val="000B7CBC"/>
    <w:rsid w:val="000C19E5"/>
    <w:rsid w:val="000C72C6"/>
    <w:rsid w:val="000E0851"/>
    <w:rsid w:val="000E1479"/>
    <w:rsid w:val="000F2348"/>
    <w:rsid w:val="000F361B"/>
    <w:rsid w:val="000F4D2A"/>
    <w:rsid w:val="00102437"/>
    <w:rsid w:val="00105031"/>
    <w:rsid w:val="0011555D"/>
    <w:rsid w:val="00115C5F"/>
    <w:rsid w:val="001213F6"/>
    <w:rsid w:val="0013519D"/>
    <w:rsid w:val="001628F8"/>
    <w:rsid w:val="0016600C"/>
    <w:rsid w:val="00166E5A"/>
    <w:rsid w:val="0017452B"/>
    <w:rsid w:val="00180511"/>
    <w:rsid w:val="001822B7"/>
    <w:rsid w:val="00183413"/>
    <w:rsid w:val="00190E0F"/>
    <w:rsid w:val="001923E9"/>
    <w:rsid w:val="00193103"/>
    <w:rsid w:val="001B2E3C"/>
    <w:rsid w:val="001F2DEA"/>
    <w:rsid w:val="001F4273"/>
    <w:rsid w:val="002041F1"/>
    <w:rsid w:val="0021310C"/>
    <w:rsid w:val="00225519"/>
    <w:rsid w:val="00232E4E"/>
    <w:rsid w:val="00251C76"/>
    <w:rsid w:val="0026124F"/>
    <w:rsid w:val="00280035"/>
    <w:rsid w:val="00293282"/>
    <w:rsid w:val="002A7307"/>
    <w:rsid w:val="002B5A64"/>
    <w:rsid w:val="002D0FBC"/>
    <w:rsid w:val="002D70AE"/>
    <w:rsid w:val="002E3DD4"/>
    <w:rsid w:val="002E61C6"/>
    <w:rsid w:val="002F097A"/>
    <w:rsid w:val="002F4E44"/>
    <w:rsid w:val="002F5F64"/>
    <w:rsid w:val="00300F2F"/>
    <w:rsid w:val="003030B7"/>
    <w:rsid w:val="003127DB"/>
    <w:rsid w:val="003303E3"/>
    <w:rsid w:val="00332914"/>
    <w:rsid w:val="00337A62"/>
    <w:rsid w:val="003446B8"/>
    <w:rsid w:val="0035338A"/>
    <w:rsid w:val="00357509"/>
    <w:rsid w:val="00364372"/>
    <w:rsid w:val="003649F1"/>
    <w:rsid w:val="00372B92"/>
    <w:rsid w:val="00373B2C"/>
    <w:rsid w:val="00384B3C"/>
    <w:rsid w:val="0039176B"/>
    <w:rsid w:val="00391EE6"/>
    <w:rsid w:val="003A4545"/>
    <w:rsid w:val="003D7F1C"/>
    <w:rsid w:val="003E425D"/>
    <w:rsid w:val="00405650"/>
    <w:rsid w:val="00410F40"/>
    <w:rsid w:val="0042239D"/>
    <w:rsid w:val="004270C7"/>
    <w:rsid w:val="00437E84"/>
    <w:rsid w:val="00450279"/>
    <w:rsid w:val="0045405B"/>
    <w:rsid w:val="004707E9"/>
    <w:rsid w:val="004A0254"/>
    <w:rsid w:val="004A0C8B"/>
    <w:rsid w:val="004A6673"/>
    <w:rsid w:val="004B7828"/>
    <w:rsid w:val="004C32B1"/>
    <w:rsid w:val="004D46D2"/>
    <w:rsid w:val="004E062D"/>
    <w:rsid w:val="004E71FD"/>
    <w:rsid w:val="004F6623"/>
    <w:rsid w:val="00500414"/>
    <w:rsid w:val="00532E19"/>
    <w:rsid w:val="005361F9"/>
    <w:rsid w:val="00545676"/>
    <w:rsid w:val="00553A05"/>
    <w:rsid w:val="00554277"/>
    <w:rsid w:val="005547EE"/>
    <w:rsid w:val="005629B0"/>
    <w:rsid w:val="00565EF4"/>
    <w:rsid w:val="0057574D"/>
    <w:rsid w:val="005835D4"/>
    <w:rsid w:val="005B2023"/>
    <w:rsid w:val="005C2371"/>
    <w:rsid w:val="005C64F0"/>
    <w:rsid w:val="005D1394"/>
    <w:rsid w:val="005E3ED2"/>
    <w:rsid w:val="005F27C8"/>
    <w:rsid w:val="005F55D9"/>
    <w:rsid w:val="00600C74"/>
    <w:rsid w:val="00633293"/>
    <w:rsid w:val="00633455"/>
    <w:rsid w:val="0063692F"/>
    <w:rsid w:val="006515A1"/>
    <w:rsid w:val="00663C9C"/>
    <w:rsid w:val="00671FB2"/>
    <w:rsid w:val="0068420C"/>
    <w:rsid w:val="006937E5"/>
    <w:rsid w:val="006944BF"/>
    <w:rsid w:val="006959DA"/>
    <w:rsid w:val="006A3093"/>
    <w:rsid w:val="006A3648"/>
    <w:rsid w:val="006B471A"/>
    <w:rsid w:val="006D5567"/>
    <w:rsid w:val="006E0D6C"/>
    <w:rsid w:val="006E0FA8"/>
    <w:rsid w:val="006E2B48"/>
    <w:rsid w:val="006F0BA6"/>
    <w:rsid w:val="00702F4C"/>
    <w:rsid w:val="00703B6B"/>
    <w:rsid w:val="007154F7"/>
    <w:rsid w:val="0073123F"/>
    <w:rsid w:val="007354DF"/>
    <w:rsid w:val="00740940"/>
    <w:rsid w:val="00741F90"/>
    <w:rsid w:val="00745F45"/>
    <w:rsid w:val="007562D4"/>
    <w:rsid w:val="00761C21"/>
    <w:rsid w:val="00785A19"/>
    <w:rsid w:val="0079050A"/>
    <w:rsid w:val="00792BE7"/>
    <w:rsid w:val="007A230E"/>
    <w:rsid w:val="007A7ED8"/>
    <w:rsid w:val="007B63C7"/>
    <w:rsid w:val="007B64FD"/>
    <w:rsid w:val="007C2C29"/>
    <w:rsid w:val="007C3B89"/>
    <w:rsid w:val="007C3F74"/>
    <w:rsid w:val="007D3DFC"/>
    <w:rsid w:val="007E2E3E"/>
    <w:rsid w:val="007E32B1"/>
    <w:rsid w:val="007F1393"/>
    <w:rsid w:val="007F2516"/>
    <w:rsid w:val="007F3DB8"/>
    <w:rsid w:val="007F5F7A"/>
    <w:rsid w:val="007F7A92"/>
    <w:rsid w:val="00800D23"/>
    <w:rsid w:val="00816A55"/>
    <w:rsid w:val="008209CA"/>
    <w:rsid w:val="00824FB7"/>
    <w:rsid w:val="00825FFB"/>
    <w:rsid w:val="00832838"/>
    <w:rsid w:val="008403D1"/>
    <w:rsid w:val="008437D8"/>
    <w:rsid w:val="00846A37"/>
    <w:rsid w:val="008554E3"/>
    <w:rsid w:val="008654E3"/>
    <w:rsid w:val="00891BC1"/>
    <w:rsid w:val="008A0968"/>
    <w:rsid w:val="008A3141"/>
    <w:rsid w:val="008B3094"/>
    <w:rsid w:val="008D0134"/>
    <w:rsid w:val="008D247A"/>
    <w:rsid w:val="008E1C72"/>
    <w:rsid w:val="008E3FC0"/>
    <w:rsid w:val="008E7AAE"/>
    <w:rsid w:val="008F539E"/>
    <w:rsid w:val="00903086"/>
    <w:rsid w:val="00905B57"/>
    <w:rsid w:val="009109D5"/>
    <w:rsid w:val="009229F7"/>
    <w:rsid w:val="0092386E"/>
    <w:rsid w:val="00923C03"/>
    <w:rsid w:val="00934485"/>
    <w:rsid w:val="00950D77"/>
    <w:rsid w:val="00961032"/>
    <w:rsid w:val="00965852"/>
    <w:rsid w:val="00967799"/>
    <w:rsid w:val="009839CC"/>
    <w:rsid w:val="00984CE7"/>
    <w:rsid w:val="00990A0B"/>
    <w:rsid w:val="009967B8"/>
    <w:rsid w:val="009B3BAA"/>
    <w:rsid w:val="009B641B"/>
    <w:rsid w:val="009C6736"/>
    <w:rsid w:val="009C7395"/>
    <w:rsid w:val="009D2D88"/>
    <w:rsid w:val="009F3708"/>
    <w:rsid w:val="00A048FF"/>
    <w:rsid w:val="00A20B2B"/>
    <w:rsid w:val="00A23204"/>
    <w:rsid w:val="00A56BE0"/>
    <w:rsid w:val="00A66D70"/>
    <w:rsid w:val="00A72031"/>
    <w:rsid w:val="00A72E08"/>
    <w:rsid w:val="00A7326C"/>
    <w:rsid w:val="00A83FB4"/>
    <w:rsid w:val="00A86AF5"/>
    <w:rsid w:val="00A9127F"/>
    <w:rsid w:val="00A9188A"/>
    <w:rsid w:val="00A95E6B"/>
    <w:rsid w:val="00AB2E36"/>
    <w:rsid w:val="00AC7241"/>
    <w:rsid w:val="00AF19B6"/>
    <w:rsid w:val="00AF7F59"/>
    <w:rsid w:val="00B01A59"/>
    <w:rsid w:val="00B240BD"/>
    <w:rsid w:val="00B31DD5"/>
    <w:rsid w:val="00B342D1"/>
    <w:rsid w:val="00B36914"/>
    <w:rsid w:val="00B42E11"/>
    <w:rsid w:val="00B6103E"/>
    <w:rsid w:val="00B61620"/>
    <w:rsid w:val="00B64DE4"/>
    <w:rsid w:val="00B67AE5"/>
    <w:rsid w:val="00B67BA0"/>
    <w:rsid w:val="00B71B12"/>
    <w:rsid w:val="00B73ADE"/>
    <w:rsid w:val="00B92C7D"/>
    <w:rsid w:val="00BA084D"/>
    <w:rsid w:val="00BA30ED"/>
    <w:rsid w:val="00BB4C63"/>
    <w:rsid w:val="00BB60B2"/>
    <w:rsid w:val="00BE3716"/>
    <w:rsid w:val="00BE4686"/>
    <w:rsid w:val="00C05D4B"/>
    <w:rsid w:val="00C10A22"/>
    <w:rsid w:val="00C240FF"/>
    <w:rsid w:val="00C3030D"/>
    <w:rsid w:val="00C52050"/>
    <w:rsid w:val="00C76252"/>
    <w:rsid w:val="00C9396A"/>
    <w:rsid w:val="00C97441"/>
    <w:rsid w:val="00CA6099"/>
    <w:rsid w:val="00CA7E32"/>
    <w:rsid w:val="00CB441F"/>
    <w:rsid w:val="00CD300B"/>
    <w:rsid w:val="00CD5DF3"/>
    <w:rsid w:val="00CF30AA"/>
    <w:rsid w:val="00CF3FC0"/>
    <w:rsid w:val="00D00E83"/>
    <w:rsid w:val="00D01CD0"/>
    <w:rsid w:val="00D045D2"/>
    <w:rsid w:val="00D06A92"/>
    <w:rsid w:val="00D071A6"/>
    <w:rsid w:val="00D0765B"/>
    <w:rsid w:val="00D102F7"/>
    <w:rsid w:val="00D12689"/>
    <w:rsid w:val="00D1454C"/>
    <w:rsid w:val="00D23DFE"/>
    <w:rsid w:val="00D244D2"/>
    <w:rsid w:val="00D331BD"/>
    <w:rsid w:val="00D36BBC"/>
    <w:rsid w:val="00D418CF"/>
    <w:rsid w:val="00D7395A"/>
    <w:rsid w:val="00D745D6"/>
    <w:rsid w:val="00D75878"/>
    <w:rsid w:val="00D855B6"/>
    <w:rsid w:val="00D917B3"/>
    <w:rsid w:val="00D94489"/>
    <w:rsid w:val="00D96F3D"/>
    <w:rsid w:val="00E022D6"/>
    <w:rsid w:val="00E05F36"/>
    <w:rsid w:val="00E215D4"/>
    <w:rsid w:val="00E240C8"/>
    <w:rsid w:val="00E2779C"/>
    <w:rsid w:val="00E42A04"/>
    <w:rsid w:val="00E47306"/>
    <w:rsid w:val="00E62094"/>
    <w:rsid w:val="00E707B8"/>
    <w:rsid w:val="00E72CC7"/>
    <w:rsid w:val="00E762C5"/>
    <w:rsid w:val="00E846B9"/>
    <w:rsid w:val="00E858FE"/>
    <w:rsid w:val="00E9746C"/>
    <w:rsid w:val="00EA124A"/>
    <w:rsid w:val="00EA7B46"/>
    <w:rsid w:val="00EC24D3"/>
    <w:rsid w:val="00EE73CF"/>
    <w:rsid w:val="00EF30CE"/>
    <w:rsid w:val="00F2244E"/>
    <w:rsid w:val="00F2311B"/>
    <w:rsid w:val="00F2763E"/>
    <w:rsid w:val="00F31599"/>
    <w:rsid w:val="00F47E52"/>
    <w:rsid w:val="00F62F3F"/>
    <w:rsid w:val="00F648AA"/>
    <w:rsid w:val="00F64928"/>
    <w:rsid w:val="00F95638"/>
    <w:rsid w:val="00FA1827"/>
    <w:rsid w:val="00FB5158"/>
    <w:rsid w:val="00FC7A8B"/>
    <w:rsid w:val="00FD4D63"/>
    <w:rsid w:val="00FE51F4"/>
    <w:rsid w:val="00FE666B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E1CB"/>
  <w15:docId w15:val="{98455B77-26F7-4DCB-B624-1570D7A9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E6B"/>
    <w:pPr>
      <w:ind w:left="720"/>
      <w:contextualSpacing/>
    </w:pPr>
  </w:style>
  <w:style w:type="paragraph" w:customStyle="1" w:styleId="Oletus">
    <w:name w:val="Oletus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  <w:style w:type="paragraph" w:customStyle="1" w:styleId="Leipteksti1">
    <w:name w:val="Leipäteksti1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styleId="Header">
    <w:name w:val="header"/>
    <w:basedOn w:val="Normal"/>
    <w:link w:val="HeaderChar"/>
    <w:uiPriority w:val="99"/>
    <w:unhideWhenUsed/>
    <w:rsid w:val="004B7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828"/>
  </w:style>
  <w:style w:type="character" w:styleId="CommentReference">
    <w:name w:val="annotation reference"/>
    <w:basedOn w:val="DefaultParagraphFont"/>
    <w:uiPriority w:val="99"/>
    <w:semiHidden/>
    <w:unhideWhenUsed/>
    <w:rsid w:val="00A72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0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0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031"/>
    <w:rPr>
      <w:rFonts w:ascii="Segoe UI" w:hAnsi="Segoe UI" w:cs="Segoe UI"/>
      <w:sz w:val="18"/>
      <w:szCs w:val="18"/>
    </w:rPr>
  </w:style>
  <w:style w:type="paragraph" w:customStyle="1" w:styleId="Leipteksti">
    <w:name w:val="Leipäteksti"/>
    <w:rsid w:val="003D7F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308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Pöysä, Sanni</cp:lastModifiedBy>
  <cp:revision>12</cp:revision>
  <cp:lastPrinted>2016-06-07T06:47:00Z</cp:lastPrinted>
  <dcterms:created xsi:type="dcterms:W3CDTF">2018-08-20T14:30:00Z</dcterms:created>
  <dcterms:modified xsi:type="dcterms:W3CDTF">2018-09-11T09:38:00Z</dcterms:modified>
</cp:coreProperties>
</file>