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2FB1C" w14:textId="77777777" w:rsidR="007A4554" w:rsidRDefault="007A4554" w:rsidP="007A4554">
      <w:pPr>
        <w:rPr>
          <w:b/>
          <w:bCs/>
          <w:i/>
          <w:iCs/>
          <w:sz w:val="32"/>
          <w:szCs w:val="32"/>
          <w:lang w:val="ru-RU"/>
        </w:rPr>
      </w:pPr>
      <w:r w:rsidRPr="007A4554">
        <w:rPr>
          <w:b/>
          <w:bCs/>
          <w:i/>
          <w:iCs/>
          <w:sz w:val="32"/>
          <w:szCs w:val="32"/>
          <w:lang w:val="ru-RU"/>
        </w:rPr>
        <w:t>О песне: Год: 1986, Автор музыки: Николаев Игорь</w:t>
      </w:r>
    </w:p>
    <w:p w14:paraId="6249E40F" w14:textId="1E4C6D60" w:rsidR="007A4554" w:rsidRDefault="007A4554" w:rsidP="007A4554">
      <w:pPr>
        <w:rPr>
          <w:rFonts w:ascii="Times New Roman" w:hAnsi="Times New Roman" w:cs="Times New Roman"/>
          <w:lang w:val="ru-RU"/>
        </w:rPr>
      </w:pPr>
      <w:r w:rsidRPr="007A4554">
        <w:rPr>
          <w:b/>
          <w:bCs/>
          <w:i/>
          <w:iCs/>
          <w:sz w:val="32"/>
          <w:szCs w:val="32"/>
          <w:lang w:val="ru-RU"/>
        </w:rPr>
        <w:t xml:space="preserve"> Автор слов: Жагун Павел</w:t>
      </w:r>
      <w:r w:rsidRPr="007A4554">
        <w:rPr>
          <w:b/>
          <w:bCs/>
          <w:sz w:val="32"/>
          <w:szCs w:val="32"/>
          <w:lang w:val="ru-RU"/>
        </w:rPr>
        <w:br/>
      </w:r>
    </w:p>
    <w:p w14:paraId="750CB1BF" w14:textId="030BDD3C" w:rsidR="007A4554" w:rsidRDefault="007A4554" w:rsidP="007A4554">
      <w:pPr>
        <w:rPr>
          <w:rFonts w:ascii="Times New Roman" w:hAnsi="Times New Roman" w:cs="Times New Roman"/>
          <w:lang w:val="ru-RU"/>
        </w:rPr>
      </w:pPr>
    </w:p>
    <w:p w14:paraId="7932E930" w14:textId="79FFC2AB" w:rsidR="007A4554" w:rsidRPr="007A4554" w:rsidRDefault="007A4554" w:rsidP="007A4554">
      <w:pPr>
        <w:rPr>
          <w:rFonts w:ascii="Times New Roman" w:hAnsi="Times New Roman" w:cs="Times New Roman"/>
          <w:lang w:val="ru-RU"/>
        </w:rPr>
      </w:pP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Ты стал счастливейшим из людей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-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Есть у тебя верных сто друзей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.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Эй ты слышишь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,</w:t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 xml:space="preserve"> наш сто первый друг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,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Есть у нас надёжных сотни рук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.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Поскорей к нам иди и друзей приводи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,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Не имей сто рублей а имей сто друзей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!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Ответьте мне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,</w:t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 xml:space="preserve"> я хочу спросить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Что может дружбы дороже быть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?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Эй ты слышишь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,</w:t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 xml:space="preserve"> наш сто первый друг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,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Здесь тебя поддержат сотни рук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.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Поскорей к нам иди и друзей приводи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,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Не имей сто рублей а имей сто друзей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!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Дай руку мне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,</w:t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 xml:space="preserve"> вот моя рука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.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Уставший палец сними с курка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.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Эй ты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,</w:t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 xml:space="preserve"> слышишь наш сто первый друг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,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Здесь тебя поддержат сотни рук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.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Поскорей к нам иди и друзей приводи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,</w:t>
      </w:r>
      <w:r w:rsidRPr="007A4554">
        <w:rPr>
          <w:rFonts w:ascii="Open Sans" w:hAnsi="Open Sans" w:cs="Open Sans"/>
          <w:color w:val="333333"/>
          <w:sz w:val="40"/>
          <w:szCs w:val="40"/>
          <w:lang w:val="ru-RU"/>
        </w:rPr>
        <w:br/>
      </w:r>
      <w:r w:rsidRPr="007A4554"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Не имей сто рублей а имей сто друзей</w:t>
      </w:r>
      <w:r>
        <w:rPr>
          <w:rFonts w:ascii="Open Sans" w:hAnsi="Open Sans" w:cs="Open Sans"/>
          <w:color w:val="333333"/>
          <w:sz w:val="40"/>
          <w:szCs w:val="40"/>
          <w:shd w:val="clear" w:color="auto" w:fill="FFFFFF"/>
          <w:lang w:val="ru-RU"/>
        </w:rPr>
        <w:t>!</w:t>
      </w:r>
      <w:bookmarkStart w:id="0" w:name="_GoBack"/>
      <w:bookmarkEnd w:id="0"/>
      <w:r w:rsidRPr="007A4554">
        <w:rPr>
          <w:rFonts w:ascii="Open Sans" w:hAnsi="Open Sans" w:cs="Open Sans"/>
          <w:sz w:val="40"/>
          <w:szCs w:val="40"/>
          <w:shd w:val="clear" w:color="auto" w:fill="FFFFFF"/>
          <w:lang w:val="ru-RU"/>
        </w:rPr>
        <w:br/>
      </w:r>
      <w:r w:rsidRPr="007A4554">
        <w:rPr>
          <w:rFonts w:ascii="Arial" w:hAnsi="Arial" w:cs="Arial"/>
          <w:sz w:val="21"/>
          <w:szCs w:val="21"/>
          <w:shd w:val="clear" w:color="auto" w:fill="FFFFFF"/>
          <w:lang w:val="ru-RU"/>
        </w:rPr>
        <w:t>→</w:t>
      </w:r>
      <w:r w:rsidRPr="007A4554">
        <w:rPr>
          <w:rFonts w:ascii="Open Sans" w:hAnsi="Open Sans" w:cs="Open Sans"/>
          <w:sz w:val="21"/>
          <w:szCs w:val="21"/>
          <w:shd w:val="clear" w:color="auto" w:fill="FFFFFF"/>
        </w:rPr>
        <w:t> </w:t>
      </w:r>
      <w:hyperlink r:id="rId4" w:history="1"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http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://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teksti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-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pesenok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.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ru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/3/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v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-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shkolnom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-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lagere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-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spoem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/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tekst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-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pesni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-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Ne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-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imey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-100-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rubley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-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a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-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imey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-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Sto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  <w:lang w:val="ru-RU"/>
          </w:rPr>
          <w:t>-</w:t>
        </w:r>
        <w:r w:rsidRPr="007A4554">
          <w:rPr>
            <w:rFonts w:ascii="Open Sans" w:hAnsi="Open Sans" w:cs="Open Sans"/>
            <w:color w:val="337AB7"/>
            <w:sz w:val="21"/>
            <w:szCs w:val="21"/>
            <w:u w:val="single"/>
          </w:rPr>
          <w:t>druzey</w:t>
        </w:r>
      </w:hyperlink>
    </w:p>
    <w:p w14:paraId="6187DB95" w14:textId="77777777" w:rsidR="008E7FAE" w:rsidRPr="007A4554" w:rsidRDefault="008E7FAE">
      <w:pPr>
        <w:rPr>
          <w:rFonts w:ascii="Times New Roman" w:hAnsi="Times New Roman" w:cs="Times New Roman"/>
          <w:lang w:val="ru-RU"/>
        </w:rPr>
      </w:pPr>
    </w:p>
    <w:sectPr w:rsidR="008E7FAE" w:rsidRPr="007A4554" w:rsidSect="007A45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D4"/>
    <w:rsid w:val="007A4554"/>
    <w:rsid w:val="008E7FAE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86ADE"/>
  <w15:chartTrackingRefBased/>
  <w15:docId w15:val="{3C4200D2-CB9C-40C3-9E4C-6C97E14C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A455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A4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ksti-pesenok.ru/3/v-shkolnom-lagere-spoem/tekst-pesni-Ne-imey-100-rubley-a-imey-Sto-druzey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807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Solovyev</dc:creator>
  <cp:keywords/>
  <dc:description/>
  <cp:lastModifiedBy>Viacheslav Solovyev</cp:lastModifiedBy>
  <cp:revision>2</cp:revision>
  <dcterms:created xsi:type="dcterms:W3CDTF">2020-01-30T20:42:00Z</dcterms:created>
  <dcterms:modified xsi:type="dcterms:W3CDTF">2020-01-30T20:46:00Z</dcterms:modified>
</cp:coreProperties>
</file>