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004" w:rsidRDefault="00C85004">
      <w:pPr>
        <w:rPr>
          <w:lang w:val="en-GB"/>
        </w:rPr>
      </w:pPr>
      <w:r w:rsidRPr="00521902">
        <w:rPr>
          <w:b/>
          <w:bCs/>
          <w:lang w:val="en-GB"/>
        </w:rPr>
        <w:t xml:space="preserve">RAB02/Clé </w:t>
      </w:r>
      <w:r w:rsidRPr="00521902">
        <w:rPr>
          <w:b/>
          <w:bCs/>
          <w:lang w:val="en-GB"/>
        </w:rPr>
        <w:br/>
        <w:t>Unité</w:t>
      </w:r>
      <w:r w:rsidRPr="00C85004">
        <w:rPr>
          <w:lang w:val="en-GB"/>
        </w:rPr>
        <w:t xml:space="preserve"> </w:t>
      </w:r>
      <w:r w:rsidRPr="00521902">
        <w:rPr>
          <w:b/>
          <w:bCs/>
          <w:lang w:val="en-GB"/>
        </w:rPr>
        <w:t>8</w:t>
      </w:r>
      <w:r w:rsidR="00521902">
        <w:rPr>
          <w:lang w:val="en-GB"/>
        </w:rPr>
        <w:t xml:space="preserve"> (p. 201-</w:t>
      </w:r>
      <w:r w:rsidR="008C5CC3">
        <w:rPr>
          <w:lang w:val="en-GB"/>
        </w:rPr>
        <w:t>219)</w:t>
      </w:r>
      <w:bookmarkStart w:id="0" w:name="_GoBack"/>
      <w:bookmarkEnd w:id="0"/>
      <w:r w:rsidRPr="00C85004">
        <w:rPr>
          <w:lang w:val="en-GB"/>
        </w:rPr>
        <w:br/>
      </w:r>
      <w:r w:rsidRPr="00C85004">
        <w:rPr>
          <w:lang w:val="en-GB"/>
        </w:rPr>
        <w:br/>
      </w:r>
      <w:r w:rsidRPr="00521902">
        <w:rPr>
          <w:b/>
          <w:bCs/>
          <w:lang w:val="en-GB"/>
        </w:rPr>
        <w:t>1a)</w:t>
      </w:r>
      <w:r w:rsidRPr="00C85004">
        <w:rPr>
          <w:lang w:val="en-GB"/>
        </w:rPr>
        <w:t xml:space="preserve"> </w:t>
      </w:r>
      <w:r w:rsidR="00E71577">
        <w:rPr>
          <w:lang w:val="en-GB"/>
        </w:rPr>
        <w:t>(s. 201)</w:t>
      </w:r>
      <w:r>
        <w:rPr>
          <w:lang w:val="en-GB"/>
        </w:rPr>
        <w:br/>
      </w:r>
      <w:r w:rsidRPr="00C85004">
        <w:rPr>
          <w:lang w:val="en-GB"/>
        </w:rPr>
        <w:t>1c</w:t>
      </w:r>
      <w:r>
        <w:rPr>
          <w:lang w:val="en-GB"/>
        </w:rPr>
        <w:t xml:space="preserve"> - 2b - 3b - 4a,b,c – 5a – 6a,b,c – 7c – 8a – 9c – 10a</w:t>
      </w:r>
      <w:r>
        <w:rPr>
          <w:lang w:val="en-GB"/>
        </w:rPr>
        <w:br/>
      </w:r>
      <w:r>
        <w:rPr>
          <w:lang w:val="en-GB"/>
        </w:rPr>
        <w:br/>
      </w:r>
      <w:r w:rsidRPr="00521902">
        <w:rPr>
          <w:b/>
          <w:bCs/>
          <w:lang w:val="en-GB"/>
        </w:rPr>
        <w:t>2a)</w:t>
      </w:r>
      <w:r>
        <w:rPr>
          <w:lang w:val="en-GB"/>
        </w:rPr>
        <w:t xml:space="preserve"> </w:t>
      </w:r>
      <w:r w:rsidR="00E71577">
        <w:rPr>
          <w:lang w:val="en-GB"/>
        </w:rPr>
        <w:t>(s. 202)</w:t>
      </w:r>
      <w:r w:rsidR="00E71577">
        <w:rPr>
          <w:lang w:val="en-GB"/>
        </w:rPr>
        <w:br/>
      </w:r>
      <w:r>
        <w:rPr>
          <w:lang w:val="en-GB"/>
        </w:rPr>
        <w:t>Kuvat vasemmalta oikealle:</w:t>
      </w:r>
      <w:r>
        <w:rPr>
          <w:lang w:val="en-GB"/>
        </w:rPr>
        <w:br/>
        <w:t xml:space="preserve"> les moules-frites</w:t>
      </w:r>
      <w:r>
        <w:rPr>
          <w:lang w:val="en-GB"/>
        </w:rPr>
        <w:tab/>
        <w:t>la Grand</w:t>
      </w:r>
      <w:r w:rsidR="000A5EC0">
        <w:rPr>
          <w:lang w:val="en-GB"/>
        </w:rPr>
        <w:t xml:space="preserve"> </w:t>
      </w:r>
      <w:r w:rsidR="005A41AE">
        <w:rPr>
          <w:lang w:val="en-GB"/>
        </w:rPr>
        <w:t>-</w:t>
      </w:r>
      <w:r>
        <w:rPr>
          <w:lang w:val="en-GB"/>
        </w:rPr>
        <w:t>Place</w:t>
      </w:r>
      <w:r>
        <w:rPr>
          <w:lang w:val="en-GB"/>
        </w:rPr>
        <w:tab/>
        <w:t>le Manneken</w:t>
      </w:r>
      <w:r w:rsidR="005A41AE">
        <w:rPr>
          <w:lang w:val="en-GB"/>
        </w:rPr>
        <w:t>-</w:t>
      </w:r>
      <w:r>
        <w:rPr>
          <w:lang w:val="en-GB"/>
        </w:rPr>
        <w:t>Pis</w:t>
      </w:r>
      <w:r>
        <w:rPr>
          <w:lang w:val="en-GB"/>
        </w:rPr>
        <w:tab/>
        <w:t>l’Atomium</w:t>
      </w:r>
    </w:p>
    <w:p w:rsidR="00B83CEF" w:rsidRDefault="00137DB9">
      <w:r w:rsidRPr="00521902">
        <w:rPr>
          <w:b/>
          <w:bCs/>
        </w:rPr>
        <w:t>2b)</w:t>
      </w:r>
      <w:r w:rsidR="00E71577">
        <w:rPr>
          <w:b/>
          <w:bCs/>
        </w:rPr>
        <w:t xml:space="preserve"> </w:t>
      </w:r>
      <w:r w:rsidR="00E71577">
        <w:t>(s. 203)</w:t>
      </w:r>
      <w:r w:rsidRPr="00137DB9">
        <w:br/>
      </w:r>
      <w:r w:rsidRPr="00137DB9">
        <w:rPr>
          <w:b/>
          <w:bCs/>
        </w:rPr>
        <w:t>perjantai</w:t>
      </w:r>
      <w:r w:rsidRPr="00137DB9">
        <w:t>: vietetään iltaa A</w:t>
      </w:r>
      <w:r>
        <w:t>ïchan kotona ja syödään ranskalaisia perunoita ja kampasimpukoita</w:t>
      </w:r>
      <w:r>
        <w:br/>
      </w:r>
      <w:r w:rsidRPr="00137DB9">
        <w:rPr>
          <w:b/>
          <w:bCs/>
        </w:rPr>
        <w:t>lauantai</w:t>
      </w:r>
      <w:r>
        <w:t>: vieraillaan sarjakuvamuseossa, Aïcha käy ruokaostoksilla, tutustutaan kaupungin keskustaan, mahdollisuus käydä suklaamuseossa ja illalla yllätys Audreylle</w:t>
      </w:r>
      <w:r>
        <w:br/>
      </w:r>
      <w:r w:rsidRPr="00137DB9">
        <w:rPr>
          <w:b/>
          <w:bCs/>
        </w:rPr>
        <w:t>sunnuntai</w:t>
      </w:r>
      <w:r w:rsidRPr="00137DB9">
        <w:t>:</w:t>
      </w:r>
      <w:r>
        <w:t xml:space="preserve"> ostetaan vohveleita, suklaata ja matkamuistoja, matkustetaan metrolla Atomiumiin</w:t>
      </w:r>
      <w:r>
        <w:br/>
      </w:r>
      <w:r>
        <w:br/>
      </w:r>
      <w:r w:rsidR="00B83CEF" w:rsidRPr="00521902">
        <w:rPr>
          <w:b/>
          <w:bCs/>
        </w:rPr>
        <w:t>2c</w:t>
      </w:r>
      <w:r w:rsidR="00B83CEF" w:rsidRPr="00521902">
        <w:t>)</w:t>
      </w:r>
      <w:r w:rsidR="00B83CEF">
        <w:t xml:space="preserve"> </w:t>
      </w:r>
      <w:r w:rsidR="00E71577">
        <w:t>(s. 203)</w:t>
      </w:r>
    </w:p>
    <w:p w:rsidR="00E06B80" w:rsidRDefault="00B83CEF" w:rsidP="00B83CEF">
      <w:pPr>
        <w:pStyle w:val="Luettelokappale"/>
        <w:numPr>
          <w:ilvl w:val="0"/>
          <w:numId w:val="1"/>
        </w:numPr>
      </w:pPr>
      <w:r>
        <w:t>la grasse matinée</w:t>
      </w:r>
      <w:r w:rsidR="00E06B80">
        <w:t xml:space="preserve"> (tarkoittaa nukkua pitkään, muut sanat vuorokaudenaikoja)</w:t>
      </w:r>
    </w:p>
    <w:p w:rsidR="00E06B80" w:rsidRDefault="00E06B80" w:rsidP="00B83CEF">
      <w:pPr>
        <w:pStyle w:val="Luettelokappale"/>
        <w:numPr>
          <w:ilvl w:val="0"/>
          <w:numId w:val="1"/>
        </w:numPr>
      </w:pPr>
      <w:r>
        <w:t>le souvenir (matkamuistoesine tai muisto, muut tarkoittavat paikkaa)</w:t>
      </w:r>
    </w:p>
    <w:p w:rsidR="00E06B80" w:rsidRDefault="00E06B80" w:rsidP="00B83CEF">
      <w:pPr>
        <w:pStyle w:val="Luettelokappale"/>
        <w:numPr>
          <w:ilvl w:val="0"/>
          <w:numId w:val="1"/>
        </w:numPr>
      </w:pPr>
      <w:r>
        <w:t>réfléchir (tarkoittaa miettiä/pohtia, muut liikkumista ilmaisevia verbejä)</w:t>
      </w:r>
    </w:p>
    <w:p w:rsidR="00E06B80" w:rsidRDefault="00E06B80" w:rsidP="00B83CEF">
      <w:pPr>
        <w:pStyle w:val="Luettelokappale"/>
        <w:numPr>
          <w:ilvl w:val="0"/>
          <w:numId w:val="1"/>
        </w:numPr>
      </w:pPr>
      <w:r>
        <w:t>montrer (tarkoittaa näyttää, muut sanat liittyvät syntymäpäivään)</w:t>
      </w:r>
    </w:p>
    <w:p w:rsidR="00E06B80" w:rsidRDefault="00E06B80" w:rsidP="00B83CEF">
      <w:pPr>
        <w:pStyle w:val="Luettelokappale"/>
        <w:numPr>
          <w:ilvl w:val="0"/>
          <w:numId w:val="1"/>
        </w:numPr>
      </w:pPr>
      <w:r w:rsidRPr="00E06B80">
        <w:t>faire des courses (tarkoittaa tehdä päi</w:t>
      </w:r>
      <w:r>
        <w:t>vittäistavaraostokset, muut verbit liittyvät liikkumiseen)</w:t>
      </w:r>
    </w:p>
    <w:p w:rsidR="00E06B80" w:rsidRPr="00521902" w:rsidRDefault="00E06B80" w:rsidP="00E06B80">
      <w:pPr>
        <w:rPr>
          <w:lang w:val="sv-SE"/>
        </w:rPr>
      </w:pPr>
      <w:r w:rsidRPr="00E71577">
        <w:rPr>
          <w:b/>
          <w:bCs/>
          <w:lang w:val="en-GB"/>
        </w:rPr>
        <w:t>2d)</w:t>
      </w:r>
      <w:r w:rsidR="00E71577">
        <w:rPr>
          <w:lang w:val="en-GB"/>
        </w:rPr>
        <w:t xml:space="preserve"> </w:t>
      </w:r>
      <w:r w:rsidR="00E71577" w:rsidRPr="008C5CC3">
        <w:rPr>
          <w:lang w:val="en-GB"/>
        </w:rPr>
        <w:t>(s. 203)</w:t>
      </w:r>
      <w:r w:rsidRPr="00521902">
        <w:rPr>
          <w:lang w:val="en-GB"/>
        </w:rPr>
        <w:br/>
        <w:t>1. vers 20 heures – Aïcha part/va partir vers midi.</w:t>
      </w:r>
      <w:r w:rsidRPr="00521902">
        <w:rPr>
          <w:lang w:val="en-GB"/>
        </w:rPr>
        <w:br/>
      </w:r>
      <w:r w:rsidRPr="00E06B80">
        <w:rPr>
          <w:lang w:val="en-GB"/>
        </w:rPr>
        <w:t>2. si vous avez le temps – On va faire du</w:t>
      </w:r>
      <w:r>
        <w:rPr>
          <w:lang w:val="en-GB"/>
        </w:rPr>
        <w:t xml:space="preserve"> shopping si tu as le temps.</w:t>
      </w:r>
      <w:r>
        <w:rPr>
          <w:lang w:val="en-GB"/>
        </w:rPr>
        <w:br/>
      </w:r>
      <w:r w:rsidRPr="00E06B80">
        <w:rPr>
          <w:lang w:val="sv-SE"/>
        </w:rPr>
        <w:t>3. vous pouvez visiter le musée – Tu ne visites pas le centre-ville?/Tu ne vas pas vi</w:t>
      </w:r>
      <w:r>
        <w:rPr>
          <w:lang w:val="sv-SE"/>
        </w:rPr>
        <w:t>siter le centre-ville?</w:t>
      </w:r>
      <w:r>
        <w:rPr>
          <w:lang w:val="sv-SE"/>
        </w:rPr>
        <w:br/>
      </w:r>
      <w:r w:rsidRPr="00E06B80">
        <w:t>4. chez moi – Nous allons chez lui/elle en fin d</w:t>
      </w:r>
      <w:r>
        <w:t>’après-midi.</w:t>
      </w:r>
      <w:r>
        <w:br/>
      </w:r>
      <w:r w:rsidRPr="00521902">
        <w:rPr>
          <w:lang w:val="sv-SE"/>
        </w:rPr>
        <w:t>5. en ville – On va manger des gaufres en ville.</w:t>
      </w:r>
    </w:p>
    <w:p w:rsidR="00E06B80" w:rsidRPr="008C5CC3" w:rsidRDefault="00E06B80" w:rsidP="00E06B80">
      <w:pPr>
        <w:rPr>
          <w:lang w:val="sv-SE"/>
        </w:rPr>
      </w:pPr>
      <w:r w:rsidRPr="008C5CC3">
        <w:rPr>
          <w:lang w:val="sv-SE"/>
        </w:rPr>
        <w:br/>
      </w:r>
      <w:r w:rsidRPr="008C5CC3">
        <w:rPr>
          <w:b/>
          <w:bCs/>
          <w:lang w:val="sv-SE"/>
        </w:rPr>
        <w:t>3b)</w:t>
      </w:r>
      <w:r w:rsidR="00E71577" w:rsidRPr="008C5CC3">
        <w:rPr>
          <w:lang w:val="sv-SE"/>
        </w:rPr>
        <w:t xml:space="preserve"> (s. 204)</w:t>
      </w:r>
      <w:r w:rsidRPr="008C5CC3">
        <w:rPr>
          <w:lang w:val="sv-SE"/>
        </w:rPr>
        <w:br/>
        <w:t>1. dix-sept (17), dix-neuf (19)</w:t>
      </w:r>
      <w:r w:rsidRPr="008C5CC3">
        <w:rPr>
          <w:lang w:val="sv-SE"/>
        </w:rPr>
        <w:br/>
        <w:t>2. trente (30), quarante (40)</w:t>
      </w:r>
      <w:r w:rsidRPr="008C5CC3">
        <w:rPr>
          <w:lang w:val="sv-SE"/>
        </w:rPr>
        <w:br/>
        <w:t>3. vingt-huit (28), trente-et-un (31)</w:t>
      </w:r>
      <w:r w:rsidRPr="008C5CC3">
        <w:rPr>
          <w:lang w:val="sv-SE"/>
        </w:rPr>
        <w:br/>
        <w:t>4. onze (11), quarante-quatre (44)</w:t>
      </w:r>
      <w:r w:rsidRPr="008C5CC3">
        <w:rPr>
          <w:lang w:val="sv-SE"/>
        </w:rPr>
        <w:br/>
        <w:t>5. cinquante-six (56), soixante (60)</w:t>
      </w:r>
    </w:p>
    <w:p w:rsidR="00692BA9" w:rsidRPr="008C5CC3" w:rsidRDefault="00E06B80" w:rsidP="00E06B80">
      <w:pPr>
        <w:rPr>
          <w:lang w:val="sv-SE"/>
        </w:rPr>
      </w:pPr>
      <w:r w:rsidRPr="008C5CC3">
        <w:rPr>
          <w:lang w:val="sv-SE"/>
        </w:rPr>
        <w:br/>
      </w:r>
      <w:r w:rsidR="00692BA9" w:rsidRPr="008C5CC3">
        <w:rPr>
          <w:b/>
          <w:bCs/>
          <w:lang w:val="sv-SE"/>
        </w:rPr>
        <w:t>3c)</w:t>
      </w:r>
      <w:r w:rsidR="00E71577" w:rsidRPr="008C5CC3">
        <w:rPr>
          <w:lang w:val="sv-SE"/>
        </w:rPr>
        <w:t xml:space="preserve"> (s. 204)</w:t>
      </w:r>
      <w:r w:rsidR="00692BA9" w:rsidRPr="008C5CC3">
        <w:rPr>
          <w:lang w:val="sv-SE"/>
        </w:rPr>
        <w:br/>
        <w:t>Janvier, février, mars, avril, mai, juin, juillet, août, septembre, octobre, novembre, décembre</w:t>
      </w:r>
    </w:p>
    <w:p w:rsidR="00692BA9" w:rsidRDefault="00692BA9" w:rsidP="00E06B80">
      <w:r w:rsidRPr="00D325F2">
        <w:rPr>
          <w:b/>
          <w:bCs/>
        </w:rPr>
        <w:t>3d)</w:t>
      </w:r>
      <w:r w:rsidR="00D325F2">
        <w:t xml:space="preserve"> (s. 204)</w:t>
      </w:r>
      <w:r w:rsidRPr="00692BA9">
        <w:br/>
        <w:t xml:space="preserve">Päiväys= le + </w:t>
      </w:r>
      <w:r w:rsidRPr="00692BA9">
        <w:rPr>
          <w:b/>
          <w:bCs/>
        </w:rPr>
        <w:t>perus</w:t>
      </w:r>
      <w:r w:rsidRPr="00692BA9">
        <w:t>luku + k</w:t>
      </w:r>
      <w:r>
        <w:t xml:space="preserve">uukausi </w:t>
      </w:r>
      <w:r>
        <w:br/>
        <w:t xml:space="preserve">Poikkeus: kunkin kuukauden 1. päivä: le 1er (premier), </w:t>
      </w:r>
      <w:r w:rsidRPr="00692BA9">
        <w:rPr>
          <w:b/>
          <w:bCs/>
        </w:rPr>
        <w:t>ainoa</w:t>
      </w:r>
      <w:r>
        <w:t xml:space="preserve">, jossa käytetään </w:t>
      </w:r>
      <w:r w:rsidRPr="00692BA9">
        <w:rPr>
          <w:b/>
          <w:bCs/>
        </w:rPr>
        <w:t>järjestys</w:t>
      </w:r>
      <w:r>
        <w:t>lukua!</w:t>
      </w:r>
    </w:p>
    <w:p w:rsidR="00692BA9" w:rsidRDefault="00692BA9" w:rsidP="00E06B80">
      <w:pPr>
        <w:rPr>
          <w:lang w:val="en-GB"/>
        </w:rPr>
      </w:pPr>
      <w:r w:rsidRPr="00D325F2">
        <w:rPr>
          <w:b/>
          <w:bCs/>
          <w:lang w:val="en-GB"/>
        </w:rPr>
        <w:t>4a)</w:t>
      </w:r>
      <w:r w:rsidR="00D325F2">
        <w:rPr>
          <w:lang w:val="en-GB"/>
        </w:rPr>
        <w:t xml:space="preserve"> (s. 205)</w:t>
      </w:r>
      <w:r w:rsidRPr="00692BA9">
        <w:rPr>
          <w:lang w:val="en-GB"/>
        </w:rPr>
        <w:br/>
        <w:t>70, 80, 90</w:t>
      </w:r>
      <w:r w:rsidRPr="00692BA9">
        <w:rPr>
          <w:lang w:val="en-GB"/>
        </w:rPr>
        <w:br/>
        <w:t>78 (soixante-dix-huit)</w:t>
      </w:r>
      <w:r>
        <w:rPr>
          <w:lang w:val="en-GB"/>
        </w:rPr>
        <w:tab/>
      </w:r>
      <w:r w:rsidRPr="00692BA9">
        <w:rPr>
          <w:lang w:val="en-GB"/>
        </w:rPr>
        <w:t>87 (q</w:t>
      </w:r>
      <w:r>
        <w:rPr>
          <w:lang w:val="en-GB"/>
        </w:rPr>
        <w:t>uatre-vingt-sept)</w:t>
      </w:r>
      <w:r>
        <w:rPr>
          <w:lang w:val="en-GB"/>
        </w:rPr>
        <w:tab/>
        <w:t>96 (quatre-vingt-seize)</w:t>
      </w:r>
      <w:r>
        <w:rPr>
          <w:lang w:val="en-GB"/>
        </w:rPr>
        <w:br/>
        <w:t xml:space="preserve">        60+18=78</w:t>
      </w:r>
      <w:r>
        <w:rPr>
          <w:lang w:val="en-GB"/>
        </w:rPr>
        <w:tab/>
      </w:r>
      <w:r>
        <w:rPr>
          <w:lang w:val="en-GB"/>
        </w:rPr>
        <w:tab/>
        <w:t xml:space="preserve">       (4x20+7=87)</w:t>
      </w:r>
      <w:r>
        <w:rPr>
          <w:lang w:val="en-GB"/>
        </w:rPr>
        <w:tab/>
        <w:t xml:space="preserve">         (4x20+16=96)</w:t>
      </w:r>
    </w:p>
    <w:p w:rsidR="009C6D3F" w:rsidRDefault="009C6D3F" w:rsidP="00E06B80">
      <w:pPr>
        <w:rPr>
          <w:lang w:val="en-GB"/>
        </w:rPr>
      </w:pPr>
      <w:r w:rsidRPr="00D325F2">
        <w:rPr>
          <w:b/>
          <w:bCs/>
          <w:lang w:val="en-GB"/>
        </w:rPr>
        <w:t>4b)</w:t>
      </w:r>
      <w:r>
        <w:rPr>
          <w:lang w:val="en-GB"/>
        </w:rPr>
        <w:t xml:space="preserve"> </w:t>
      </w:r>
      <w:r w:rsidR="00D325F2">
        <w:rPr>
          <w:lang w:val="en-GB"/>
        </w:rPr>
        <w:t>(s. 206)</w:t>
      </w:r>
      <w:r w:rsidR="00D325F2">
        <w:rPr>
          <w:lang w:val="en-GB"/>
        </w:rPr>
        <w:br/>
      </w:r>
      <w:r>
        <w:rPr>
          <w:lang w:val="en-GB"/>
        </w:rPr>
        <w:t>75, 98, 81, 97, 893, 572</w:t>
      </w:r>
    </w:p>
    <w:p w:rsidR="009C6D3F" w:rsidRPr="00521902" w:rsidRDefault="009C6D3F" w:rsidP="00E06B80">
      <w:r w:rsidRPr="00D325F2">
        <w:rPr>
          <w:b/>
          <w:bCs/>
          <w:lang w:val="en-GB"/>
        </w:rPr>
        <w:t>5b)</w:t>
      </w:r>
      <w:r>
        <w:rPr>
          <w:lang w:val="en-GB"/>
        </w:rPr>
        <w:t xml:space="preserve"> </w:t>
      </w:r>
      <w:r w:rsidR="00D325F2">
        <w:rPr>
          <w:lang w:val="en-GB"/>
        </w:rPr>
        <w:t>(s. 207-208)</w:t>
      </w:r>
      <w:r>
        <w:rPr>
          <w:lang w:val="en-GB"/>
        </w:rPr>
        <w:br/>
        <w:t>1. 900, le 20 septembre 2014, 172 000</w:t>
      </w:r>
      <w:r>
        <w:rPr>
          <w:lang w:val="en-GB"/>
        </w:rPr>
        <w:tab/>
      </w:r>
      <w:r>
        <w:rPr>
          <w:lang w:val="en-GB"/>
        </w:rPr>
        <w:tab/>
        <w:t>3. le 24 juin 1987</w:t>
      </w:r>
      <w:r>
        <w:rPr>
          <w:lang w:val="en-GB"/>
        </w:rPr>
        <w:br/>
      </w:r>
      <w:r>
        <w:rPr>
          <w:lang w:val="en-GB"/>
        </w:rPr>
        <w:lastRenderedPageBreak/>
        <w:t xml:space="preserve">2. </w:t>
      </w:r>
      <w:r w:rsidRPr="00521902">
        <w:t>1948</w:t>
      </w:r>
      <w:r w:rsidRPr="00521902">
        <w:tab/>
      </w:r>
      <w:r w:rsidRPr="00521902">
        <w:tab/>
      </w:r>
      <w:r w:rsidRPr="00521902">
        <w:tab/>
      </w:r>
      <w:r w:rsidRPr="00521902">
        <w:tab/>
        <w:t>4. 1998</w:t>
      </w:r>
      <w:r w:rsidRPr="00521902">
        <w:br/>
      </w:r>
    </w:p>
    <w:p w:rsidR="00B90921" w:rsidRDefault="009C6D3F" w:rsidP="00E06B80">
      <w:r w:rsidRPr="00D325F2">
        <w:rPr>
          <w:b/>
          <w:bCs/>
        </w:rPr>
        <w:t>6a)</w:t>
      </w:r>
      <w:r w:rsidRPr="009C6D3F">
        <w:t xml:space="preserve"> </w:t>
      </w:r>
      <w:r w:rsidR="00D325F2">
        <w:t>(s. 209)</w:t>
      </w:r>
      <w:r w:rsidR="00D325F2">
        <w:br/>
      </w:r>
      <w:r w:rsidRPr="009C6D3F">
        <w:t>Järjestysluku saadaan lisäämällä p</w:t>
      </w:r>
      <w:r>
        <w:t>eruslukuun pääte -ième ja eteen määräinen artikkeli. Mikäli perusluku päättyy</w:t>
      </w:r>
      <w:r>
        <w:br/>
        <w:t xml:space="preserve">       e-kirjaimeen, se jää pois -</w:t>
      </w:r>
      <w:r w:rsidRPr="00B90921">
        <w:rPr>
          <w:b/>
          <w:bCs/>
        </w:rPr>
        <w:t>ième</w:t>
      </w:r>
      <w:r>
        <w:t>-päätteen edellä.</w:t>
      </w:r>
      <w:r>
        <w:br/>
      </w:r>
      <w:r w:rsidRPr="00B90921">
        <w:rPr>
          <w:b/>
          <w:bCs/>
        </w:rPr>
        <w:t>Poikkeus</w:t>
      </w:r>
      <w:r>
        <w:t>: le premier</w:t>
      </w:r>
      <w:r w:rsidR="00B90921">
        <w:t>, la première</w:t>
      </w:r>
      <w:r w:rsidR="00B90921">
        <w:br/>
      </w:r>
      <w:r w:rsidR="00B90921" w:rsidRPr="00B90921">
        <w:rPr>
          <w:b/>
          <w:bCs/>
        </w:rPr>
        <w:t>Huom!</w:t>
      </w:r>
      <w:r w:rsidR="00B90921">
        <w:t xml:space="preserve"> le huitième, le onzième – määräinen artikkeli säilyy lyhentämättömänä näiden järjestyslukujen edellä</w:t>
      </w:r>
      <w:r w:rsidR="00B90921">
        <w:br/>
      </w:r>
      <w:r w:rsidR="00B90921">
        <w:br/>
      </w:r>
      <w:r w:rsidR="00B90921" w:rsidRPr="00D325F2">
        <w:rPr>
          <w:b/>
          <w:bCs/>
        </w:rPr>
        <w:t>6b)</w:t>
      </w:r>
      <w:r w:rsidR="00D325F2">
        <w:t xml:space="preserve"> (s. 209)</w:t>
      </w:r>
      <w:r w:rsidR="00B90921">
        <w:br/>
        <w:t>1. sixième</w:t>
      </w:r>
      <w:r w:rsidR="00B90921">
        <w:tab/>
        <w:t>2. cinquième</w:t>
      </w:r>
      <w:r w:rsidR="00B90921">
        <w:tab/>
        <w:t>3. première</w:t>
      </w:r>
      <w:r w:rsidR="00B90921">
        <w:tab/>
        <w:t>4. neuvième</w:t>
      </w:r>
      <w:r w:rsidR="00B90921">
        <w:tab/>
        <w:t>5. quatrième</w:t>
      </w:r>
      <w:r w:rsidR="00B90921">
        <w:tab/>
        <w:t>6. treizième</w:t>
      </w:r>
      <w:r w:rsidR="00B90921">
        <w:tab/>
        <w:t>7. premier</w:t>
      </w:r>
      <w:r w:rsidR="00B90921">
        <w:tab/>
        <w:t>8. troisième</w:t>
      </w:r>
    </w:p>
    <w:p w:rsidR="00BD5842" w:rsidRDefault="00B90921" w:rsidP="00E06B80">
      <w:r w:rsidRPr="00D325F2">
        <w:rPr>
          <w:b/>
          <w:bCs/>
        </w:rPr>
        <w:t>7a)</w:t>
      </w:r>
      <w:r w:rsidR="00D325F2">
        <w:t xml:space="preserve"> (s. 211)</w:t>
      </w:r>
      <w:r>
        <w:tab/>
      </w:r>
      <w:r w:rsidRPr="00BD5842">
        <w:rPr>
          <w:b/>
          <w:bCs/>
        </w:rPr>
        <w:t>Mikä?</w:t>
      </w:r>
      <w:r>
        <w:tab/>
      </w:r>
      <w:r>
        <w:tab/>
      </w:r>
      <w:r>
        <w:tab/>
      </w:r>
      <w:r w:rsidRPr="00BD5842">
        <w:rPr>
          <w:b/>
          <w:bCs/>
        </w:rPr>
        <w:t>Missä?</w:t>
      </w:r>
      <w:r>
        <w:br/>
        <w:t>1. kirjasto</w:t>
      </w:r>
      <w:r>
        <w:tab/>
        <w:t>la bibliothèque</w:t>
      </w:r>
      <w:r>
        <w:tab/>
      </w:r>
      <w:r>
        <w:tab/>
        <w:t>edessä</w:t>
      </w:r>
      <w:r>
        <w:tab/>
      </w:r>
      <w:r>
        <w:tab/>
        <w:t>devant</w:t>
      </w:r>
      <w:r>
        <w:br/>
        <w:t>2. koruliike</w:t>
      </w:r>
      <w:r>
        <w:tab/>
        <w:t>la bijouterie</w:t>
      </w:r>
      <w:r>
        <w:tab/>
      </w:r>
      <w:r>
        <w:tab/>
      </w:r>
      <w:r>
        <w:tab/>
        <w:t>takana</w:t>
      </w:r>
      <w:r>
        <w:tab/>
      </w:r>
      <w:r>
        <w:tab/>
        <w:t>derrière</w:t>
      </w:r>
      <w:r>
        <w:br/>
        <w:t>3. lihakauppa</w:t>
      </w:r>
      <w:r>
        <w:tab/>
        <w:t>la boucherie</w:t>
      </w:r>
      <w:r>
        <w:tab/>
      </w:r>
      <w:r>
        <w:tab/>
      </w:r>
      <w:r>
        <w:tab/>
        <w:t>vasemmalla (puolella)</w:t>
      </w:r>
      <w:r>
        <w:tab/>
        <w:t>à gauche (de)</w:t>
      </w:r>
      <w:r>
        <w:br/>
        <w:t>4. leipomo-</w:t>
      </w:r>
      <w:r>
        <w:tab/>
        <w:t>la bolangerie-</w:t>
      </w:r>
      <w:r>
        <w:tab/>
      </w:r>
      <w:r>
        <w:tab/>
      </w:r>
      <w:r>
        <w:tab/>
        <w:t>oikealla (puolella)</w:t>
      </w:r>
      <w:r>
        <w:tab/>
        <w:t>à droite (de)</w:t>
      </w:r>
      <w:r>
        <w:br/>
        <w:t xml:space="preserve">    konditoria    pâtisserie</w:t>
      </w:r>
      <w:r>
        <w:tab/>
      </w:r>
      <w:r>
        <w:tab/>
      </w:r>
      <w:r>
        <w:tab/>
        <w:t>päässä</w:t>
      </w:r>
      <w:r>
        <w:tab/>
      </w:r>
      <w:r>
        <w:tab/>
        <w:t>au bout (de)</w:t>
      </w:r>
      <w:r>
        <w:br/>
        <w:t>5. suklaakauppa la chocolaterie</w:t>
      </w:r>
      <w:r>
        <w:tab/>
      </w:r>
      <w:r>
        <w:tab/>
        <w:t xml:space="preserve">keskellä </w:t>
      </w:r>
      <w:r>
        <w:tab/>
      </w:r>
      <w:r>
        <w:tab/>
        <w:t>au milieu (de)</w:t>
      </w:r>
      <w:r>
        <w:br/>
        <w:t>6. ruokakauppa l’épicerie (f)</w:t>
      </w:r>
      <w:r>
        <w:tab/>
      </w:r>
      <w:r>
        <w:tab/>
      </w:r>
      <w:r>
        <w:tab/>
        <w:t>vastapäätä</w:t>
      </w:r>
      <w:r>
        <w:tab/>
      </w:r>
      <w:r>
        <w:tab/>
        <w:t>en face (de)</w:t>
      </w:r>
      <w:r>
        <w:br/>
        <w:t>7. kirkko</w:t>
      </w:r>
      <w:r>
        <w:tab/>
        <w:t>l’église (f)</w:t>
      </w:r>
      <w:r>
        <w:tab/>
      </w:r>
      <w:r>
        <w:tab/>
      </w:r>
      <w:r>
        <w:tab/>
        <w:t>lähellä</w:t>
      </w:r>
      <w:r>
        <w:tab/>
      </w:r>
      <w:r>
        <w:tab/>
        <w:t>près (de)</w:t>
      </w:r>
      <w:r>
        <w:br/>
        <w:t>8. kaupungintalo l’Hôtel de Ville</w:t>
      </w:r>
      <w:r w:rsidR="00A86B30">
        <w:t xml:space="preserve"> (m)</w:t>
      </w:r>
      <w:r w:rsidR="00A86B30">
        <w:tab/>
      </w:r>
      <w:r w:rsidR="00A86B30">
        <w:tab/>
        <w:t>kaukana</w:t>
      </w:r>
      <w:r w:rsidR="00A86B30">
        <w:tab/>
      </w:r>
      <w:r w:rsidR="00A86B30">
        <w:tab/>
        <w:t>loin (de)</w:t>
      </w:r>
      <w:r w:rsidR="00A86B30">
        <w:br/>
        <w:t>9. kirjakauppa</w:t>
      </w:r>
      <w:r w:rsidR="00A86B30">
        <w:tab/>
        <w:t>la librairie</w:t>
      </w:r>
      <w:r w:rsidR="00A86B30">
        <w:tab/>
      </w:r>
      <w:r w:rsidR="00A86B30">
        <w:tab/>
      </w:r>
      <w:r w:rsidR="00A86B30">
        <w:tab/>
        <w:t>välissä</w:t>
      </w:r>
      <w:r w:rsidR="00A86B30">
        <w:tab/>
      </w:r>
      <w:r w:rsidR="00A86B30">
        <w:tab/>
        <w:t>entre</w:t>
      </w:r>
      <w:r w:rsidR="00A86B30">
        <w:br/>
        <w:t>10. tori, markkinat le marché</w:t>
      </w:r>
      <w:r w:rsidR="00A86B30">
        <w:tab/>
      </w:r>
      <w:r w:rsidR="00A86B30">
        <w:tab/>
      </w:r>
      <w:r w:rsidR="00A86B30">
        <w:tab/>
      </w:r>
      <w:r w:rsidR="00A86B30">
        <w:br/>
        <w:t>11. puisto</w:t>
      </w:r>
      <w:r w:rsidR="00A86B30">
        <w:tab/>
        <w:t>le parc</w:t>
      </w:r>
      <w:r w:rsidR="00A86B30">
        <w:br/>
        <w:t>12. apteekki</w:t>
      </w:r>
      <w:r w:rsidR="00A86B30">
        <w:tab/>
        <w:t>la pharmacie</w:t>
      </w:r>
      <w:r w:rsidR="00A86B30">
        <w:br/>
        <w:t>13. uimahalli</w:t>
      </w:r>
      <w:r w:rsidR="00A86B30">
        <w:tab/>
        <w:t>la piscine</w:t>
      </w:r>
      <w:r>
        <w:tab/>
      </w:r>
      <w:r w:rsidR="00A86B30">
        <w:br/>
        <w:t>14. museo</w:t>
      </w:r>
      <w:r w:rsidR="00A86B30">
        <w:tab/>
        <w:t>le musée</w:t>
      </w:r>
      <w:r w:rsidR="00A86B30">
        <w:br/>
        <w:t>15. posti</w:t>
      </w:r>
      <w:r w:rsidR="00A86B30">
        <w:tab/>
        <w:t>la poste</w:t>
      </w:r>
    </w:p>
    <w:p w:rsidR="00BD5842" w:rsidRDefault="00BD5842" w:rsidP="00E06B80">
      <w:pPr>
        <w:rPr>
          <w:lang w:val="sv-SE"/>
        </w:rPr>
      </w:pPr>
      <w:r w:rsidRPr="00D325F2">
        <w:rPr>
          <w:b/>
          <w:bCs/>
          <w:lang w:val="sv-SE"/>
        </w:rPr>
        <w:t>7b)</w:t>
      </w:r>
      <w:r w:rsidR="00D325F2">
        <w:rPr>
          <w:lang w:val="sv-SE"/>
        </w:rPr>
        <w:t xml:space="preserve"> (s. 211)</w:t>
      </w:r>
      <w:r w:rsidRPr="00BD5842">
        <w:rPr>
          <w:lang w:val="sv-SE"/>
        </w:rPr>
        <w:br/>
        <w:t>1. Ma soeur habite e</w:t>
      </w:r>
      <w:r>
        <w:rPr>
          <w:lang w:val="sv-SE"/>
        </w:rPr>
        <w:t>n face de l’église.</w:t>
      </w:r>
      <w:r>
        <w:rPr>
          <w:lang w:val="sv-SE"/>
        </w:rPr>
        <w:br/>
        <w:t>2. Ils attendent devant le restaurant.</w:t>
      </w:r>
      <w:r>
        <w:rPr>
          <w:lang w:val="sv-SE"/>
        </w:rPr>
        <w:br/>
        <w:t>3. Ma tante habite loin de la bibliothèque.</w:t>
      </w:r>
      <w:r>
        <w:rPr>
          <w:lang w:val="sv-SE"/>
        </w:rPr>
        <w:br/>
        <w:t>4. Il y a une nouvelle piscine à côté du musée/ À côté du musée, il y a une nouvelle piscine.</w:t>
      </w:r>
      <w:r>
        <w:rPr>
          <w:lang w:val="sv-SE"/>
        </w:rPr>
        <w:br/>
        <w:t>5. Nous attendons le/la guide à droite de la librairie.</w:t>
      </w:r>
      <w:r>
        <w:rPr>
          <w:lang w:val="sv-SE"/>
        </w:rPr>
        <w:br/>
      </w:r>
      <w:r>
        <w:rPr>
          <w:lang w:val="sv-SE"/>
        </w:rPr>
        <w:br/>
      </w:r>
      <w:r w:rsidRPr="00D325F2">
        <w:rPr>
          <w:b/>
          <w:bCs/>
          <w:lang w:val="sv-SE"/>
        </w:rPr>
        <w:t>8a)</w:t>
      </w:r>
      <w:r w:rsidR="00D325F2">
        <w:rPr>
          <w:lang w:val="sv-SE"/>
        </w:rPr>
        <w:t xml:space="preserve"> (s. 212)</w:t>
      </w:r>
      <w:r w:rsidRPr="00BD5842">
        <w:rPr>
          <w:lang w:val="sv-SE"/>
        </w:rPr>
        <w:br/>
        <w:t>Je cherche – à gauche – la deuxième – vous continuez – Bonne journée</w:t>
      </w:r>
      <w:r w:rsidRPr="00BD5842">
        <w:rPr>
          <w:lang w:val="sv-SE"/>
        </w:rPr>
        <w:br/>
        <w:t>excusez-moi</w:t>
      </w:r>
      <w:r>
        <w:rPr>
          <w:lang w:val="sv-SE"/>
        </w:rPr>
        <w:t xml:space="preserve"> – </w:t>
      </w:r>
      <w:r w:rsidRPr="00BD5842">
        <w:rPr>
          <w:lang w:val="sv-SE"/>
        </w:rPr>
        <w:t xml:space="preserve"> loin</w:t>
      </w:r>
      <w:r>
        <w:rPr>
          <w:lang w:val="sv-SE"/>
        </w:rPr>
        <w:t xml:space="preserve"> d’ici – le métro – à pied –  Merci</w:t>
      </w:r>
    </w:p>
    <w:p w:rsidR="00BD5842" w:rsidRDefault="00BD5842" w:rsidP="00E06B80">
      <w:r w:rsidRPr="00D325F2">
        <w:rPr>
          <w:b/>
          <w:bCs/>
        </w:rPr>
        <w:t>8b)</w:t>
      </w:r>
      <w:r w:rsidRPr="00BD5842">
        <w:t xml:space="preserve"> </w:t>
      </w:r>
      <w:r w:rsidR="00D325F2">
        <w:t>(s. 212)</w:t>
      </w:r>
      <w:r w:rsidR="00D325F2">
        <w:tab/>
      </w:r>
      <w:r w:rsidRPr="00BD5842">
        <w:t>kaikki muut, paitsi l</w:t>
      </w:r>
      <w:r>
        <w:t>e musée Horta</w:t>
      </w:r>
    </w:p>
    <w:p w:rsidR="000A5EC0" w:rsidRDefault="00BD5842" w:rsidP="00E06B80">
      <w:pPr>
        <w:rPr>
          <w:lang w:val="sv-SE"/>
        </w:rPr>
      </w:pPr>
      <w:r w:rsidRPr="00D325F2">
        <w:rPr>
          <w:b/>
          <w:bCs/>
          <w:lang w:val="en-GB"/>
        </w:rPr>
        <w:t>8c)</w:t>
      </w:r>
      <w:r w:rsidR="00D325F2">
        <w:rPr>
          <w:lang w:val="en-GB"/>
        </w:rPr>
        <w:t xml:space="preserve"> (s.213)</w:t>
      </w:r>
      <w:r w:rsidRPr="000A5EC0">
        <w:rPr>
          <w:lang w:val="en-GB"/>
        </w:rPr>
        <w:br/>
      </w:r>
      <w:r w:rsidRPr="000A5EC0">
        <w:rPr>
          <w:b/>
          <w:bCs/>
          <w:lang w:val="en-GB"/>
        </w:rPr>
        <w:t>Tien kysyminen:</w:t>
      </w:r>
      <w:r w:rsidRPr="000A5EC0">
        <w:rPr>
          <w:b/>
          <w:bCs/>
          <w:lang w:val="en-GB"/>
        </w:rPr>
        <w:br/>
      </w:r>
      <w:r w:rsidRPr="000A5EC0">
        <w:rPr>
          <w:lang w:val="en-GB"/>
        </w:rPr>
        <w:t>Je cherche la Grand</w:t>
      </w:r>
      <w:r w:rsidR="000A5EC0" w:rsidRPr="000A5EC0">
        <w:rPr>
          <w:lang w:val="en-GB"/>
        </w:rPr>
        <w:t>-P</w:t>
      </w:r>
      <w:r w:rsidRPr="000A5EC0">
        <w:rPr>
          <w:lang w:val="en-GB"/>
        </w:rPr>
        <w:t>lace, vous savez où c’est</w:t>
      </w:r>
      <w:r w:rsidR="000A5EC0" w:rsidRPr="000A5EC0">
        <w:rPr>
          <w:lang w:val="en-GB"/>
        </w:rPr>
        <w:t>?</w:t>
      </w:r>
      <w:r w:rsidR="000A5EC0" w:rsidRPr="000A5EC0">
        <w:rPr>
          <w:lang w:val="en-GB"/>
        </w:rPr>
        <w:br/>
      </w:r>
      <w:r w:rsidR="000A5EC0" w:rsidRPr="00521902">
        <w:rPr>
          <w:lang w:val="sv-SE"/>
        </w:rPr>
        <w:t>Le Manneken Pis, c’est par ici?</w:t>
      </w:r>
      <w:r w:rsidR="000A5EC0" w:rsidRPr="00521902">
        <w:rPr>
          <w:lang w:val="sv-SE"/>
        </w:rPr>
        <w:br/>
        <w:t>Et c’est loin d’ici?</w:t>
      </w:r>
      <w:r w:rsidR="000A5EC0" w:rsidRPr="00521902">
        <w:rPr>
          <w:lang w:val="sv-SE"/>
        </w:rPr>
        <w:br/>
        <w:t>Où se trouve l’Atomium? C’est loin?</w:t>
      </w:r>
      <w:r w:rsidR="000A5EC0" w:rsidRPr="00521902">
        <w:rPr>
          <w:lang w:val="sv-SE"/>
        </w:rPr>
        <w:br/>
      </w:r>
      <w:r w:rsidR="000A5EC0" w:rsidRPr="00521902">
        <w:rPr>
          <w:b/>
          <w:bCs/>
          <w:lang w:val="sv-SE"/>
        </w:rPr>
        <w:t>Tien neuvominen:</w:t>
      </w:r>
      <w:r w:rsidR="000A5EC0" w:rsidRPr="00521902">
        <w:rPr>
          <w:lang w:val="sv-SE"/>
        </w:rPr>
        <w:br/>
        <w:t>Vous prenez la première rue à gauche, puis la troisième à droite et vous continuez tout droit.</w:t>
      </w:r>
      <w:r w:rsidR="000A5EC0" w:rsidRPr="00521902">
        <w:rPr>
          <w:lang w:val="sv-SE"/>
        </w:rPr>
        <w:br/>
        <w:t>Vous prenez le metro jusqu’à la gare. Ensuite, vous allez à pied jusqu’à la Grand-Place, et vous tournez à gauche avant l’Hôtel de Ville. Le Manneken-Pis est dans cette rue.</w:t>
      </w:r>
      <w:r w:rsidR="000A5EC0" w:rsidRPr="00521902">
        <w:rPr>
          <w:lang w:val="sv-SE"/>
        </w:rPr>
        <w:br/>
        <w:t>L’Hôtel de Ville est juste derrière vous.</w:t>
      </w:r>
      <w:r w:rsidR="000A5EC0" w:rsidRPr="00521902">
        <w:rPr>
          <w:lang w:val="sv-SE"/>
        </w:rPr>
        <w:br/>
        <w:t>Près d’ici, il y a le Manneken-Pis. C’est à environ 300 mètres, dans la rue de l’Ètuve.</w:t>
      </w:r>
      <w:r w:rsidR="000A5EC0" w:rsidRPr="00521902">
        <w:rPr>
          <w:lang w:val="sv-SE"/>
        </w:rPr>
        <w:br/>
      </w:r>
      <w:r w:rsidR="000A5EC0" w:rsidRPr="000A5EC0">
        <w:rPr>
          <w:lang w:val="sv-SE"/>
        </w:rPr>
        <w:lastRenderedPageBreak/>
        <w:t>C’est assez loin d’ici, au nord de la ville. I</w:t>
      </w:r>
      <w:r w:rsidR="000A5EC0">
        <w:rPr>
          <w:lang w:val="sv-SE"/>
        </w:rPr>
        <w:t>l faut prendre le métro.</w:t>
      </w:r>
      <w:r w:rsidR="000A5EC0">
        <w:rPr>
          <w:lang w:val="sv-SE"/>
        </w:rPr>
        <w:br/>
      </w:r>
      <w:r w:rsidR="000A5EC0" w:rsidRPr="000A5EC0">
        <w:rPr>
          <w:b/>
          <w:bCs/>
          <w:lang w:val="sv-SE"/>
        </w:rPr>
        <w:t>Kohteliaisuusfraaseja:</w:t>
      </w:r>
      <w:r w:rsidR="000A5EC0">
        <w:rPr>
          <w:lang w:val="sv-SE"/>
        </w:rPr>
        <w:br/>
        <w:t>Bonjour madame, Merci madame, Je vous en prie, monsieur, Bonne journée, Madame, excusez-moi, Merci!</w:t>
      </w:r>
    </w:p>
    <w:p w:rsidR="00521902" w:rsidRPr="00D325F2" w:rsidRDefault="000A5EC0" w:rsidP="00E06B80">
      <w:pPr>
        <w:rPr>
          <w:lang w:val="en-GB"/>
        </w:rPr>
      </w:pPr>
      <w:r w:rsidRPr="00D325F2">
        <w:rPr>
          <w:b/>
          <w:bCs/>
          <w:lang w:val="sv-SE"/>
        </w:rPr>
        <w:t>8d)</w:t>
      </w:r>
      <w:r w:rsidR="00D325F2" w:rsidRPr="00D325F2">
        <w:rPr>
          <w:lang w:val="sv-SE"/>
        </w:rPr>
        <w:t xml:space="preserve"> (s.</w:t>
      </w:r>
      <w:r w:rsidR="00D325F2">
        <w:rPr>
          <w:lang w:val="sv-SE"/>
        </w:rPr>
        <w:t xml:space="preserve"> 214)</w:t>
      </w:r>
      <w:r w:rsidRPr="00D325F2">
        <w:rPr>
          <w:lang w:val="sv-SE"/>
        </w:rPr>
        <w:br/>
        <w:t>faux: La femme cherche l’Hôtel de Ville.</w:t>
      </w:r>
      <w:r w:rsidRPr="00D325F2">
        <w:rPr>
          <w:lang w:val="sv-SE"/>
        </w:rPr>
        <w:br/>
        <w:t>faux: L’homme cherche une boulangerie.</w:t>
      </w:r>
      <w:r w:rsidR="00067B0E" w:rsidRPr="00D325F2">
        <w:rPr>
          <w:lang w:val="sv-SE"/>
        </w:rPr>
        <w:br/>
        <w:t>faux: Il y a une boîte à lettres devant l’épicerie.</w:t>
      </w:r>
      <w:r w:rsidRPr="00D325F2">
        <w:rPr>
          <w:lang w:val="sv-SE"/>
        </w:rPr>
        <w:br/>
      </w:r>
      <w:r w:rsidRPr="00D325F2">
        <w:rPr>
          <w:lang w:val="sv-SE"/>
        </w:rPr>
        <w:br/>
      </w:r>
      <w:r w:rsidR="00521902" w:rsidRPr="00D325F2">
        <w:rPr>
          <w:b/>
          <w:bCs/>
          <w:lang w:val="en-GB"/>
        </w:rPr>
        <w:t>9a)</w:t>
      </w:r>
      <w:r w:rsidR="00521902" w:rsidRPr="00D325F2">
        <w:rPr>
          <w:lang w:val="en-GB"/>
        </w:rPr>
        <w:t xml:space="preserve"> (s. 214)</w:t>
      </w:r>
    </w:p>
    <w:p w:rsidR="00521902" w:rsidRPr="008C5CC3" w:rsidRDefault="00521902" w:rsidP="00E06B80">
      <w:pPr>
        <w:rPr>
          <w:lang w:val="en-GB"/>
        </w:rPr>
      </w:pPr>
      <w:r w:rsidRPr="008C5CC3">
        <w:rPr>
          <w:lang w:val="en-GB"/>
        </w:rPr>
        <w:t>la gorge, le ventre, le dos, le bras, la main, le sexe, la jambe, le pied</w:t>
      </w:r>
    </w:p>
    <w:p w:rsidR="00521902" w:rsidRDefault="00521902" w:rsidP="00E06B80">
      <w:r w:rsidRPr="00521902">
        <w:rPr>
          <w:b/>
          <w:bCs/>
        </w:rPr>
        <w:t>Huom!</w:t>
      </w:r>
      <w:r>
        <w:t xml:space="preserve"> </w:t>
      </w:r>
      <w:r w:rsidRPr="00521902">
        <w:t xml:space="preserve"> avoir mal à = olla k</w:t>
      </w:r>
      <w:r>
        <w:t>ipu jossakin (</w:t>
      </w:r>
      <w:r w:rsidRPr="00521902">
        <w:rPr>
          <w:b/>
          <w:bCs/>
        </w:rPr>
        <w:t>vrt.</w:t>
      </w:r>
      <w:r>
        <w:t xml:space="preserve"> ruotsin har ont i)</w:t>
      </w:r>
    </w:p>
    <w:p w:rsidR="00521902" w:rsidRPr="008C5CC3" w:rsidRDefault="00521902" w:rsidP="00E06B80">
      <w:r w:rsidRPr="00521902">
        <w:rPr>
          <w:b/>
          <w:bCs/>
          <w:lang w:val="en-GB"/>
        </w:rPr>
        <w:t>10d)</w:t>
      </w:r>
      <w:r w:rsidRPr="00521902">
        <w:rPr>
          <w:lang w:val="en-GB"/>
        </w:rPr>
        <w:t xml:space="preserve"> (s. 216</w:t>
      </w:r>
      <w:r>
        <w:rPr>
          <w:lang w:val="en-GB"/>
        </w:rPr>
        <w:t>-217</w:t>
      </w:r>
      <w:r w:rsidRPr="00521902">
        <w:rPr>
          <w:lang w:val="en-GB"/>
        </w:rPr>
        <w:t xml:space="preserve">) </w:t>
      </w:r>
      <w:r>
        <w:rPr>
          <w:lang w:val="en-GB"/>
        </w:rPr>
        <w:br/>
        <w:t xml:space="preserve">Esim. </w:t>
      </w:r>
      <w:r w:rsidRPr="00521902">
        <w:rPr>
          <w:lang w:val="en-GB"/>
        </w:rPr>
        <w:br/>
        <w:t>1. Bonjour madame/m</w:t>
      </w:r>
      <w:r>
        <w:rPr>
          <w:lang w:val="en-GB"/>
        </w:rPr>
        <w:t>onsieur.</w:t>
      </w:r>
      <w:r>
        <w:rPr>
          <w:lang w:val="en-GB"/>
        </w:rPr>
        <w:br/>
      </w:r>
      <w:r w:rsidRPr="00521902">
        <w:rPr>
          <w:lang w:val="sv-SE"/>
        </w:rPr>
        <w:t>2. Oui, un peu./Non, je n’ai pas de fi</w:t>
      </w:r>
      <w:r>
        <w:rPr>
          <w:lang w:val="sv-SE"/>
        </w:rPr>
        <w:t>èvre.</w:t>
      </w:r>
      <w:r>
        <w:rPr>
          <w:lang w:val="sv-SE"/>
        </w:rPr>
        <w:br/>
        <w:t>3. Oui, j’ai mal au ventre./Non, je n’ai pas d’autres symptômes.</w:t>
      </w:r>
      <w:r>
        <w:rPr>
          <w:lang w:val="sv-SE"/>
        </w:rPr>
        <w:br/>
      </w:r>
      <w:r w:rsidRPr="008C5CC3">
        <w:t>4. Merci madame/monsieur.</w:t>
      </w:r>
      <w:r w:rsidRPr="008C5CC3">
        <w:br/>
        <w:t>5. Merci. Au revoir.</w:t>
      </w:r>
    </w:p>
    <w:p w:rsidR="009C6D3F" w:rsidRPr="00E71577" w:rsidRDefault="00521902" w:rsidP="00E06B80">
      <w:pPr>
        <w:rPr>
          <w:lang w:val="sv-SE"/>
        </w:rPr>
      </w:pPr>
      <w:r w:rsidRPr="00521902">
        <w:rPr>
          <w:b/>
          <w:bCs/>
        </w:rPr>
        <w:t>10e)</w:t>
      </w:r>
      <w:r w:rsidRPr="00521902">
        <w:t xml:space="preserve"> (s. 217)</w:t>
      </w:r>
      <w:r w:rsidRPr="00521902">
        <w:br/>
        <w:t>lääke = le médicament</w:t>
      </w:r>
      <w:r w:rsidRPr="00521902">
        <w:br/>
        <w:t>lää</w:t>
      </w:r>
      <w:r>
        <w:t>käri = le médicin</w:t>
      </w:r>
      <w:r>
        <w:br/>
        <w:t>Pitäkää itsestänne hyvää huolta! = Soignez-vous bien!</w:t>
      </w:r>
      <w:r>
        <w:br/>
        <w:t xml:space="preserve">Paljonko olen teille velkaa? </w:t>
      </w:r>
      <w:r w:rsidRPr="00E71577">
        <w:t>= Je vous dois combien?</w:t>
      </w:r>
      <w:r w:rsidRPr="00E71577">
        <w:br/>
        <w:t>maksaa kortilla = payer par carte</w:t>
      </w:r>
      <w:r w:rsidRPr="00E71577">
        <w:br/>
        <w:t>kuitti = le ticket</w:t>
      </w:r>
      <w:r w:rsidRPr="00E71577">
        <w:br/>
      </w:r>
      <w:r w:rsidRPr="00E71577">
        <w:br/>
      </w:r>
      <w:r w:rsidR="00E71577" w:rsidRPr="00E71577">
        <w:rPr>
          <w:b/>
          <w:bCs/>
        </w:rPr>
        <w:t>12a)</w:t>
      </w:r>
      <w:r w:rsidR="00E71577" w:rsidRPr="00E71577">
        <w:t xml:space="preserve"> (s. 218)</w:t>
      </w:r>
      <w:r w:rsidR="00E71577" w:rsidRPr="00E71577">
        <w:br/>
        <w:t>l’invitation (kutsu)</w:t>
      </w:r>
      <w:r w:rsidR="00E71577" w:rsidRPr="00E71577">
        <w:tab/>
      </w:r>
      <w:r w:rsidR="00E71577" w:rsidRPr="00E71577">
        <w:tab/>
        <w:t>la réponse = va</w:t>
      </w:r>
      <w:r w:rsidR="00E71577">
        <w:t>staus</w:t>
      </w:r>
      <w:r w:rsidR="00E71577">
        <w:tab/>
      </w:r>
      <w:r w:rsidR="00E71577">
        <w:tab/>
        <w:t>la fin (loppu)</w:t>
      </w:r>
      <w:r w:rsidR="00E71577">
        <w:br/>
        <w:t>inviter (I)</w:t>
      </w:r>
      <w:r w:rsidR="00E71577">
        <w:tab/>
      </w:r>
      <w:r w:rsidR="00E71577">
        <w:tab/>
      </w:r>
      <w:r w:rsidR="00E71577">
        <w:tab/>
        <w:t>répondre (III)</w:t>
      </w:r>
      <w:r w:rsidR="00E71577">
        <w:tab/>
      </w:r>
      <w:r w:rsidR="00E71577">
        <w:tab/>
      </w:r>
      <w:r w:rsidR="00E71577">
        <w:tab/>
        <w:t>finir (II)</w:t>
      </w:r>
      <w:r w:rsidR="00E71577">
        <w:br/>
      </w:r>
      <w:r w:rsidR="00E71577">
        <w:br/>
        <w:t>j’invite</w:t>
      </w:r>
      <w:r w:rsidR="00E71577">
        <w:tab/>
      </w:r>
      <w:r w:rsidR="00E71577">
        <w:tab/>
      </w:r>
      <w:r w:rsidR="00E71577">
        <w:tab/>
        <w:t>je réponds</w:t>
      </w:r>
      <w:r w:rsidR="00E71577">
        <w:tab/>
      </w:r>
      <w:r w:rsidR="00E71577">
        <w:tab/>
      </w:r>
      <w:r w:rsidR="00E71577">
        <w:tab/>
        <w:t>je finis</w:t>
      </w:r>
      <w:r w:rsidR="00E71577">
        <w:br/>
        <w:t>tu invites</w:t>
      </w:r>
      <w:r w:rsidR="00E71577">
        <w:tab/>
      </w:r>
      <w:r w:rsidR="00E71577">
        <w:tab/>
      </w:r>
      <w:r w:rsidR="00E71577">
        <w:tab/>
        <w:t>tu réponds</w:t>
      </w:r>
      <w:r w:rsidR="00E71577">
        <w:tab/>
      </w:r>
      <w:r w:rsidR="00E71577">
        <w:tab/>
      </w:r>
      <w:r w:rsidR="00E71577">
        <w:tab/>
        <w:t>tu finis</w:t>
      </w:r>
      <w:r w:rsidR="00E71577">
        <w:br/>
        <w:t>il/elle/on invite</w:t>
      </w:r>
      <w:r w:rsidR="00E71577">
        <w:tab/>
      </w:r>
      <w:r w:rsidR="00E71577">
        <w:tab/>
        <w:t>il/elle/on répond</w:t>
      </w:r>
      <w:r w:rsidR="00E71577">
        <w:tab/>
      </w:r>
      <w:r w:rsidR="00E71577">
        <w:tab/>
        <w:t>il/elle/on finit</w:t>
      </w:r>
      <w:r w:rsidR="00E71577">
        <w:br/>
        <w:t>nous invitons</w:t>
      </w:r>
      <w:r w:rsidR="00E71577">
        <w:tab/>
      </w:r>
      <w:r w:rsidR="00E71577">
        <w:tab/>
      </w:r>
      <w:r w:rsidR="00E71577">
        <w:tab/>
        <w:t>nous répondons</w:t>
      </w:r>
      <w:r w:rsidR="00E71577">
        <w:tab/>
      </w:r>
      <w:r w:rsidR="00E71577">
        <w:tab/>
        <w:t>nous finissons</w:t>
      </w:r>
      <w:r w:rsidR="00E71577">
        <w:br/>
        <w:t>vous invitez</w:t>
      </w:r>
      <w:r w:rsidR="00E71577">
        <w:tab/>
      </w:r>
      <w:r w:rsidR="00E71577">
        <w:tab/>
      </w:r>
      <w:r w:rsidR="00E71577">
        <w:tab/>
        <w:t>vous répondez</w:t>
      </w:r>
      <w:r w:rsidR="00E71577">
        <w:tab/>
      </w:r>
      <w:r w:rsidR="00E71577">
        <w:tab/>
        <w:t>vous finissez</w:t>
      </w:r>
      <w:r w:rsidR="00E71577">
        <w:br/>
        <w:t>ils/elles invitent</w:t>
      </w:r>
      <w:r w:rsidR="00E71577">
        <w:tab/>
      </w:r>
      <w:r w:rsidR="00E71577">
        <w:tab/>
        <w:t>ils/elles répondent</w:t>
      </w:r>
      <w:r w:rsidR="00E71577">
        <w:tab/>
      </w:r>
      <w:r w:rsidR="00E71577">
        <w:tab/>
        <w:t>ils/elles finissent</w:t>
      </w:r>
      <w:r w:rsidR="00E71577">
        <w:br/>
      </w:r>
      <w:r w:rsidR="00E71577">
        <w:br/>
        <w:t>- kukin verbi edustaa yhtä säännöllistä verbiryhmää</w:t>
      </w:r>
      <w:r w:rsidR="00E71577">
        <w:br/>
      </w:r>
      <w:r w:rsidR="00E71577">
        <w:br/>
      </w:r>
      <w:r w:rsidR="00E71577" w:rsidRPr="00E71577">
        <w:rPr>
          <w:b/>
          <w:bCs/>
        </w:rPr>
        <w:t>12c)</w:t>
      </w:r>
      <w:r w:rsidR="00E71577">
        <w:t xml:space="preserve"> (s. 218-219)</w:t>
      </w:r>
      <w:r w:rsidR="00E71577">
        <w:br/>
        <w:t>1. nous voulons aller</w:t>
      </w:r>
      <w:r w:rsidR="00E71577">
        <w:tab/>
      </w:r>
      <w:r w:rsidR="00E71577">
        <w:tab/>
        <w:t>6. elle ne peut pas aller</w:t>
      </w:r>
      <w:r w:rsidR="00E71577">
        <w:br/>
        <w:t>2. tu veux venir</w:t>
      </w:r>
      <w:r w:rsidR="00E71577">
        <w:tab/>
      </w:r>
      <w:r w:rsidR="00E71577">
        <w:tab/>
        <w:t>7. elle ne sait pas faire</w:t>
      </w:r>
      <w:r w:rsidR="00E71577">
        <w:br/>
        <w:t>3. je ne peux pas</w:t>
      </w:r>
      <w:r w:rsidR="00E71577">
        <w:tab/>
      </w:r>
      <w:r w:rsidR="00E71577">
        <w:tab/>
        <w:t xml:space="preserve">8. </w:t>
      </w:r>
      <w:r w:rsidR="00E71577" w:rsidRPr="008C5CC3">
        <w:rPr>
          <w:lang w:val="sv-SE"/>
        </w:rPr>
        <w:t>Nous pouvons venir</w:t>
      </w:r>
      <w:r w:rsidR="00E71577" w:rsidRPr="008C5CC3">
        <w:rPr>
          <w:lang w:val="sv-SE"/>
        </w:rPr>
        <w:br/>
        <w:t>4. Je dois rester</w:t>
      </w:r>
      <w:r w:rsidR="00E71577" w:rsidRPr="008C5CC3">
        <w:rPr>
          <w:lang w:val="sv-SE"/>
        </w:rPr>
        <w:tab/>
      </w:r>
      <w:r w:rsidR="00E71577" w:rsidRPr="008C5CC3">
        <w:rPr>
          <w:lang w:val="sv-SE"/>
        </w:rPr>
        <w:tab/>
      </w:r>
      <w:r w:rsidR="00E71577" w:rsidRPr="00E71577">
        <w:rPr>
          <w:lang w:val="sv-SE"/>
        </w:rPr>
        <w:t>9. Je sais préparer</w:t>
      </w:r>
      <w:r w:rsidR="00E71577" w:rsidRPr="00E71577">
        <w:rPr>
          <w:lang w:val="sv-SE"/>
        </w:rPr>
        <w:br/>
        <w:t>5. elle ne veut pas être</w:t>
      </w:r>
      <w:r w:rsidR="00E71577" w:rsidRPr="00E71577">
        <w:rPr>
          <w:lang w:val="sv-SE"/>
        </w:rPr>
        <w:tab/>
      </w:r>
      <w:r w:rsidR="00E71577" w:rsidRPr="00E71577">
        <w:rPr>
          <w:lang w:val="sv-SE"/>
        </w:rPr>
        <w:tab/>
        <w:t>10. peuvent p</w:t>
      </w:r>
      <w:r w:rsidR="00E71577">
        <w:rPr>
          <w:lang w:val="sv-SE"/>
        </w:rPr>
        <w:t>asser</w:t>
      </w:r>
      <w:r w:rsidR="00E71577" w:rsidRPr="00E71577">
        <w:rPr>
          <w:lang w:val="sv-SE"/>
        </w:rPr>
        <w:br/>
      </w:r>
      <w:r w:rsidRPr="00E71577">
        <w:rPr>
          <w:lang w:val="sv-SE"/>
        </w:rPr>
        <w:br/>
      </w:r>
      <w:r w:rsidRPr="00E71577">
        <w:rPr>
          <w:lang w:val="sv-SE"/>
        </w:rPr>
        <w:br/>
      </w:r>
      <w:r w:rsidR="000A5EC0" w:rsidRPr="00E71577">
        <w:rPr>
          <w:lang w:val="sv-SE"/>
        </w:rPr>
        <w:br/>
      </w:r>
      <w:r w:rsidR="00A86B30" w:rsidRPr="00E71577">
        <w:rPr>
          <w:lang w:val="sv-SE"/>
        </w:rPr>
        <w:br/>
      </w:r>
      <w:r w:rsidR="00A86B30" w:rsidRPr="00E71577">
        <w:rPr>
          <w:lang w:val="sv-SE"/>
        </w:rPr>
        <w:br/>
      </w:r>
      <w:r w:rsidR="00B90921" w:rsidRPr="00E71577">
        <w:rPr>
          <w:lang w:val="sv-SE"/>
        </w:rPr>
        <w:lastRenderedPageBreak/>
        <w:tab/>
      </w:r>
      <w:r w:rsidR="00B90921" w:rsidRPr="00E71577">
        <w:rPr>
          <w:lang w:val="sv-SE"/>
        </w:rPr>
        <w:tab/>
      </w:r>
      <w:r w:rsidR="00B90921" w:rsidRPr="00E71577">
        <w:rPr>
          <w:lang w:val="sv-SE"/>
        </w:rPr>
        <w:tab/>
      </w:r>
      <w:r w:rsidR="00B90921" w:rsidRPr="00E71577">
        <w:rPr>
          <w:lang w:val="sv-SE"/>
        </w:rPr>
        <w:tab/>
      </w:r>
      <w:r w:rsidR="00B90921" w:rsidRPr="00E71577">
        <w:rPr>
          <w:lang w:val="sv-SE"/>
        </w:rPr>
        <w:tab/>
      </w:r>
      <w:r w:rsidR="00B90921" w:rsidRPr="00E71577">
        <w:rPr>
          <w:lang w:val="sv-SE"/>
        </w:rPr>
        <w:tab/>
      </w:r>
      <w:r w:rsidR="009C6D3F" w:rsidRPr="00E71577">
        <w:rPr>
          <w:lang w:val="sv-SE"/>
        </w:rPr>
        <w:br/>
      </w:r>
    </w:p>
    <w:p w:rsidR="00137DB9" w:rsidRPr="00E71577" w:rsidRDefault="00137DB9" w:rsidP="00E06B80">
      <w:pPr>
        <w:rPr>
          <w:lang w:val="sv-SE"/>
        </w:rPr>
      </w:pPr>
      <w:r w:rsidRPr="00E71577">
        <w:rPr>
          <w:lang w:val="sv-SE"/>
        </w:rPr>
        <w:br/>
      </w:r>
    </w:p>
    <w:p w:rsidR="00DA20EC" w:rsidRPr="00E71577" w:rsidRDefault="00C85004">
      <w:pPr>
        <w:rPr>
          <w:lang w:val="sv-SE"/>
        </w:rPr>
      </w:pPr>
      <w:r w:rsidRPr="00E71577">
        <w:rPr>
          <w:lang w:val="sv-SE"/>
        </w:rPr>
        <w:t xml:space="preserve"> </w:t>
      </w:r>
    </w:p>
    <w:sectPr w:rsidR="00DA20EC" w:rsidRPr="00E71577" w:rsidSect="00692B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F67"/>
    <w:multiLevelType w:val="hybridMultilevel"/>
    <w:tmpl w:val="32345F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04"/>
    <w:rsid w:val="00016C71"/>
    <w:rsid w:val="00067B0E"/>
    <w:rsid w:val="000A5EC0"/>
    <w:rsid w:val="00137DB9"/>
    <w:rsid w:val="00425727"/>
    <w:rsid w:val="00521902"/>
    <w:rsid w:val="005A41AE"/>
    <w:rsid w:val="00692BA9"/>
    <w:rsid w:val="008C5CC3"/>
    <w:rsid w:val="009C6D3F"/>
    <w:rsid w:val="00A86B30"/>
    <w:rsid w:val="00B83CEF"/>
    <w:rsid w:val="00B90921"/>
    <w:rsid w:val="00BD5842"/>
    <w:rsid w:val="00C019D2"/>
    <w:rsid w:val="00C85004"/>
    <w:rsid w:val="00D325F2"/>
    <w:rsid w:val="00E06B80"/>
    <w:rsid w:val="00E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94CD"/>
  <w15:chartTrackingRefBased/>
  <w15:docId w15:val="{FB35A36F-C715-4429-8E7D-D23A628A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643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Alanko</dc:creator>
  <cp:keywords/>
  <dc:description/>
  <cp:lastModifiedBy>Tarja Alanko</cp:lastModifiedBy>
  <cp:revision>9</cp:revision>
  <dcterms:created xsi:type="dcterms:W3CDTF">2020-03-22T08:33:00Z</dcterms:created>
  <dcterms:modified xsi:type="dcterms:W3CDTF">2020-03-23T05:31:00Z</dcterms:modified>
</cp:coreProperties>
</file>