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010946E8" wp14:textId="1C96D9BF">
      <w:pPr>
        <w:pStyle w:val="Heading1"/>
      </w:pPr>
      <w:proofErr w:type="spellStart"/>
      <w:r w:rsidRPr="28A29BBF" w:rsidR="28A29BBF">
        <w:rPr>
          <w:sz w:val="52"/>
          <w:szCs w:val="52"/>
        </w:rPr>
        <w:t>Itseopiskelutehtävä</w:t>
      </w:r>
      <w:proofErr w:type="spellEnd"/>
    </w:p>
    <w:p xmlns:wp14="http://schemas.microsoft.com/office/word/2010/wordml" w14:paraId="14C13F6F" wp14:textId="77BF69AC">
      <w:proofErr w:type="spellStart"/>
      <w:r w:rsidRPr="28A29BBF" w:rsidR="28A29BBF">
        <w:rPr>
          <w:sz w:val="40"/>
          <w:szCs w:val="40"/>
        </w:rPr>
        <w:t>Liedet</w:t>
      </w:r>
      <w:proofErr w:type="spellEnd"/>
    </w:p>
    <w:p xmlns:wp14="http://schemas.microsoft.com/office/word/2010/wordml" w14:paraId="76861D79" wp14:textId="665B70BD">
      <w:pPr>
        <w:pStyle w:val="ListBullet"/>
        <w:rPr/>
      </w:pPr>
      <w:proofErr w:type="spellStart"/>
      <w:r w:rsidR="28A29BBF">
        <w:rPr/>
        <w:t>Käyttötarkoitus</w:t>
      </w:r>
      <w:proofErr w:type="spellEnd"/>
    </w:p>
    <w:p w:rsidR="24555E0A" w:rsidP="24555E0A" w:rsidRDefault="24555E0A" w14:paraId="0D7A4E97" w14:textId="12952BB1">
      <w:pPr>
        <w:pStyle w:val="ListBullet"/>
        <w:numPr>
          <w:numId w:val="0"/>
        </w:numPr>
        <w:ind w:left="0" w:firstLine="720"/>
      </w:pPr>
      <w:proofErr w:type="spellStart"/>
      <w:r w:rsidR="28A29BBF">
        <w:rPr/>
        <w:t>Valmistaa</w:t>
      </w:r>
      <w:proofErr w:type="spellEnd"/>
      <w:r w:rsidR="28A29BBF">
        <w:rPr/>
        <w:t xml:space="preserve"> </w:t>
      </w:r>
      <w:proofErr w:type="spellStart"/>
      <w:r w:rsidR="28A29BBF">
        <w:rPr/>
        <w:t>ruokia</w:t>
      </w:r>
      <w:proofErr w:type="spellEnd"/>
      <w:r w:rsidR="28A29BBF">
        <w:rPr/>
        <w:t xml:space="preserve"> </w:t>
      </w:r>
      <w:proofErr w:type="spellStart"/>
      <w:r w:rsidR="28A29BBF">
        <w:rPr/>
        <w:t>eri</w:t>
      </w:r>
      <w:proofErr w:type="spellEnd"/>
      <w:r w:rsidR="28A29BBF">
        <w:rPr/>
        <w:t xml:space="preserve"> </w:t>
      </w:r>
      <w:proofErr w:type="spellStart"/>
      <w:r w:rsidR="28A29BBF">
        <w:rPr/>
        <w:t>tavoin</w:t>
      </w:r>
      <w:proofErr w:type="spellEnd"/>
      <w:r w:rsidR="28A29BBF">
        <w:rPr/>
        <w:t xml:space="preserve"> (</w:t>
      </w:r>
      <w:proofErr w:type="spellStart"/>
      <w:r w:rsidR="28A29BBF">
        <w:rPr/>
        <w:t>keittäminen</w:t>
      </w:r>
      <w:proofErr w:type="spellEnd"/>
      <w:r w:rsidR="28A29BBF">
        <w:rPr/>
        <w:t xml:space="preserve">, </w:t>
      </w:r>
      <w:proofErr w:type="spellStart"/>
      <w:r w:rsidR="28A29BBF">
        <w:rPr/>
        <w:t>paistaminen</w:t>
      </w:r>
      <w:proofErr w:type="spellEnd"/>
      <w:r w:rsidR="28A29BBF">
        <w:rPr/>
        <w:t xml:space="preserve"> </w:t>
      </w:r>
      <w:proofErr w:type="spellStart"/>
      <w:r w:rsidR="28A29BBF">
        <w:rPr/>
        <w:t>pannulla</w:t>
      </w:r>
      <w:proofErr w:type="spellEnd"/>
      <w:r w:rsidR="28A29BBF">
        <w:rPr/>
        <w:t>)</w:t>
      </w:r>
    </w:p>
    <w:p w:rsidR="24555E0A" w:rsidP="24555E0A" w:rsidRDefault="24555E0A" w14:paraId="3BAA1AF7" w14:textId="4E76F69A">
      <w:pPr>
        <w:pStyle w:val="ListBullet"/>
        <w:rPr/>
      </w:pPr>
      <w:proofErr w:type="spellStart"/>
      <w:r w:rsidR="28A29BBF">
        <w:rPr/>
        <w:t>Toimintaperiaate</w:t>
      </w:r>
      <w:proofErr w:type="spellEnd"/>
    </w:p>
    <w:p w:rsidR="24555E0A" w:rsidP="24555E0A" w:rsidRDefault="24555E0A" w14:paraId="615A7C58" w14:textId="4D6C0BE3">
      <w:pPr>
        <w:pStyle w:val="ListBullet"/>
        <w:numPr>
          <w:numId w:val="0"/>
        </w:numPr>
        <w:ind w:left="720" w:firstLine="0"/>
      </w:pPr>
      <w:r w:rsidR="28A29BBF">
        <w:rPr/>
        <w:t>-</w:t>
      </w:r>
      <w:proofErr w:type="spellStart"/>
      <w:r w:rsidR="28A29BBF">
        <w:rPr/>
        <w:t>Induktioliesi</w:t>
      </w:r>
      <w:proofErr w:type="spellEnd"/>
      <w:r w:rsidR="28A29BBF">
        <w:rPr/>
        <w:t xml:space="preserve"> </w:t>
      </w:r>
      <w:proofErr w:type="spellStart"/>
      <w:r w:rsidR="28A29BBF">
        <w:rPr/>
        <w:t>toimii</w:t>
      </w:r>
      <w:proofErr w:type="spellEnd"/>
      <w:r w:rsidR="28A29BBF">
        <w:rPr/>
        <w:t xml:space="preserve"> </w:t>
      </w:r>
      <w:proofErr w:type="spellStart"/>
      <w:r w:rsidR="28A29BBF">
        <w:rPr/>
        <w:t>induktiolämmityksellä</w:t>
      </w:r>
      <w:proofErr w:type="spellEnd"/>
      <w:r w:rsidR="28A29BBF">
        <w:rPr/>
        <w:t xml:space="preserve"> </w:t>
      </w:r>
      <w:proofErr w:type="spellStart"/>
      <w:r w:rsidR="28A29BBF">
        <w:rPr/>
        <w:t>joka</w:t>
      </w:r>
      <w:proofErr w:type="spellEnd"/>
      <w:r w:rsidR="28A29BBF">
        <w:rPr/>
        <w:t xml:space="preserve"> </w:t>
      </w:r>
      <w:proofErr w:type="spellStart"/>
      <w:r w:rsidR="28A29BBF">
        <w:rPr/>
        <w:t>lämmittää</w:t>
      </w:r>
      <w:proofErr w:type="spellEnd"/>
      <w:r w:rsidR="28A29BBF">
        <w:rPr/>
        <w:t xml:space="preserve"> </w:t>
      </w:r>
      <w:proofErr w:type="spellStart"/>
      <w:r w:rsidR="28A29BBF">
        <w:rPr/>
        <w:t>magneettista</w:t>
      </w:r>
      <w:proofErr w:type="spellEnd"/>
      <w:r w:rsidR="28A29BBF">
        <w:rPr/>
        <w:t xml:space="preserve"> </w:t>
      </w:r>
      <w:proofErr w:type="spellStart"/>
      <w:r w:rsidR="28A29BBF">
        <w:rPr/>
        <w:t>metallia</w:t>
      </w:r>
      <w:proofErr w:type="spellEnd"/>
      <w:r w:rsidR="28A29BBF">
        <w:rPr/>
        <w:t xml:space="preserve"> </w:t>
      </w:r>
      <w:proofErr w:type="spellStart"/>
      <w:r w:rsidR="28A29BBF">
        <w:rPr/>
        <w:t>jonka</w:t>
      </w:r>
      <w:proofErr w:type="spellEnd"/>
      <w:r w:rsidR="28A29BBF">
        <w:rPr/>
        <w:t xml:space="preserve"> </w:t>
      </w:r>
      <w:proofErr w:type="spellStart"/>
      <w:r w:rsidR="28A29BBF">
        <w:rPr/>
        <w:t>takia</w:t>
      </w:r>
      <w:proofErr w:type="spellEnd"/>
      <w:r w:rsidR="28A29BBF">
        <w:rPr/>
        <w:t xml:space="preserve"> </w:t>
      </w:r>
      <w:proofErr w:type="spellStart"/>
      <w:r w:rsidR="28A29BBF">
        <w:rPr/>
        <w:t>siihen</w:t>
      </w:r>
      <w:proofErr w:type="spellEnd"/>
      <w:r w:rsidR="28A29BBF">
        <w:rPr/>
        <w:t xml:space="preserve"> </w:t>
      </w:r>
      <w:proofErr w:type="spellStart"/>
      <w:r w:rsidR="28A29BBF">
        <w:rPr/>
        <w:t>tarvitaan</w:t>
      </w:r>
      <w:proofErr w:type="spellEnd"/>
      <w:r w:rsidR="28A29BBF">
        <w:rPr/>
        <w:t xml:space="preserve"> </w:t>
      </w:r>
      <w:proofErr w:type="spellStart"/>
      <w:r w:rsidR="28A29BBF">
        <w:rPr/>
        <w:t>tietynlaiset</w:t>
      </w:r>
      <w:proofErr w:type="spellEnd"/>
      <w:r w:rsidR="28A29BBF">
        <w:rPr/>
        <w:t xml:space="preserve"> </w:t>
      </w:r>
      <w:proofErr w:type="spellStart"/>
      <w:r w:rsidR="28A29BBF">
        <w:rPr/>
        <w:t>pannut</w:t>
      </w:r>
      <w:proofErr w:type="spellEnd"/>
      <w:r w:rsidR="28A29BBF">
        <w:rPr/>
        <w:t xml:space="preserve"> ja </w:t>
      </w:r>
      <w:proofErr w:type="spellStart"/>
      <w:r w:rsidR="28A29BBF">
        <w:rPr/>
        <w:t>kattilat</w:t>
      </w:r>
      <w:proofErr w:type="spellEnd"/>
      <w:r w:rsidR="28A29BBF">
        <w:rPr/>
        <w:t xml:space="preserve">. </w:t>
      </w:r>
      <w:proofErr w:type="spellStart"/>
      <w:r w:rsidR="28A29BBF">
        <w:rPr/>
        <w:t>Induktioliesi</w:t>
      </w:r>
      <w:proofErr w:type="spellEnd"/>
      <w:r w:rsidR="28A29BBF">
        <w:rPr/>
        <w:t xml:space="preserve"> </w:t>
      </w:r>
      <w:proofErr w:type="spellStart"/>
      <w:r w:rsidR="28A29BBF">
        <w:rPr/>
        <w:t>kuluttaa</w:t>
      </w:r>
      <w:proofErr w:type="spellEnd"/>
      <w:r w:rsidR="28A29BBF">
        <w:rPr/>
        <w:t xml:space="preserve"> </w:t>
      </w:r>
      <w:proofErr w:type="spellStart"/>
      <w:r w:rsidR="28A29BBF">
        <w:rPr/>
        <w:t>vähemmän</w:t>
      </w:r>
      <w:proofErr w:type="spellEnd"/>
      <w:r w:rsidR="28A29BBF">
        <w:rPr/>
        <w:t xml:space="preserve"> </w:t>
      </w:r>
      <w:proofErr w:type="spellStart"/>
      <w:r w:rsidR="28A29BBF">
        <w:rPr/>
        <w:t>energiaa</w:t>
      </w:r>
      <w:proofErr w:type="spellEnd"/>
      <w:r w:rsidR="28A29BBF">
        <w:rPr/>
        <w:t xml:space="preserve"> ja </w:t>
      </w:r>
      <w:proofErr w:type="spellStart"/>
      <w:r w:rsidR="28A29BBF">
        <w:rPr/>
        <w:t>lämmittää</w:t>
      </w:r>
      <w:proofErr w:type="spellEnd"/>
      <w:r w:rsidR="28A29BBF">
        <w:rPr/>
        <w:t xml:space="preserve"> </w:t>
      </w:r>
      <w:proofErr w:type="spellStart"/>
      <w:r w:rsidR="28A29BBF">
        <w:rPr/>
        <w:t>nopeammin</w:t>
      </w:r>
      <w:proofErr w:type="spellEnd"/>
      <w:r w:rsidR="28A29BBF">
        <w:rPr/>
        <w:t xml:space="preserve">, </w:t>
      </w:r>
      <w:proofErr w:type="spellStart"/>
      <w:r w:rsidR="28A29BBF">
        <w:rPr/>
        <w:t>lika</w:t>
      </w:r>
      <w:proofErr w:type="spellEnd"/>
      <w:r w:rsidR="28A29BBF">
        <w:rPr/>
        <w:t xml:space="preserve"> </w:t>
      </w:r>
      <w:proofErr w:type="spellStart"/>
      <w:r w:rsidR="28A29BBF">
        <w:rPr/>
        <w:t>ei</w:t>
      </w:r>
      <w:proofErr w:type="spellEnd"/>
      <w:r w:rsidR="28A29BBF">
        <w:rPr/>
        <w:t xml:space="preserve"> </w:t>
      </w:r>
      <w:proofErr w:type="spellStart"/>
      <w:r w:rsidR="28A29BBF">
        <w:rPr/>
        <w:t>myöskään</w:t>
      </w:r>
      <w:proofErr w:type="spellEnd"/>
      <w:r w:rsidR="28A29BBF">
        <w:rPr/>
        <w:t xml:space="preserve"> </w:t>
      </w:r>
      <w:proofErr w:type="spellStart"/>
      <w:r w:rsidR="28A29BBF">
        <w:rPr/>
        <w:t>tartu</w:t>
      </w:r>
      <w:proofErr w:type="spellEnd"/>
      <w:r w:rsidR="28A29BBF">
        <w:rPr/>
        <w:t xml:space="preserve"> </w:t>
      </w:r>
      <w:proofErr w:type="spellStart"/>
      <w:r w:rsidR="28A29BBF">
        <w:rPr/>
        <w:t>induktioliedelle</w:t>
      </w:r>
      <w:proofErr w:type="spellEnd"/>
      <w:r w:rsidR="28A29BBF">
        <w:rPr/>
        <w:t>.</w:t>
      </w:r>
    </w:p>
    <w:p w:rsidR="24555E0A" w:rsidP="24555E0A" w:rsidRDefault="24555E0A" w14:paraId="79007309" w14:textId="7136B6F3">
      <w:pPr>
        <w:pStyle w:val="ListBullet"/>
        <w:numPr>
          <w:numId w:val="0"/>
        </w:numPr>
        <w:ind w:left="720" w:firstLine="0"/>
      </w:pPr>
      <w:r w:rsidR="28A29BBF">
        <w:rPr/>
        <w:t>-</w:t>
      </w:r>
      <w:proofErr w:type="spellStart"/>
      <w:r w:rsidR="28A29BBF">
        <w:rPr/>
        <w:t>Sähköliesi</w:t>
      </w:r>
      <w:proofErr w:type="spellEnd"/>
      <w:r w:rsidR="28A29BBF">
        <w:rPr/>
        <w:t xml:space="preserve"> </w:t>
      </w:r>
      <w:proofErr w:type="spellStart"/>
      <w:r w:rsidR="28A29BBF">
        <w:rPr/>
        <w:t>toimii</w:t>
      </w:r>
      <w:proofErr w:type="spellEnd"/>
      <w:r w:rsidR="28A29BBF">
        <w:rPr/>
        <w:t xml:space="preserve"> </w:t>
      </w:r>
      <w:proofErr w:type="spellStart"/>
      <w:r w:rsidR="28A29BBF">
        <w:rPr/>
        <w:t>nimensä</w:t>
      </w:r>
      <w:proofErr w:type="spellEnd"/>
      <w:r w:rsidR="28A29BBF">
        <w:rPr/>
        <w:t xml:space="preserve"> </w:t>
      </w:r>
      <w:proofErr w:type="spellStart"/>
      <w:r w:rsidR="28A29BBF">
        <w:rPr/>
        <w:t>mukaan</w:t>
      </w:r>
      <w:proofErr w:type="spellEnd"/>
      <w:r w:rsidR="28A29BBF">
        <w:rPr/>
        <w:t xml:space="preserve"> </w:t>
      </w:r>
      <w:proofErr w:type="spellStart"/>
      <w:r w:rsidR="28A29BBF">
        <w:rPr/>
        <w:t>sähköllä</w:t>
      </w:r>
      <w:proofErr w:type="spellEnd"/>
      <w:r w:rsidR="28A29BBF">
        <w:rPr/>
        <w:t xml:space="preserve">. </w:t>
      </w:r>
      <w:proofErr w:type="spellStart"/>
      <w:r w:rsidR="28A29BBF">
        <w:rPr/>
        <w:t>Sähkövaraus</w:t>
      </w:r>
      <w:proofErr w:type="spellEnd"/>
      <w:r w:rsidR="28A29BBF">
        <w:rPr/>
        <w:t xml:space="preserve"> </w:t>
      </w:r>
      <w:proofErr w:type="spellStart"/>
      <w:r w:rsidR="28A29BBF">
        <w:rPr/>
        <w:t>lämmittää</w:t>
      </w:r>
      <w:proofErr w:type="spellEnd"/>
      <w:r w:rsidR="28A29BBF">
        <w:rPr/>
        <w:t xml:space="preserve"> </w:t>
      </w:r>
      <w:proofErr w:type="spellStart"/>
      <w:r w:rsidR="28A29BBF">
        <w:rPr/>
        <w:t>lieden</w:t>
      </w:r>
      <w:proofErr w:type="spellEnd"/>
      <w:r w:rsidR="28A29BBF">
        <w:rPr/>
        <w:t xml:space="preserve">, </w:t>
      </w:r>
      <w:proofErr w:type="spellStart"/>
      <w:r w:rsidR="28A29BBF">
        <w:rPr/>
        <w:t>kuluttaa</w:t>
      </w:r>
      <w:proofErr w:type="spellEnd"/>
      <w:r w:rsidR="28A29BBF">
        <w:rPr/>
        <w:t xml:space="preserve"> </w:t>
      </w:r>
      <w:proofErr w:type="spellStart"/>
      <w:r w:rsidR="28A29BBF">
        <w:rPr/>
        <w:t>paljon</w:t>
      </w:r>
      <w:proofErr w:type="spellEnd"/>
      <w:r w:rsidR="28A29BBF">
        <w:rPr/>
        <w:t xml:space="preserve"> </w:t>
      </w:r>
      <w:proofErr w:type="spellStart"/>
      <w:r w:rsidR="28A29BBF">
        <w:rPr/>
        <w:t>energiaa</w:t>
      </w:r>
      <w:proofErr w:type="spellEnd"/>
      <w:r w:rsidR="28A29BBF">
        <w:rPr/>
        <w:t>.</w:t>
      </w:r>
    </w:p>
    <w:p w:rsidR="24555E0A" w:rsidP="24555E0A" w:rsidRDefault="24555E0A" w14:paraId="2D350809" w14:textId="0B636492">
      <w:pPr>
        <w:pStyle w:val="ListBullet"/>
        <w:numPr>
          <w:numId w:val="0"/>
        </w:numPr>
        <w:ind w:left="720" w:firstLine="0"/>
      </w:pPr>
      <w:r w:rsidR="28A29BBF">
        <w:rPr/>
        <w:t>-</w:t>
      </w:r>
      <w:proofErr w:type="spellStart"/>
      <w:r w:rsidR="28A29BBF">
        <w:rPr/>
        <w:t>Kaasuliesi</w:t>
      </w:r>
      <w:proofErr w:type="spellEnd"/>
      <w:r w:rsidR="28A29BBF">
        <w:rPr/>
        <w:t xml:space="preserve"> on </w:t>
      </w:r>
      <w:proofErr w:type="spellStart"/>
      <w:r w:rsidR="28A29BBF">
        <w:rPr/>
        <w:t>yleisin</w:t>
      </w:r>
      <w:proofErr w:type="spellEnd"/>
      <w:r w:rsidR="28A29BBF">
        <w:rPr/>
        <w:t xml:space="preserve"> </w:t>
      </w:r>
      <w:proofErr w:type="spellStart"/>
      <w:r w:rsidR="28A29BBF">
        <w:rPr/>
        <w:t>ravintoloissa</w:t>
      </w:r>
      <w:proofErr w:type="spellEnd"/>
      <w:r w:rsidR="28A29BBF">
        <w:rPr/>
        <w:t xml:space="preserve">. </w:t>
      </w:r>
      <w:proofErr w:type="spellStart"/>
      <w:r w:rsidR="28A29BBF">
        <w:rPr/>
        <w:t>Siihen</w:t>
      </w:r>
      <w:proofErr w:type="spellEnd"/>
      <w:r w:rsidR="28A29BBF">
        <w:rPr/>
        <w:t xml:space="preserve"> </w:t>
      </w:r>
      <w:proofErr w:type="spellStart"/>
      <w:r w:rsidR="28A29BBF">
        <w:rPr/>
        <w:t>voi</w:t>
      </w:r>
      <w:proofErr w:type="spellEnd"/>
      <w:r w:rsidR="28A29BBF">
        <w:rPr/>
        <w:t xml:space="preserve"> </w:t>
      </w:r>
      <w:proofErr w:type="spellStart"/>
      <w:r w:rsidR="28A29BBF">
        <w:rPr/>
        <w:t>käyttää</w:t>
      </w:r>
      <w:proofErr w:type="spellEnd"/>
      <w:r w:rsidR="28A29BBF">
        <w:rPr/>
        <w:t xml:space="preserve"> </w:t>
      </w:r>
      <w:proofErr w:type="spellStart"/>
      <w:r w:rsidR="28A29BBF">
        <w:rPr/>
        <w:t>maakaasua</w:t>
      </w:r>
      <w:proofErr w:type="spellEnd"/>
      <w:r w:rsidR="28A29BBF">
        <w:rPr/>
        <w:t xml:space="preserve"> tai </w:t>
      </w:r>
      <w:proofErr w:type="spellStart"/>
      <w:r w:rsidR="28A29BBF">
        <w:rPr/>
        <w:t>nestekaasua</w:t>
      </w:r>
      <w:proofErr w:type="spellEnd"/>
      <w:r w:rsidR="28A29BBF">
        <w:rPr/>
        <w:t xml:space="preserve">. </w:t>
      </w:r>
      <w:proofErr w:type="spellStart"/>
      <w:r w:rsidR="28A29BBF">
        <w:rPr/>
        <w:t>Saa</w:t>
      </w:r>
      <w:proofErr w:type="spellEnd"/>
      <w:r w:rsidR="28A29BBF">
        <w:rPr/>
        <w:t xml:space="preserve"> </w:t>
      </w:r>
      <w:proofErr w:type="spellStart"/>
      <w:r w:rsidR="28A29BBF">
        <w:rPr/>
        <w:t>nopeasti</w:t>
      </w:r>
      <w:proofErr w:type="spellEnd"/>
      <w:r w:rsidR="28A29BBF">
        <w:rPr/>
        <w:t xml:space="preserve"> </w:t>
      </w:r>
      <w:proofErr w:type="spellStart"/>
      <w:r w:rsidR="28A29BBF">
        <w:rPr/>
        <w:t>suuren</w:t>
      </w:r>
      <w:proofErr w:type="spellEnd"/>
      <w:r w:rsidR="28A29BBF">
        <w:rPr/>
        <w:t xml:space="preserve"> </w:t>
      </w:r>
      <w:proofErr w:type="spellStart"/>
      <w:r w:rsidR="28A29BBF">
        <w:rPr/>
        <w:t>tehon</w:t>
      </w:r>
      <w:proofErr w:type="spellEnd"/>
      <w:r w:rsidR="28A29BBF">
        <w:rPr/>
        <w:t>.</w:t>
      </w:r>
    </w:p>
    <w:p w:rsidR="24555E0A" w:rsidP="24555E0A" w:rsidRDefault="24555E0A" w14:paraId="078F8416" w14:textId="7196CFC6">
      <w:pPr>
        <w:pStyle w:val="ListBullet"/>
        <w:rPr/>
      </w:pPr>
      <w:proofErr w:type="spellStart"/>
      <w:r w:rsidR="28A29BBF">
        <w:rPr/>
        <w:t>Käyttö</w:t>
      </w:r>
      <w:proofErr w:type="spellEnd"/>
    </w:p>
    <w:p w:rsidR="24555E0A" w:rsidP="24555E0A" w:rsidRDefault="24555E0A" w14:paraId="3D95478D" w14:textId="4527297B">
      <w:pPr>
        <w:pStyle w:val="ListBullet"/>
        <w:numPr>
          <w:numId w:val="0"/>
        </w:numPr>
        <w:ind w:left="0" w:firstLine="720"/>
      </w:pPr>
      <w:proofErr w:type="spellStart"/>
      <w:r w:rsidR="28A29BBF">
        <w:rPr/>
        <w:t>Liettä</w:t>
      </w:r>
      <w:proofErr w:type="spellEnd"/>
      <w:r w:rsidR="28A29BBF">
        <w:rPr/>
        <w:t xml:space="preserve"> </w:t>
      </w:r>
      <w:proofErr w:type="spellStart"/>
      <w:r w:rsidR="28A29BBF">
        <w:rPr/>
        <w:t>käytetään</w:t>
      </w:r>
      <w:proofErr w:type="spellEnd"/>
      <w:r w:rsidR="28A29BBF">
        <w:rPr/>
        <w:t xml:space="preserve"> </w:t>
      </w:r>
      <w:proofErr w:type="spellStart"/>
      <w:r w:rsidR="28A29BBF">
        <w:rPr/>
        <w:t>pannujen</w:t>
      </w:r>
      <w:proofErr w:type="spellEnd"/>
      <w:r w:rsidR="28A29BBF">
        <w:rPr/>
        <w:t xml:space="preserve"> ja </w:t>
      </w:r>
      <w:proofErr w:type="spellStart"/>
      <w:r w:rsidR="28A29BBF">
        <w:rPr/>
        <w:t>kattiloiden</w:t>
      </w:r>
      <w:proofErr w:type="spellEnd"/>
      <w:r w:rsidR="28A29BBF">
        <w:rPr/>
        <w:t xml:space="preserve"> </w:t>
      </w:r>
      <w:proofErr w:type="spellStart"/>
      <w:r w:rsidR="28A29BBF">
        <w:rPr/>
        <w:t>lämmittämiseen</w:t>
      </w:r>
      <w:proofErr w:type="spellEnd"/>
      <w:r w:rsidR="28A29BBF">
        <w:rPr/>
        <w:t>.</w:t>
      </w:r>
    </w:p>
    <w:p w:rsidR="24555E0A" w:rsidP="24555E0A" w:rsidRDefault="24555E0A" w14:paraId="3570D845" w14:textId="7C2FD3A1">
      <w:pPr>
        <w:pStyle w:val="ListBullet"/>
        <w:rPr/>
      </w:pPr>
      <w:proofErr w:type="spellStart"/>
      <w:r w:rsidR="28A29BBF">
        <w:rPr/>
        <w:t>Puhdistus</w:t>
      </w:r>
      <w:proofErr w:type="spellEnd"/>
    </w:p>
    <w:p w:rsidR="24555E0A" w:rsidP="24555E0A" w:rsidRDefault="24555E0A" w14:paraId="35F00AF1" w14:textId="09C3369F">
      <w:pPr>
        <w:pStyle w:val="ListBullet"/>
        <w:numPr>
          <w:numId w:val="0"/>
        </w:numPr>
        <w:ind w:left="720" w:firstLine="0"/>
      </w:pPr>
      <w:proofErr w:type="spellStart"/>
      <w:r w:rsidR="28A29BBF">
        <w:rPr/>
        <w:t>Liesi</w:t>
      </w:r>
      <w:proofErr w:type="spellEnd"/>
      <w:r w:rsidR="28A29BBF">
        <w:rPr/>
        <w:t xml:space="preserve"> on </w:t>
      </w:r>
      <w:proofErr w:type="spellStart"/>
      <w:r w:rsidR="28A29BBF">
        <w:rPr/>
        <w:t>hyvä</w:t>
      </w:r>
      <w:proofErr w:type="spellEnd"/>
      <w:r w:rsidR="28A29BBF">
        <w:rPr/>
        <w:t xml:space="preserve"> </w:t>
      </w:r>
      <w:proofErr w:type="spellStart"/>
      <w:r w:rsidR="28A29BBF">
        <w:rPr/>
        <w:t>puhdistaa</w:t>
      </w:r>
      <w:proofErr w:type="spellEnd"/>
      <w:r w:rsidR="28A29BBF">
        <w:rPr/>
        <w:t xml:space="preserve"> </w:t>
      </w:r>
      <w:proofErr w:type="spellStart"/>
      <w:r w:rsidR="28A29BBF">
        <w:rPr/>
        <w:t>usein</w:t>
      </w:r>
      <w:proofErr w:type="spellEnd"/>
      <w:r w:rsidR="28A29BBF">
        <w:rPr/>
        <w:t xml:space="preserve">. </w:t>
      </w:r>
      <w:proofErr w:type="spellStart"/>
      <w:r w:rsidR="28A29BBF">
        <w:rPr/>
        <w:t>Iduktioliettä</w:t>
      </w:r>
      <w:proofErr w:type="spellEnd"/>
      <w:r w:rsidR="28A29BBF">
        <w:rPr/>
        <w:t xml:space="preserve"> </w:t>
      </w:r>
      <w:proofErr w:type="spellStart"/>
      <w:r w:rsidR="28A29BBF">
        <w:rPr/>
        <w:t>voi</w:t>
      </w:r>
      <w:proofErr w:type="spellEnd"/>
      <w:r w:rsidR="28A29BBF">
        <w:rPr/>
        <w:t xml:space="preserve"> </w:t>
      </w:r>
      <w:proofErr w:type="spellStart"/>
      <w:r w:rsidR="28A29BBF">
        <w:rPr/>
        <w:t>pestä</w:t>
      </w:r>
      <w:proofErr w:type="spellEnd"/>
      <w:r w:rsidR="28A29BBF">
        <w:rPr/>
        <w:t xml:space="preserve"> </w:t>
      </w:r>
      <w:proofErr w:type="spellStart"/>
      <w:r w:rsidR="28A29BBF">
        <w:rPr/>
        <w:t>märällä</w:t>
      </w:r>
      <w:proofErr w:type="spellEnd"/>
      <w:r w:rsidR="28A29BBF">
        <w:rPr/>
        <w:t xml:space="preserve"> </w:t>
      </w:r>
      <w:proofErr w:type="spellStart"/>
      <w:r w:rsidR="28A29BBF">
        <w:rPr/>
        <w:t>rätillä</w:t>
      </w:r>
      <w:proofErr w:type="spellEnd"/>
      <w:r w:rsidR="28A29BBF">
        <w:rPr/>
        <w:t xml:space="preserve"> tai </w:t>
      </w:r>
      <w:proofErr w:type="spellStart"/>
      <w:r w:rsidR="28A29BBF">
        <w:rPr/>
        <w:t>pyyhkeellä</w:t>
      </w:r>
      <w:proofErr w:type="spellEnd"/>
      <w:r w:rsidR="28A29BBF">
        <w:rPr/>
        <w:t xml:space="preserve">. </w:t>
      </w:r>
      <w:proofErr w:type="spellStart"/>
      <w:r w:rsidR="28A29BBF">
        <w:rPr/>
        <w:t>S</w:t>
      </w:r>
      <w:r w:rsidR="28A29BBF">
        <w:rPr/>
        <w:t>ähköliettä</w:t>
      </w:r>
      <w:proofErr w:type="spellEnd"/>
      <w:r w:rsidR="28A29BBF">
        <w:rPr/>
        <w:t xml:space="preserve"> </w:t>
      </w:r>
      <w:proofErr w:type="spellStart"/>
      <w:r w:rsidR="28A29BBF">
        <w:rPr/>
        <w:t>voi</w:t>
      </w:r>
      <w:proofErr w:type="spellEnd"/>
      <w:r w:rsidR="28A29BBF">
        <w:rPr/>
        <w:t xml:space="preserve"> </w:t>
      </w:r>
      <w:proofErr w:type="spellStart"/>
      <w:r w:rsidR="28A29BBF">
        <w:rPr/>
        <w:t>puhdistaa</w:t>
      </w:r>
      <w:proofErr w:type="spellEnd"/>
      <w:r w:rsidR="28A29BBF">
        <w:rPr/>
        <w:t xml:space="preserve"> </w:t>
      </w:r>
      <w:proofErr w:type="spellStart"/>
      <w:r w:rsidR="28A29BBF">
        <w:rPr/>
        <w:t>myös</w:t>
      </w:r>
      <w:proofErr w:type="spellEnd"/>
      <w:r w:rsidR="28A29BBF">
        <w:rPr/>
        <w:t xml:space="preserve"> </w:t>
      </w:r>
      <w:proofErr w:type="spellStart"/>
      <w:r w:rsidR="28A29BBF">
        <w:rPr/>
        <w:t>märällä</w:t>
      </w:r>
      <w:proofErr w:type="spellEnd"/>
      <w:r w:rsidR="28A29BBF">
        <w:rPr/>
        <w:t xml:space="preserve"> </w:t>
      </w:r>
      <w:proofErr w:type="spellStart"/>
      <w:r w:rsidR="28A29BBF">
        <w:rPr/>
        <w:t>rätillä</w:t>
      </w:r>
      <w:proofErr w:type="spellEnd"/>
      <w:r w:rsidR="28A29BBF">
        <w:rPr/>
        <w:t xml:space="preserve">, </w:t>
      </w:r>
      <w:proofErr w:type="spellStart"/>
      <w:r w:rsidR="28A29BBF">
        <w:rPr/>
        <w:t>voi</w:t>
      </w:r>
      <w:proofErr w:type="spellEnd"/>
      <w:r w:rsidR="28A29BBF">
        <w:rPr/>
        <w:t xml:space="preserve"> </w:t>
      </w:r>
      <w:proofErr w:type="spellStart"/>
      <w:r w:rsidR="28A29BBF">
        <w:rPr/>
        <w:t>myös</w:t>
      </w:r>
      <w:proofErr w:type="spellEnd"/>
      <w:r w:rsidR="28A29BBF">
        <w:rPr/>
        <w:t xml:space="preserve"> </w:t>
      </w:r>
      <w:proofErr w:type="spellStart"/>
      <w:r w:rsidR="28A29BBF">
        <w:rPr/>
        <w:t>käyttää</w:t>
      </w:r>
      <w:proofErr w:type="spellEnd"/>
      <w:r w:rsidR="28A29BBF">
        <w:rPr/>
        <w:t xml:space="preserve"> </w:t>
      </w:r>
      <w:proofErr w:type="spellStart"/>
      <w:r w:rsidR="28A29BBF">
        <w:rPr/>
        <w:t>teräsvillaa</w:t>
      </w:r>
      <w:proofErr w:type="spellEnd"/>
      <w:r w:rsidR="28A29BBF">
        <w:rPr/>
        <w:t xml:space="preserve">. </w:t>
      </w:r>
      <w:proofErr w:type="spellStart"/>
      <w:r w:rsidR="28A29BBF">
        <w:rPr/>
        <w:t>Kaasuliesi</w:t>
      </w:r>
      <w:proofErr w:type="spellEnd"/>
      <w:r w:rsidR="28A29BBF">
        <w:rPr/>
        <w:t xml:space="preserve"> ja </w:t>
      </w:r>
      <w:proofErr w:type="spellStart"/>
      <w:r w:rsidR="28A29BBF">
        <w:rPr/>
        <w:t>sen</w:t>
      </w:r>
      <w:proofErr w:type="spellEnd"/>
      <w:r w:rsidR="28A29BBF">
        <w:rPr/>
        <w:t xml:space="preserve"> </w:t>
      </w:r>
      <w:proofErr w:type="spellStart"/>
      <w:r w:rsidR="28A29BBF">
        <w:rPr/>
        <w:t>poltinkannet</w:t>
      </w:r>
      <w:proofErr w:type="spellEnd"/>
      <w:r w:rsidR="28A29BBF">
        <w:rPr/>
        <w:t xml:space="preserve"> </w:t>
      </w:r>
      <w:proofErr w:type="spellStart"/>
      <w:r w:rsidR="28A29BBF">
        <w:rPr/>
        <w:t>pitää</w:t>
      </w:r>
      <w:proofErr w:type="spellEnd"/>
      <w:r w:rsidR="28A29BBF">
        <w:rPr/>
        <w:t xml:space="preserve"> </w:t>
      </w:r>
      <w:proofErr w:type="spellStart"/>
      <w:r w:rsidR="28A29BBF">
        <w:rPr/>
        <w:t>putsata</w:t>
      </w:r>
      <w:proofErr w:type="spellEnd"/>
      <w:r w:rsidR="28A29BBF">
        <w:rPr/>
        <w:t xml:space="preserve"> </w:t>
      </w:r>
      <w:proofErr w:type="spellStart"/>
      <w:r w:rsidR="28A29BBF">
        <w:rPr/>
        <w:t>miedolla</w:t>
      </w:r>
      <w:proofErr w:type="spellEnd"/>
      <w:r w:rsidR="28A29BBF">
        <w:rPr/>
        <w:t xml:space="preserve"> </w:t>
      </w:r>
      <w:proofErr w:type="spellStart"/>
      <w:r w:rsidR="28A29BBF">
        <w:rPr/>
        <w:t>saippuavedellä</w:t>
      </w:r>
      <w:proofErr w:type="spellEnd"/>
      <w:r w:rsidR="28A29BBF">
        <w:rPr/>
        <w:t xml:space="preserve"> ja </w:t>
      </w:r>
      <w:proofErr w:type="spellStart"/>
      <w:r w:rsidR="28A29BBF">
        <w:rPr/>
        <w:t>rätillä</w:t>
      </w:r>
      <w:proofErr w:type="spellEnd"/>
      <w:r w:rsidR="28A29BBF">
        <w:rPr/>
        <w:t>.</w:t>
      </w:r>
    </w:p>
    <w:p w:rsidR="24555E0A" w:rsidP="24555E0A" w:rsidRDefault="24555E0A" w14:paraId="43C27959" w14:textId="1E154539">
      <w:pPr>
        <w:pStyle w:val="ListBullet"/>
        <w:rPr/>
      </w:pPr>
      <w:proofErr w:type="spellStart"/>
      <w:r w:rsidR="28A29BBF">
        <w:rPr/>
        <w:t>Turvallinen</w:t>
      </w:r>
      <w:proofErr w:type="spellEnd"/>
      <w:r w:rsidR="28A29BBF">
        <w:rPr/>
        <w:t xml:space="preserve"> </w:t>
      </w:r>
      <w:proofErr w:type="spellStart"/>
      <w:r w:rsidR="28A29BBF">
        <w:rPr/>
        <w:t>käyttö</w:t>
      </w:r>
      <w:proofErr w:type="spellEnd"/>
    </w:p>
    <w:p w:rsidR="24555E0A" w:rsidP="24555E0A" w:rsidRDefault="24555E0A" w14:paraId="2D1810AE" w14:textId="47B498A8">
      <w:pPr>
        <w:pStyle w:val="ListBullet"/>
        <w:numPr>
          <w:numId w:val="0"/>
        </w:numPr>
        <w:ind w:left="720" w:firstLine="0"/>
      </w:pPr>
      <w:proofErr w:type="spellStart"/>
      <w:r w:rsidR="28A29BBF">
        <w:rPr/>
        <w:t>Kaasulieden</w:t>
      </w:r>
      <w:proofErr w:type="spellEnd"/>
      <w:r w:rsidR="28A29BBF">
        <w:rPr/>
        <w:t xml:space="preserve"> </w:t>
      </w:r>
      <w:proofErr w:type="spellStart"/>
      <w:r w:rsidR="28A29BBF">
        <w:rPr/>
        <w:t>käytössä</w:t>
      </w:r>
      <w:proofErr w:type="spellEnd"/>
      <w:r w:rsidR="28A29BBF">
        <w:rPr/>
        <w:t xml:space="preserve"> </w:t>
      </w:r>
      <w:proofErr w:type="spellStart"/>
      <w:r w:rsidR="28A29BBF">
        <w:rPr/>
        <w:t>kannattaa</w:t>
      </w:r>
      <w:proofErr w:type="spellEnd"/>
      <w:r w:rsidR="28A29BBF">
        <w:rPr/>
        <w:t xml:space="preserve"> </w:t>
      </w:r>
      <w:proofErr w:type="spellStart"/>
      <w:r w:rsidR="28A29BBF">
        <w:rPr/>
        <w:t>aina</w:t>
      </w:r>
      <w:proofErr w:type="spellEnd"/>
      <w:r w:rsidR="28A29BBF">
        <w:rPr/>
        <w:t xml:space="preserve"> olla </w:t>
      </w:r>
      <w:proofErr w:type="spellStart"/>
      <w:r w:rsidR="28A29BBF">
        <w:rPr/>
        <w:t>varovainen</w:t>
      </w:r>
      <w:proofErr w:type="spellEnd"/>
      <w:r w:rsidR="28A29BBF">
        <w:rPr/>
        <w:t xml:space="preserve"> </w:t>
      </w:r>
      <w:proofErr w:type="spellStart"/>
      <w:r w:rsidR="28A29BBF">
        <w:rPr/>
        <w:t>ettei</w:t>
      </w:r>
      <w:proofErr w:type="spellEnd"/>
      <w:r w:rsidR="28A29BBF">
        <w:rPr/>
        <w:t xml:space="preserve"> </w:t>
      </w:r>
      <w:proofErr w:type="spellStart"/>
      <w:r w:rsidR="28A29BBF">
        <w:rPr/>
        <w:t>mikään</w:t>
      </w:r>
      <w:proofErr w:type="spellEnd"/>
      <w:r w:rsidR="28A29BBF">
        <w:rPr/>
        <w:t xml:space="preserve"> </w:t>
      </w:r>
      <w:proofErr w:type="spellStart"/>
      <w:r w:rsidR="28A29BBF">
        <w:rPr/>
        <w:t>syty</w:t>
      </w:r>
      <w:proofErr w:type="spellEnd"/>
      <w:r w:rsidR="28A29BBF">
        <w:rPr/>
        <w:t xml:space="preserve"> </w:t>
      </w:r>
      <w:proofErr w:type="spellStart"/>
      <w:r w:rsidR="28A29BBF">
        <w:rPr/>
        <w:t>palamaan</w:t>
      </w:r>
      <w:proofErr w:type="spellEnd"/>
      <w:r w:rsidR="28A29BBF">
        <w:rPr/>
        <w:t xml:space="preserve">. Toki </w:t>
      </w:r>
      <w:proofErr w:type="spellStart"/>
      <w:r w:rsidR="28A29BBF">
        <w:rPr/>
        <w:t>joka</w:t>
      </w:r>
      <w:proofErr w:type="spellEnd"/>
      <w:r w:rsidR="28A29BBF">
        <w:rPr/>
        <w:t xml:space="preserve"> </w:t>
      </w:r>
      <w:proofErr w:type="spellStart"/>
      <w:r w:rsidR="28A29BBF">
        <w:rPr/>
        <w:t>lieden</w:t>
      </w:r>
      <w:proofErr w:type="spellEnd"/>
      <w:r w:rsidR="28A29BBF">
        <w:rPr/>
        <w:t xml:space="preserve"> </w:t>
      </w:r>
      <w:proofErr w:type="spellStart"/>
      <w:r w:rsidR="28A29BBF">
        <w:rPr/>
        <w:t>käytössä</w:t>
      </w:r>
      <w:proofErr w:type="spellEnd"/>
      <w:r w:rsidR="28A29BBF">
        <w:rPr/>
        <w:t xml:space="preserve"> </w:t>
      </w:r>
      <w:proofErr w:type="spellStart"/>
      <w:r w:rsidR="28A29BBF">
        <w:rPr/>
        <w:t>kannattaa</w:t>
      </w:r>
      <w:proofErr w:type="spellEnd"/>
      <w:r w:rsidR="28A29BBF">
        <w:rPr/>
        <w:t xml:space="preserve"> olla </w:t>
      </w:r>
      <w:proofErr w:type="spellStart"/>
      <w:r w:rsidR="28A29BBF">
        <w:rPr/>
        <w:t>varovainen</w:t>
      </w:r>
      <w:proofErr w:type="spellEnd"/>
      <w:r w:rsidR="28A29BBF">
        <w:rPr/>
        <w:t xml:space="preserve"> ja </w:t>
      </w:r>
      <w:proofErr w:type="spellStart"/>
      <w:r w:rsidR="28A29BBF">
        <w:rPr/>
        <w:t>aina</w:t>
      </w:r>
      <w:proofErr w:type="spellEnd"/>
      <w:r w:rsidR="28A29BBF">
        <w:rPr/>
        <w:t xml:space="preserve"> </w:t>
      </w:r>
      <w:proofErr w:type="spellStart"/>
      <w:r w:rsidR="28A29BBF">
        <w:rPr/>
        <w:t>varmistaa</w:t>
      </w:r>
      <w:proofErr w:type="spellEnd"/>
      <w:r w:rsidR="28A29BBF">
        <w:rPr/>
        <w:t xml:space="preserve">, </w:t>
      </w:r>
      <w:proofErr w:type="spellStart"/>
      <w:r w:rsidR="28A29BBF">
        <w:rPr/>
        <w:t>että</w:t>
      </w:r>
      <w:proofErr w:type="spellEnd"/>
      <w:r w:rsidR="28A29BBF">
        <w:rPr/>
        <w:t xml:space="preserve"> </w:t>
      </w:r>
      <w:proofErr w:type="spellStart"/>
      <w:r w:rsidR="28A29BBF">
        <w:rPr/>
        <w:t>käytön</w:t>
      </w:r>
      <w:proofErr w:type="spellEnd"/>
      <w:r w:rsidR="28A29BBF">
        <w:rPr/>
        <w:t xml:space="preserve"> </w:t>
      </w:r>
      <w:proofErr w:type="spellStart"/>
      <w:r w:rsidR="28A29BBF">
        <w:rPr/>
        <w:t>jälkeen</w:t>
      </w:r>
      <w:proofErr w:type="spellEnd"/>
      <w:r w:rsidR="28A29BBF">
        <w:rPr/>
        <w:t xml:space="preserve"> </w:t>
      </w:r>
      <w:proofErr w:type="spellStart"/>
      <w:r w:rsidR="28A29BBF">
        <w:rPr/>
        <w:t>liesi</w:t>
      </w:r>
      <w:proofErr w:type="spellEnd"/>
      <w:r w:rsidR="28A29BBF">
        <w:rPr/>
        <w:t xml:space="preserve"> on </w:t>
      </w:r>
      <w:proofErr w:type="spellStart"/>
      <w:r w:rsidR="28A29BBF">
        <w:rPr/>
        <w:t>sammutettu</w:t>
      </w:r>
      <w:proofErr w:type="spellEnd"/>
      <w:r w:rsidR="28A29BBF">
        <w:rPr/>
        <w:t xml:space="preserve"> ja </w:t>
      </w:r>
      <w:proofErr w:type="spellStart"/>
      <w:r w:rsidR="28A29BBF">
        <w:rPr/>
        <w:t>lieden</w:t>
      </w:r>
      <w:proofErr w:type="spellEnd"/>
      <w:r w:rsidR="28A29BBF">
        <w:rPr/>
        <w:t xml:space="preserve"> </w:t>
      </w:r>
      <w:proofErr w:type="spellStart"/>
      <w:r w:rsidR="28A29BBF">
        <w:rPr/>
        <w:t>päällä</w:t>
      </w:r>
      <w:proofErr w:type="spellEnd"/>
      <w:r w:rsidR="28A29BBF">
        <w:rPr/>
        <w:t xml:space="preserve"> </w:t>
      </w:r>
      <w:proofErr w:type="spellStart"/>
      <w:r w:rsidR="28A29BBF">
        <w:rPr/>
        <w:t>ei</w:t>
      </w:r>
      <w:proofErr w:type="spellEnd"/>
      <w:r w:rsidR="28A29BBF">
        <w:rPr/>
        <w:t xml:space="preserve"> ole </w:t>
      </w:r>
      <w:proofErr w:type="spellStart"/>
      <w:r w:rsidR="28A29BBF">
        <w:rPr/>
        <w:t>mitään</w:t>
      </w:r>
      <w:proofErr w:type="spellEnd"/>
      <w:r w:rsidR="28A29BBF">
        <w:rPr/>
        <w:t xml:space="preserve">. Jos on </w:t>
      </w:r>
      <w:proofErr w:type="spellStart"/>
      <w:r w:rsidR="28A29BBF">
        <w:rPr/>
        <w:t>rasvapalon</w:t>
      </w:r>
      <w:proofErr w:type="spellEnd"/>
      <w:r w:rsidR="28A29BBF">
        <w:rPr/>
        <w:t xml:space="preserve"> </w:t>
      </w:r>
      <w:proofErr w:type="spellStart"/>
      <w:r w:rsidR="28A29BBF">
        <w:rPr/>
        <w:t>riski</w:t>
      </w:r>
      <w:proofErr w:type="spellEnd"/>
      <w:r w:rsidR="28A29BBF">
        <w:rPr/>
        <w:t xml:space="preserve"> </w:t>
      </w:r>
      <w:proofErr w:type="spellStart"/>
      <w:r w:rsidR="28A29BBF">
        <w:rPr/>
        <w:t>varmista</w:t>
      </w:r>
      <w:proofErr w:type="spellEnd"/>
      <w:r w:rsidR="28A29BBF">
        <w:rPr/>
        <w:t xml:space="preserve"> </w:t>
      </w:r>
      <w:proofErr w:type="spellStart"/>
      <w:r w:rsidR="28A29BBF">
        <w:rPr/>
        <w:t>aina</w:t>
      </w:r>
      <w:proofErr w:type="spellEnd"/>
      <w:r w:rsidR="28A29BBF">
        <w:rPr/>
        <w:t xml:space="preserve"> </w:t>
      </w:r>
      <w:proofErr w:type="spellStart"/>
      <w:r w:rsidR="28A29BBF">
        <w:rPr/>
        <w:t>etukäteen</w:t>
      </w:r>
      <w:proofErr w:type="spellEnd"/>
      <w:r w:rsidR="28A29BBF">
        <w:rPr/>
        <w:t xml:space="preserve"> </w:t>
      </w:r>
      <w:proofErr w:type="spellStart"/>
      <w:r w:rsidR="28A29BBF">
        <w:rPr/>
        <w:t>missä</w:t>
      </w:r>
      <w:proofErr w:type="spellEnd"/>
      <w:r w:rsidR="28A29BBF">
        <w:rPr/>
        <w:t xml:space="preserve"> on </w:t>
      </w:r>
      <w:proofErr w:type="spellStart"/>
      <w:r w:rsidR="28A29BBF">
        <w:rPr/>
        <w:t>lähin</w:t>
      </w:r>
      <w:proofErr w:type="spellEnd"/>
      <w:r w:rsidR="28A29BBF">
        <w:rPr/>
        <w:t xml:space="preserve"> </w:t>
      </w:r>
      <w:proofErr w:type="spellStart"/>
      <w:r w:rsidR="28A29BBF">
        <w:rPr/>
        <w:t>sammutuspeite</w:t>
      </w:r>
      <w:proofErr w:type="spellEnd"/>
      <w:r w:rsidR="28A29BBF">
        <w:rPr/>
        <w:t>.</w:t>
      </w:r>
    </w:p>
    <w:p w:rsidR="24555E0A" w:rsidP="28A29BBF" w:rsidRDefault="24555E0A" w14:paraId="1A066839" w14:textId="4FE95096">
      <w:pPr>
        <w:pStyle w:val="ListBullet"/>
        <w:numPr>
          <w:numId w:val="0"/>
        </w:numPr>
        <w:ind w:left="0"/>
        <w:rPr/>
      </w:pPr>
    </w:p>
    <w:p w:rsidR="24555E0A" w:rsidP="24555E0A" w:rsidRDefault="24555E0A" w14:paraId="3FE0FEBE" w14:textId="4478D712">
      <w:pPr>
        <w:pStyle w:val="ListBullet"/>
        <w:numPr>
          <w:numId w:val="0"/>
        </w:numPr>
        <w:ind w:left="0" w:firstLine="720"/>
      </w:pPr>
    </w:p>
    <w:p w:rsidR="24555E0A" w:rsidP="0FC7F5AB" w:rsidRDefault="24555E0A" w14:paraId="1705D5B6" w14:textId="608850E7">
      <w:pPr>
        <w:pStyle w:val="Normal"/>
      </w:pPr>
      <w:proofErr w:type="spellStart"/>
      <w:r w:rsidRPr="28A29BBF" w:rsidR="28A29BBF">
        <w:rPr>
          <w:sz w:val="40"/>
          <w:szCs w:val="40"/>
        </w:rPr>
        <w:t>Uunit</w:t>
      </w:r>
      <w:proofErr w:type="spellEnd"/>
    </w:p>
    <w:p w:rsidR="24555E0A" w:rsidP="0FC7F5AB" w:rsidRDefault="24555E0A" w14:paraId="2D82B04C" w14:textId="3E890364">
      <w:pPr>
        <w:pStyle w:val="ListBullet"/>
        <w:rPr/>
      </w:pPr>
      <w:proofErr w:type="spellStart"/>
      <w:r w:rsidRPr="28A29BBF" w:rsidR="28A29BBF">
        <w:rPr>
          <w:sz w:val="30"/>
          <w:szCs w:val="30"/>
        </w:rPr>
        <w:t>Käyttötarkoitus</w:t>
      </w:r>
      <w:proofErr w:type="spellEnd"/>
    </w:p>
    <w:p w:rsidR="0FC7F5AB" w:rsidP="28A29BBF" w:rsidRDefault="0FC7F5AB" w14:paraId="2296DC10" w14:textId="570658B2">
      <w:pPr>
        <w:pStyle w:val="ListBullet"/>
        <w:numPr>
          <w:numId w:val="0"/>
        </w:numPr>
        <w:ind w:left="0" w:firstLine="72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Valmistaa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ruokaa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uunissa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lämmittäen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0FC7F5AB" w:rsidRDefault="0FC7F5AB" w14:paraId="28BCA1A1" w14:textId="0110FFC2">
      <w:pPr>
        <w:pStyle w:val="ListBullet"/>
        <w:rPr/>
      </w:pPr>
      <w:proofErr w:type="spellStart"/>
      <w:r w:rsidRPr="28A29BBF" w:rsidR="28A29BBF">
        <w:rPr>
          <w:sz w:val="30"/>
          <w:szCs w:val="30"/>
        </w:rPr>
        <w:t>Toimintaperiaate</w:t>
      </w:r>
      <w:proofErr w:type="spellEnd"/>
    </w:p>
    <w:p w:rsidR="0FC7F5AB" w:rsidP="28A29BBF" w:rsidRDefault="0FC7F5AB" w14:paraId="65AA6E01" w14:textId="338CCBF9">
      <w:pPr>
        <w:pStyle w:val="ListBullet"/>
        <w:numPr>
          <w:numId w:val="0"/>
        </w:numPr>
        <w:ind w:left="720" w:firstLine="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Uuneissa</w:t>
      </w:r>
      <w:proofErr w:type="spellEnd"/>
      <w:r w:rsidRPr="28A29BBF" w:rsidR="28A29BBF">
        <w:rPr>
          <w:sz w:val="30"/>
          <w:szCs w:val="30"/>
        </w:rPr>
        <w:t xml:space="preserve"> on </w:t>
      </w:r>
      <w:proofErr w:type="spellStart"/>
      <w:r w:rsidRPr="28A29BBF" w:rsidR="28A29BBF">
        <w:rPr>
          <w:sz w:val="30"/>
          <w:szCs w:val="30"/>
        </w:rPr>
        <w:t>usein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eri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vastuksia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kuten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ylälämpö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alalämpö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grillivastus</w:t>
      </w:r>
      <w:proofErr w:type="spellEnd"/>
      <w:r w:rsidRPr="28A29BBF" w:rsidR="28A29BBF">
        <w:rPr>
          <w:sz w:val="30"/>
          <w:szCs w:val="30"/>
        </w:rPr>
        <w:t xml:space="preserve"> tai </w:t>
      </w:r>
      <w:proofErr w:type="spellStart"/>
      <w:r w:rsidRPr="28A29BBF" w:rsidR="28A29BBF">
        <w:rPr>
          <w:sz w:val="30"/>
          <w:szCs w:val="30"/>
        </w:rPr>
        <w:t>kiertoilma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3F56095B" w14:textId="13E5E306">
      <w:pPr>
        <w:pStyle w:val="ListBullet"/>
        <w:numPr>
          <w:numId w:val="0"/>
        </w:numPr>
        <w:ind w:left="720" w:firstLine="0"/>
        <w:rPr>
          <w:sz w:val="30"/>
          <w:szCs w:val="30"/>
        </w:rPr>
      </w:pPr>
      <w:r w:rsidRPr="28A29BBF" w:rsidR="28A29BBF">
        <w:rPr>
          <w:sz w:val="30"/>
          <w:szCs w:val="30"/>
        </w:rPr>
        <w:t>-</w:t>
      </w:r>
      <w:proofErr w:type="spellStart"/>
      <w:r w:rsidRPr="28A29BBF" w:rsidR="28A29BBF">
        <w:rPr>
          <w:sz w:val="30"/>
          <w:szCs w:val="30"/>
        </w:rPr>
        <w:t>Ylälämpö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vastuksella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lämpö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tulee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ylävastuksista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joka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valmistaa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ruokaa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pinnalta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1302B1F7" w14:textId="233F75CA">
      <w:pPr>
        <w:pStyle w:val="ListBullet"/>
        <w:numPr>
          <w:numId w:val="0"/>
        </w:numPr>
        <w:ind w:left="720" w:firstLine="0"/>
        <w:rPr>
          <w:sz w:val="30"/>
          <w:szCs w:val="30"/>
        </w:rPr>
      </w:pPr>
      <w:r w:rsidRPr="28A29BBF" w:rsidR="28A29BBF">
        <w:rPr>
          <w:sz w:val="30"/>
          <w:szCs w:val="30"/>
        </w:rPr>
        <w:t>-</w:t>
      </w:r>
      <w:proofErr w:type="spellStart"/>
      <w:r w:rsidRPr="28A29BBF" w:rsidR="28A29BBF">
        <w:rPr>
          <w:sz w:val="30"/>
          <w:szCs w:val="30"/>
        </w:rPr>
        <w:t>Alalämpö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vastuksella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lämpö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tulee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alavastuksista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joka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valmistaa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ruokaa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pohjasta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04D285D0" w14:textId="49B90878">
      <w:pPr>
        <w:pStyle w:val="ListBullet"/>
        <w:numPr>
          <w:numId w:val="0"/>
        </w:numPr>
        <w:ind w:left="720" w:firstLine="0"/>
        <w:rPr>
          <w:sz w:val="30"/>
          <w:szCs w:val="30"/>
        </w:rPr>
      </w:pPr>
      <w:r w:rsidRPr="28A29BBF" w:rsidR="28A29BBF">
        <w:rPr>
          <w:sz w:val="30"/>
          <w:szCs w:val="30"/>
        </w:rPr>
        <w:t>-</w:t>
      </w:r>
      <w:proofErr w:type="spellStart"/>
      <w:r w:rsidRPr="28A29BBF" w:rsidR="28A29BBF">
        <w:rPr>
          <w:sz w:val="30"/>
          <w:szCs w:val="30"/>
        </w:rPr>
        <w:t>Grillivastuksella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saadaan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maksimi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lämpötila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uuniin</w:t>
      </w:r>
      <w:proofErr w:type="spellEnd"/>
      <w:r w:rsidRPr="28A29BBF" w:rsidR="28A29BBF">
        <w:rPr>
          <w:sz w:val="30"/>
          <w:szCs w:val="30"/>
        </w:rPr>
        <w:t xml:space="preserve"> vastus </w:t>
      </w:r>
      <w:proofErr w:type="spellStart"/>
      <w:r w:rsidRPr="28A29BBF" w:rsidR="28A29BBF">
        <w:rPr>
          <w:sz w:val="30"/>
          <w:szCs w:val="30"/>
        </w:rPr>
        <w:t>sijaitsee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usein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katossa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Toimii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periaatteessa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samalla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tavalla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kuin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sähkögrilli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5A9D8169" w14:textId="2B08E6BE">
      <w:pPr>
        <w:pStyle w:val="ListBullet"/>
        <w:numPr>
          <w:numId w:val="0"/>
        </w:numPr>
        <w:ind w:left="0" w:firstLine="720"/>
        <w:rPr>
          <w:sz w:val="30"/>
          <w:szCs w:val="30"/>
        </w:rPr>
      </w:pPr>
      <w:r w:rsidRPr="28A29BBF" w:rsidR="28A29BBF">
        <w:rPr>
          <w:sz w:val="30"/>
          <w:szCs w:val="30"/>
        </w:rPr>
        <w:t>-</w:t>
      </w:r>
      <w:proofErr w:type="spellStart"/>
      <w:r w:rsidRPr="28A29BBF" w:rsidR="28A29BBF">
        <w:rPr>
          <w:sz w:val="30"/>
          <w:szCs w:val="30"/>
        </w:rPr>
        <w:t>Kiertoilma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lämmittää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kiertämällä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lämpöä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sisällä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0FC7F5AB" w:rsidRDefault="0FC7F5AB" w14:paraId="6423162F" w14:textId="40E6E301">
      <w:pPr>
        <w:pStyle w:val="ListBullet"/>
        <w:rPr/>
      </w:pPr>
      <w:proofErr w:type="spellStart"/>
      <w:r w:rsidRPr="28A29BBF" w:rsidR="28A29BBF">
        <w:rPr>
          <w:sz w:val="30"/>
          <w:szCs w:val="30"/>
        </w:rPr>
        <w:t>Käyttö</w:t>
      </w:r>
      <w:proofErr w:type="spellEnd"/>
    </w:p>
    <w:p w:rsidR="0FC7F5AB" w:rsidP="28A29BBF" w:rsidRDefault="0FC7F5AB" w14:paraId="405E09E9" w14:textId="02C09029">
      <w:pPr>
        <w:pStyle w:val="ListBullet"/>
        <w:numPr>
          <w:numId w:val="0"/>
        </w:numPr>
        <w:ind w:left="0" w:firstLine="72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Uunia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käytetään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pääosin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ruoan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valmistukseen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0FC7F5AB" w:rsidRDefault="0FC7F5AB" w14:paraId="61D21EDD" w14:textId="19E3F7DE">
      <w:pPr>
        <w:pStyle w:val="ListBullet"/>
        <w:rPr/>
      </w:pPr>
      <w:proofErr w:type="spellStart"/>
      <w:r w:rsidRPr="28A29BBF" w:rsidR="28A29BBF">
        <w:rPr>
          <w:sz w:val="30"/>
          <w:szCs w:val="30"/>
        </w:rPr>
        <w:t>Puhdistus</w:t>
      </w:r>
      <w:proofErr w:type="spellEnd"/>
    </w:p>
    <w:p w:rsidR="0FC7F5AB" w:rsidP="28A29BBF" w:rsidRDefault="0FC7F5AB" w14:paraId="3A60D412" w14:textId="18254933">
      <w:pPr>
        <w:pStyle w:val="ListBullet"/>
        <w:numPr>
          <w:numId w:val="0"/>
        </w:numPr>
        <w:ind w:left="720" w:firstLine="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Uunin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pohjan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seinät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voi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putsata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rätillä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miedolla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käsiastianpesuliuoksella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Mieto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liuos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irrottaa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irtorasvan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sisältä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0FC7F5AB" w:rsidRDefault="0FC7F5AB" w14:paraId="78D99159" w14:textId="2E6152F5">
      <w:pPr>
        <w:pStyle w:val="ListBullet"/>
        <w:rPr/>
      </w:pPr>
      <w:proofErr w:type="spellStart"/>
      <w:r w:rsidRPr="28A29BBF" w:rsidR="28A29BBF">
        <w:rPr>
          <w:sz w:val="30"/>
          <w:szCs w:val="30"/>
        </w:rPr>
        <w:t>Turvallinen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käyttö</w:t>
      </w:r>
      <w:proofErr w:type="spellEnd"/>
    </w:p>
    <w:p w:rsidR="0FC7F5AB" w:rsidP="28A29BBF" w:rsidRDefault="0FC7F5AB" w14:paraId="2FAF04A9" w14:textId="3B94E99B">
      <w:pPr>
        <w:pStyle w:val="ListBullet"/>
        <w:numPr>
          <w:numId w:val="0"/>
        </w:numPr>
        <w:ind w:left="720" w:firstLine="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Uunin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käytössä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pitää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pitää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huoli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että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uuniin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ei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jää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mitää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käytön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jälkeen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uuni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sammutetaan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aina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käytön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jälkeen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0FC7F5AB" w:rsidRDefault="0FC7F5AB" w14:paraId="46AA84E6" w14:textId="4C8CFAFC">
      <w:pPr>
        <w:pStyle w:val="ListBullet"/>
        <w:rPr/>
      </w:pPr>
      <w:proofErr w:type="spellStart"/>
      <w:r w:rsidRPr="28A29BBF" w:rsidR="28A29BBF">
        <w:rPr>
          <w:sz w:val="30"/>
          <w:szCs w:val="30"/>
        </w:rPr>
        <w:t>Muuta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huomioitavaa</w:t>
      </w:r>
      <w:proofErr w:type="spellEnd"/>
    </w:p>
    <w:p w:rsidR="0FC7F5AB" w:rsidP="28A29BBF" w:rsidRDefault="0FC7F5AB" w14:paraId="2CDA9441" w14:textId="1B39CA62">
      <w:pPr>
        <w:pStyle w:val="ListBullet"/>
        <w:numPr>
          <w:numId w:val="0"/>
        </w:numPr>
        <w:ind w:left="720" w:firstLine="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Uuneja</w:t>
      </w:r>
      <w:proofErr w:type="spellEnd"/>
      <w:r w:rsidRPr="28A29BBF" w:rsidR="28A29BBF">
        <w:rPr>
          <w:sz w:val="30"/>
          <w:szCs w:val="30"/>
        </w:rPr>
        <w:t xml:space="preserve"> on </w:t>
      </w:r>
      <w:proofErr w:type="spellStart"/>
      <w:r w:rsidRPr="28A29BBF" w:rsidR="28A29BBF">
        <w:rPr>
          <w:sz w:val="30"/>
          <w:szCs w:val="30"/>
        </w:rPr>
        <w:t>erilaisia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kuten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tavallinen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sähköuuni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höyryuuni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kiertoilmauuni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0FC7F5AB" w:rsidRDefault="0FC7F5AB" w14:paraId="19C97AB7" w14:textId="7264C306">
      <w:pPr>
        <w:pStyle w:val="Normal"/>
      </w:pPr>
      <w:proofErr w:type="spellStart"/>
      <w:r w:rsidRPr="28A29BBF" w:rsidR="28A29BBF">
        <w:rPr>
          <w:sz w:val="40"/>
          <w:szCs w:val="40"/>
        </w:rPr>
        <w:t>Keittopadat</w:t>
      </w:r>
      <w:proofErr w:type="spellEnd"/>
    </w:p>
    <w:p w:rsidR="0FC7F5AB" w:rsidP="28A29BBF" w:rsidRDefault="0FC7F5AB" w14:paraId="312697F4" w14:textId="5F8BDFFC">
      <w:pPr>
        <w:pStyle w:val="ListParagraph"/>
        <w:numPr>
          <w:ilvl w:val="0"/>
          <w:numId w:val="26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="28A29BBF">
        <w:rPr/>
        <w:t>Käyttötarkoitus</w:t>
      </w:r>
      <w:proofErr w:type="spellEnd"/>
    </w:p>
    <w:p w:rsidR="0FC7F5AB" w:rsidP="0FC7F5AB" w:rsidRDefault="0FC7F5AB" w14:paraId="1D1CCC22" w14:textId="7EE2B374">
      <w:pPr>
        <w:pStyle w:val="Normal"/>
        <w:ind w:left="1080"/>
      </w:pPr>
      <w:proofErr w:type="spellStart"/>
      <w:r w:rsidR="28A29BBF">
        <w:rPr/>
        <w:t>Keittopadoissa</w:t>
      </w:r>
      <w:proofErr w:type="spellEnd"/>
      <w:r w:rsidR="28A29BBF">
        <w:rPr/>
        <w:t xml:space="preserve"> </w:t>
      </w:r>
      <w:proofErr w:type="spellStart"/>
      <w:r w:rsidR="28A29BBF">
        <w:rPr/>
        <w:t>tehdään</w:t>
      </w:r>
      <w:proofErr w:type="spellEnd"/>
      <w:r w:rsidR="28A29BBF">
        <w:rPr/>
        <w:t xml:space="preserve"> </w:t>
      </w:r>
      <w:proofErr w:type="spellStart"/>
      <w:r w:rsidR="28A29BBF">
        <w:rPr/>
        <w:t>suuria</w:t>
      </w:r>
      <w:proofErr w:type="spellEnd"/>
      <w:r w:rsidR="28A29BBF">
        <w:rPr/>
        <w:t xml:space="preserve"> </w:t>
      </w:r>
      <w:proofErr w:type="spellStart"/>
      <w:r w:rsidR="28A29BBF">
        <w:rPr/>
        <w:t>määriä</w:t>
      </w:r>
      <w:proofErr w:type="spellEnd"/>
      <w:r w:rsidR="28A29BBF">
        <w:rPr/>
        <w:t xml:space="preserve"> </w:t>
      </w:r>
      <w:proofErr w:type="spellStart"/>
      <w:r w:rsidR="28A29BBF">
        <w:rPr/>
        <w:t>ruokaa</w:t>
      </w:r>
      <w:proofErr w:type="spellEnd"/>
      <w:r w:rsidR="28A29BBF">
        <w:rPr/>
        <w:t xml:space="preserve"> </w:t>
      </w:r>
      <w:proofErr w:type="spellStart"/>
      <w:r w:rsidR="28A29BBF">
        <w:rPr/>
        <w:t>kerralla</w:t>
      </w:r>
      <w:proofErr w:type="spellEnd"/>
      <w:r w:rsidR="28A29BBF">
        <w:rPr/>
        <w:t>.</w:t>
      </w:r>
    </w:p>
    <w:p w:rsidR="0FC7F5AB" w:rsidP="28A29BBF" w:rsidRDefault="0FC7F5AB" w14:paraId="45BA0B31" w14:textId="38222D60">
      <w:pPr>
        <w:pStyle w:val="ListParagraph"/>
        <w:numPr>
          <w:ilvl w:val="0"/>
          <w:numId w:val="27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="28A29BBF">
        <w:rPr/>
        <w:t>Toimintaperiaate</w:t>
      </w:r>
      <w:proofErr w:type="spellEnd"/>
    </w:p>
    <w:p w:rsidR="0FC7F5AB" w:rsidP="0FC7F5AB" w:rsidRDefault="0FC7F5AB" w14:paraId="1279C858" w14:textId="6B3693DF">
      <w:pPr>
        <w:pStyle w:val="Normal"/>
        <w:ind w:left="1080"/>
      </w:pPr>
      <w:proofErr w:type="spellStart"/>
      <w:r w:rsidR="28A29BBF">
        <w:rPr/>
        <w:t>Keittopataan</w:t>
      </w:r>
      <w:proofErr w:type="spellEnd"/>
      <w:r w:rsidR="28A29BBF">
        <w:rPr/>
        <w:t xml:space="preserve"> </w:t>
      </w:r>
      <w:proofErr w:type="spellStart"/>
      <w:r w:rsidR="28A29BBF">
        <w:rPr/>
        <w:t>laitetaan</w:t>
      </w:r>
      <w:proofErr w:type="spellEnd"/>
      <w:r w:rsidR="28A29BBF">
        <w:rPr/>
        <w:t xml:space="preserve"> </w:t>
      </w:r>
      <w:proofErr w:type="spellStart"/>
      <w:r w:rsidR="28A29BBF">
        <w:rPr/>
        <w:t>vettä</w:t>
      </w:r>
      <w:proofErr w:type="spellEnd"/>
      <w:r w:rsidR="28A29BBF">
        <w:rPr/>
        <w:t xml:space="preserve"> </w:t>
      </w:r>
      <w:proofErr w:type="spellStart"/>
      <w:r w:rsidR="28A29BBF">
        <w:rPr/>
        <w:t>joka</w:t>
      </w:r>
      <w:proofErr w:type="spellEnd"/>
      <w:r w:rsidR="28A29BBF">
        <w:rPr/>
        <w:t xml:space="preserve"> </w:t>
      </w:r>
      <w:proofErr w:type="spellStart"/>
      <w:r w:rsidR="28A29BBF">
        <w:rPr/>
        <w:t>paineenalaisuudessa</w:t>
      </w:r>
      <w:proofErr w:type="spellEnd"/>
      <w:r w:rsidR="28A29BBF">
        <w:rPr/>
        <w:t xml:space="preserve"> </w:t>
      </w:r>
      <w:proofErr w:type="spellStart"/>
      <w:r w:rsidR="28A29BBF">
        <w:rPr/>
        <w:t>lämpenee</w:t>
      </w:r>
      <w:proofErr w:type="spellEnd"/>
      <w:r w:rsidR="28A29BBF">
        <w:rPr/>
        <w:t>.</w:t>
      </w:r>
    </w:p>
    <w:p w:rsidR="0FC7F5AB" w:rsidP="28A29BBF" w:rsidRDefault="0FC7F5AB" w14:paraId="74F2E1D0" w14:textId="4A42457C">
      <w:pPr>
        <w:pStyle w:val="ListParagraph"/>
        <w:numPr>
          <w:ilvl w:val="0"/>
          <w:numId w:val="28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="28A29BBF">
        <w:rPr/>
        <w:t>Käyttö</w:t>
      </w:r>
      <w:proofErr w:type="spellEnd"/>
    </w:p>
    <w:p w:rsidR="0FC7F5AB" w:rsidP="0FC7F5AB" w:rsidRDefault="0FC7F5AB" w14:paraId="24ACD316" w14:textId="18DF1D28">
      <w:pPr>
        <w:pStyle w:val="Normal"/>
        <w:ind w:left="1080"/>
      </w:pPr>
      <w:proofErr w:type="spellStart"/>
      <w:r w:rsidR="28A29BBF">
        <w:rPr/>
        <w:t>Keittopadoissa</w:t>
      </w:r>
      <w:proofErr w:type="spellEnd"/>
      <w:r w:rsidR="28A29BBF">
        <w:rPr/>
        <w:t xml:space="preserve"> </w:t>
      </w:r>
      <w:proofErr w:type="spellStart"/>
      <w:r w:rsidR="28A29BBF">
        <w:rPr/>
        <w:t>valmistetaan</w:t>
      </w:r>
      <w:proofErr w:type="spellEnd"/>
      <w:r w:rsidR="28A29BBF">
        <w:rPr/>
        <w:t xml:space="preserve"> </w:t>
      </w:r>
      <w:proofErr w:type="spellStart"/>
      <w:r w:rsidR="28A29BBF">
        <w:rPr/>
        <w:t>isoja</w:t>
      </w:r>
      <w:proofErr w:type="spellEnd"/>
      <w:r w:rsidR="28A29BBF">
        <w:rPr/>
        <w:t xml:space="preserve"> </w:t>
      </w:r>
      <w:proofErr w:type="spellStart"/>
      <w:r w:rsidR="28A29BBF">
        <w:rPr/>
        <w:t>määriä</w:t>
      </w:r>
      <w:proofErr w:type="spellEnd"/>
      <w:r w:rsidR="28A29BBF">
        <w:rPr/>
        <w:t xml:space="preserve"> </w:t>
      </w:r>
      <w:proofErr w:type="spellStart"/>
      <w:r w:rsidR="28A29BBF">
        <w:rPr/>
        <w:t>ruoka-aineita</w:t>
      </w:r>
      <w:proofErr w:type="spellEnd"/>
    </w:p>
    <w:p w:rsidR="0FC7F5AB" w:rsidP="28A29BBF" w:rsidRDefault="0FC7F5AB" w14:paraId="4A9490BE" w14:textId="4DFBF8A9">
      <w:pPr>
        <w:pStyle w:val="ListParagraph"/>
        <w:numPr>
          <w:ilvl w:val="0"/>
          <w:numId w:val="29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="28A29BBF">
        <w:rPr/>
        <w:t>Puhdistus</w:t>
      </w:r>
      <w:proofErr w:type="spellEnd"/>
    </w:p>
    <w:p w:rsidR="0FC7F5AB" w:rsidP="0FC7F5AB" w:rsidRDefault="0FC7F5AB" w14:paraId="025A9BD7" w14:textId="230FA7E0">
      <w:pPr>
        <w:pStyle w:val="Normal"/>
        <w:ind w:left="1080"/>
      </w:pPr>
      <w:proofErr w:type="spellStart"/>
      <w:r w:rsidR="28A29BBF">
        <w:rPr/>
        <w:t>Normaali</w:t>
      </w:r>
      <w:proofErr w:type="spellEnd"/>
      <w:r w:rsidR="28A29BBF">
        <w:rPr/>
        <w:t xml:space="preserve"> </w:t>
      </w:r>
      <w:proofErr w:type="spellStart"/>
      <w:r w:rsidR="28A29BBF">
        <w:rPr/>
        <w:t>esipesu</w:t>
      </w:r>
      <w:proofErr w:type="spellEnd"/>
      <w:r w:rsidR="28A29BBF">
        <w:rPr/>
        <w:t xml:space="preserve"> </w:t>
      </w:r>
      <w:proofErr w:type="spellStart"/>
      <w:r w:rsidR="28A29BBF">
        <w:rPr/>
        <w:t>jonka</w:t>
      </w:r>
      <w:proofErr w:type="spellEnd"/>
      <w:r w:rsidR="28A29BBF">
        <w:rPr/>
        <w:t xml:space="preserve"> </w:t>
      </w:r>
      <w:proofErr w:type="spellStart"/>
      <w:r w:rsidR="28A29BBF">
        <w:rPr/>
        <w:t>jälkeen</w:t>
      </w:r>
      <w:proofErr w:type="spellEnd"/>
      <w:r w:rsidR="28A29BBF">
        <w:rPr/>
        <w:t xml:space="preserve"> </w:t>
      </w:r>
      <w:proofErr w:type="spellStart"/>
      <w:r w:rsidR="28A29BBF">
        <w:rPr/>
        <w:t>pataan</w:t>
      </w:r>
      <w:proofErr w:type="spellEnd"/>
      <w:r w:rsidR="28A29BBF">
        <w:rPr/>
        <w:t xml:space="preserve"> </w:t>
      </w:r>
      <w:proofErr w:type="spellStart"/>
      <w:r w:rsidR="28A29BBF">
        <w:rPr/>
        <w:t>laitetaan</w:t>
      </w:r>
      <w:proofErr w:type="spellEnd"/>
      <w:r w:rsidR="28A29BBF">
        <w:rPr/>
        <w:t xml:space="preserve"> </w:t>
      </w:r>
      <w:proofErr w:type="spellStart"/>
      <w:r w:rsidR="28A29BBF">
        <w:rPr/>
        <w:t>pesuainetta</w:t>
      </w:r>
      <w:proofErr w:type="spellEnd"/>
      <w:r w:rsidR="28A29BBF">
        <w:rPr/>
        <w:t xml:space="preserve"> ja </w:t>
      </w:r>
      <w:proofErr w:type="spellStart"/>
      <w:r w:rsidR="28A29BBF">
        <w:rPr/>
        <w:t>hangataan</w:t>
      </w:r>
      <w:proofErr w:type="spellEnd"/>
      <w:r w:rsidR="28A29BBF">
        <w:rPr/>
        <w:t xml:space="preserve"> </w:t>
      </w:r>
      <w:proofErr w:type="spellStart"/>
      <w:r w:rsidR="28A29BBF">
        <w:rPr/>
        <w:t>puhtaaksi</w:t>
      </w:r>
      <w:proofErr w:type="spellEnd"/>
      <w:r w:rsidR="28A29BBF">
        <w:rPr/>
        <w:t xml:space="preserve">. Sen </w:t>
      </w:r>
      <w:proofErr w:type="spellStart"/>
      <w:r w:rsidR="28A29BBF">
        <w:rPr/>
        <w:t>jälkeen</w:t>
      </w:r>
      <w:proofErr w:type="spellEnd"/>
      <w:r w:rsidR="28A29BBF">
        <w:rPr/>
        <w:t xml:space="preserve"> </w:t>
      </w:r>
      <w:proofErr w:type="spellStart"/>
      <w:r w:rsidR="28A29BBF">
        <w:rPr/>
        <w:t>kaadetaan</w:t>
      </w:r>
      <w:proofErr w:type="spellEnd"/>
      <w:r w:rsidR="28A29BBF">
        <w:rPr/>
        <w:t xml:space="preserve"> </w:t>
      </w:r>
      <w:proofErr w:type="spellStart"/>
      <w:r w:rsidR="28A29BBF">
        <w:rPr/>
        <w:t>pesuaine</w:t>
      </w:r>
      <w:proofErr w:type="spellEnd"/>
      <w:r w:rsidR="28A29BBF">
        <w:rPr/>
        <w:t xml:space="preserve"> </w:t>
      </w:r>
      <w:proofErr w:type="spellStart"/>
      <w:r w:rsidR="28A29BBF">
        <w:rPr/>
        <w:t>pois</w:t>
      </w:r>
      <w:proofErr w:type="spellEnd"/>
      <w:r w:rsidR="28A29BBF">
        <w:rPr/>
        <w:t xml:space="preserve"> ja </w:t>
      </w:r>
      <w:proofErr w:type="spellStart"/>
      <w:r w:rsidR="28A29BBF">
        <w:rPr/>
        <w:t>huuhdellaan</w:t>
      </w:r>
      <w:proofErr w:type="spellEnd"/>
      <w:r w:rsidR="28A29BBF">
        <w:rPr/>
        <w:t xml:space="preserve"> </w:t>
      </w:r>
      <w:proofErr w:type="spellStart"/>
      <w:r w:rsidR="28A29BBF">
        <w:rPr/>
        <w:t>vielä</w:t>
      </w:r>
      <w:proofErr w:type="spellEnd"/>
      <w:r w:rsidR="28A29BBF">
        <w:rPr/>
        <w:t xml:space="preserve"> </w:t>
      </w:r>
      <w:proofErr w:type="spellStart"/>
      <w:r w:rsidR="28A29BBF">
        <w:rPr/>
        <w:t>kerran</w:t>
      </w:r>
      <w:proofErr w:type="spellEnd"/>
      <w:r w:rsidR="28A29BBF">
        <w:rPr/>
        <w:t xml:space="preserve"> </w:t>
      </w:r>
      <w:proofErr w:type="spellStart"/>
      <w:r w:rsidR="28A29BBF">
        <w:rPr/>
        <w:t>jonka</w:t>
      </w:r>
      <w:proofErr w:type="spellEnd"/>
      <w:r w:rsidR="28A29BBF">
        <w:rPr/>
        <w:t xml:space="preserve"> </w:t>
      </w:r>
      <w:proofErr w:type="spellStart"/>
      <w:r w:rsidR="28A29BBF">
        <w:rPr/>
        <w:t>jälkeen</w:t>
      </w:r>
      <w:proofErr w:type="spellEnd"/>
      <w:r w:rsidR="28A29BBF">
        <w:rPr/>
        <w:t xml:space="preserve"> </w:t>
      </w:r>
      <w:proofErr w:type="spellStart"/>
      <w:r w:rsidR="28A29BBF">
        <w:rPr/>
        <w:t>padan</w:t>
      </w:r>
      <w:proofErr w:type="spellEnd"/>
      <w:r w:rsidR="28A29BBF">
        <w:rPr/>
        <w:t xml:space="preserve"> </w:t>
      </w:r>
      <w:proofErr w:type="spellStart"/>
      <w:r w:rsidR="28A29BBF">
        <w:rPr/>
        <w:t>annetaan</w:t>
      </w:r>
      <w:proofErr w:type="spellEnd"/>
      <w:r w:rsidR="28A29BBF">
        <w:rPr/>
        <w:t xml:space="preserve"> </w:t>
      </w:r>
      <w:proofErr w:type="spellStart"/>
      <w:r w:rsidR="28A29BBF">
        <w:rPr/>
        <w:t>kuivua</w:t>
      </w:r>
      <w:proofErr w:type="spellEnd"/>
      <w:r w:rsidR="28A29BBF">
        <w:rPr/>
        <w:t>.</w:t>
      </w:r>
    </w:p>
    <w:p w:rsidR="0FC7F5AB" w:rsidP="28A29BBF" w:rsidRDefault="0FC7F5AB" w14:paraId="51CA034F" w14:textId="4C15CDA5">
      <w:pPr>
        <w:pStyle w:val="ListParagraph"/>
        <w:numPr>
          <w:ilvl w:val="0"/>
          <w:numId w:val="32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="28A29BBF">
        <w:rPr/>
        <w:t>Turvallinen</w:t>
      </w:r>
      <w:proofErr w:type="spellEnd"/>
      <w:r w:rsidR="28A29BBF">
        <w:rPr/>
        <w:t xml:space="preserve"> </w:t>
      </w:r>
      <w:proofErr w:type="spellStart"/>
      <w:r w:rsidR="28A29BBF">
        <w:rPr/>
        <w:t>käyttö</w:t>
      </w:r>
      <w:proofErr w:type="spellEnd"/>
    </w:p>
    <w:p w:rsidR="0FC7F5AB" w:rsidP="0FC7F5AB" w:rsidRDefault="0FC7F5AB" w14:paraId="7E67F7EC" w14:textId="6621646B">
      <w:pPr>
        <w:pStyle w:val="Normal"/>
        <w:ind w:left="1080"/>
      </w:pPr>
      <w:proofErr w:type="spellStart"/>
      <w:r w:rsidR="28A29BBF">
        <w:rPr/>
        <w:t>Keittopadassa</w:t>
      </w:r>
      <w:proofErr w:type="spellEnd"/>
      <w:r w:rsidR="28A29BBF">
        <w:rPr/>
        <w:t xml:space="preserve"> on </w:t>
      </w:r>
      <w:proofErr w:type="spellStart"/>
      <w:r w:rsidR="28A29BBF">
        <w:rPr/>
        <w:t>paljon</w:t>
      </w:r>
      <w:proofErr w:type="spellEnd"/>
      <w:r w:rsidR="28A29BBF">
        <w:rPr/>
        <w:t xml:space="preserve"> </w:t>
      </w:r>
      <w:proofErr w:type="spellStart"/>
      <w:r w:rsidR="28A29BBF">
        <w:rPr/>
        <w:t>kuumaa</w:t>
      </w:r>
      <w:proofErr w:type="spellEnd"/>
      <w:r w:rsidR="28A29BBF">
        <w:rPr/>
        <w:t xml:space="preserve"> </w:t>
      </w:r>
      <w:proofErr w:type="spellStart"/>
      <w:r w:rsidR="28A29BBF">
        <w:rPr/>
        <w:t>vettä</w:t>
      </w:r>
      <w:proofErr w:type="spellEnd"/>
      <w:r w:rsidR="28A29BBF">
        <w:rPr/>
        <w:t xml:space="preserve">, </w:t>
      </w:r>
      <w:proofErr w:type="spellStart"/>
      <w:r w:rsidR="28A29BBF">
        <w:rPr/>
        <w:t>höyryä</w:t>
      </w:r>
      <w:proofErr w:type="spellEnd"/>
      <w:r w:rsidR="28A29BBF">
        <w:rPr/>
        <w:t xml:space="preserve"> ja </w:t>
      </w:r>
      <w:proofErr w:type="spellStart"/>
      <w:r w:rsidR="28A29BBF">
        <w:rPr/>
        <w:t>ruoka-aineita</w:t>
      </w:r>
      <w:proofErr w:type="spellEnd"/>
      <w:r w:rsidR="28A29BBF">
        <w:rPr/>
        <w:t xml:space="preserve"> </w:t>
      </w:r>
      <w:proofErr w:type="spellStart"/>
      <w:r w:rsidR="28A29BBF">
        <w:rPr/>
        <w:t>joten</w:t>
      </w:r>
      <w:proofErr w:type="spellEnd"/>
      <w:r w:rsidR="28A29BBF">
        <w:rPr/>
        <w:t xml:space="preserve"> </w:t>
      </w:r>
      <w:proofErr w:type="spellStart"/>
      <w:r w:rsidR="28A29BBF">
        <w:rPr/>
        <w:t>sen</w:t>
      </w:r>
      <w:proofErr w:type="spellEnd"/>
      <w:r w:rsidR="28A29BBF">
        <w:rPr/>
        <w:t xml:space="preserve"> </w:t>
      </w:r>
      <w:proofErr w:type="spellStart"/>
      <w:r w:rsidR="28A29BBF">
        <w:rPr/>
        <w:t>kanssa</w:t>
      </w:r>
      <w:proofErr w:type="spellEnd"/>
      <w:r w:rsidR="28A29BBF">
        <w:rPr/>
        <w:t xml:space="preserve"> </w:t>
      </w:r>
      <w:proofErr w:type="spellStart"/>
      <w:r w:rsidR="28A29BBF">
        <w:rPr/>
        <w:t>kannattaa</w:t>
      </w:r>
      <w:proofErr w:type="spellEnd"/>
      <w:r w:rsidR="28A29BBF">
        <w:rPr/>
        <w:t xml:space="preserve"> olla </w:t>
      </w:r>
      <w:proofErr w:type="spellStart"/>
      <w:r w:rsidR="28A29BBF">
        <w:rPr/>
        <w:t>varovainen</w:t>
      </w:r>
      <w:proofErr w:type="spellEnd"/>
      <w:r w:rsidR="28A29BBF">
        <w:rPr/>
        <w:t xml:space="preserve">, </w:t>
      </w:r>
      <w:proofErr w:type="spellStart"/>
      <w:r w:rsidR="28A29BBF">
        <w:rPr/>
        <w:t>kuitenkin</w:t>
      </w:r>
      <w:proofErr w:type="spellEnd"/>
      <w:r w:rsidR="28A29BBF">
        <w:rPr/>
        <w:t xml:space="preserve"> </w:t>
      </w:r>
      <w:proofErr w:type="spellStart"/>
      <w:r w:rsidR="28A29BBF">
        <w:rPr/>
        <w:t>laite</w:t>
      </w:r>
      <w:proofErr w:type="spellEnd"/>
      <w:r w:rsidR="28A29BBF">
        <w:rPr/>
        <w:t xml:space="preserve"> on </w:t>
      </w:r>
      <w:proofErr w:type="spellStart"/>
      <w:r w:rsidR="28A29BBF">
        <w:rPr/>
        <w:t>turvallinen</w:t>
      </w:r>
      <w:proofErr w:type="spellEnd"/>
      <w:r w:rsidR="28A29BBF">
        <w:rPr/>
        <w:t xml:space="preserve"> </w:t>
      </w:r>
      <w:proofErr w:type="spellStart"/>
      <w:r w:rsidR="28A29BBF">
        <w:rPr/>
        <w:t>kun</w:t>
      </w:r>
      <w:proofErr w:type="spellEnd"/>
      <w:r w:rsidR="28A29BBF">
        <w:rPr/>
        <w:t xml:space="preserve"> </w:t>
      </w:r>
      <w:proofErr w:type="spellStart"/>
      <w:r w:rsidR="28A29BBF">
        <w:rPr/>
        <w:t>seurataan</w:t>
      </w:r>
      <w:proofErr w:type="spellEnd"/>
      <w:r w:rsidR="28A29BBF">
        <w:rPr/>
        <w:t xml:space="preserve"> </w:t>
      </w:r>
      <w:proofErr w:type="spellStart"/>
      <w:r w:rsidR="28A29BBF">
        <w:rPr/>
        <w:t>käyttöohjeita</w:t>
      </w:r>
      <w:proofErr w:type="spellEnd"/>
      <w:r w:rsidR="28A29BBF">
        <w:rPr/>
        <w:t xml:space="preserve"> </w:t>
      </w:r>
      <w:proofErr w:type="spellStart"/>
      <w:r w:rsidR="28A29BBF">
        <w:rPr/>
        <w:t>huolellisesti</w:t>
      </w:r>
      <w:proofErr w:type="spellEnd"/>
      <w:r w:rsidR="28A29BBF">
        <w:rPr/>
        <w:t>.</w:t>
      </w:r>
    </w:p>
    <w:p w:rsidR="0FC7F5AB" w:rsidP="28A29BBF" w:rsidRDefault="0FC7F5AB" w14:paraId="556D7C85" w14:textId="48FADC7C">
      <w:pPr>
        <w:pStyle w:val="ListParagraph"/>
        <w:numPr>
          <w:ilvl w:val="0"/>
          <w:numId w:val="33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="28A29BBF">
        <w:rPr/>
        <w:t>Muuta</w:t>
      </w:r>
      <w:proofErr w:type="spellEnd"/>
      <w:r w:rsidR="28A29BBF">
        <w:rPr/>
        <w:t xml:space="preserve"> </w:t>
      </w:r>
      <w:proofErr w:type="spellStart"/>
      <w:r w:rsidR="28A29BBF">
        <w:rPr/>
        <w:t>huomioitavaa</w:t>
      </w:r>
      <w:proofErr w:type="spellEnd"/>
    </w:p>
    <w:p w:rsidR="0FC7F5AB" w:rsidP="0FC7F5AB" w:rsidRDefault="0FC7F5AB" w14:paraId="6C172085" w14:textId="2A9B7718">
      <w:pPr>
        <w:pStyle w:val="Normal"/>
        <w:ind w:left="1080"/>
      </w:pPr>
      <w:proofErr w:type="spellStart"/>
      <w:r w:rsidR="28A29BBF">
        <w:rPr/>
        <w:t>Keittopatoja</w:t>
      </w:r>
      <w:proofErr w:type="spellEnd"/>
      <w:r w:rsidR="28A29BBF">
        <w:rPr/>
        <w:t xml:space="preserve"> on </w:t>
      </w:r>
      <w:proofErr w:type="spellStart"/>
      <w:r w:rsidR="28A29BBF">
        <w:rPr/>
        <w:t>paljon</w:t>
      </w:r>
      <w:proofErr w:type="spellEnd"/>
      <w:r w:rsidR="28A29BBF">
        <w:rPr/>
        <w:t xml:space="preserve"> </w:t>
      </w:r>
      <w:proofErr w:type="spellStart"/>
      <w:r w:rsidR="28A29BBF">
        <w:rPr/>
        <w:t>eri</w:t>
      </w:r>
      <w:proofErr w:type="spellEnd"/>
      <w:r w:rsidR="28A29BBF">
        <w:rPr/>
        <w:t xml:space="preserve"> </w:t>
      </w:r>
      <w:proofErr w:type="spellStart"/>
      <w:r w:rsidR="28A29BBF">
        <w:rPr/>
        <w:t>kokoisia</w:t>
      </w:r>
      <w:proofErr w:type="spellEnd"/>
      <w:r w:rsidR="28A29BBF">
        <w:rPr/>
        <w:t xml:space="preserve"> 40 </w:t>
      </w:r>
      <w:proofErr w:type="spellStart"/>
      <w:r w:rsidR="28A29BBF">
        <w:rPr/>
        <w:t>litrasta</w:t>
      </w:r>
      <w:proofErr w:type="spellEnd"/>
      <w:r w:rsidR="28A29BBF">
        <w:rPr/>
        <w:t xml:space="preserve"> 500 </w:t>
      </w:r>
      <w:proofErr w:type="spellStart"/>
      <w:r w:rsidR="28A29BBF">
        <w:rPr/>
        <w:t>litraan</w:t>
      </w:r>
      <w:proofErr w:type="spellEnd"/>
      <w:r w:rsidR="28A29BBF">
        <w:rPr/>
        <w:t xml:space="preserve"> </w:t>
      </w:r>
      <w:proofErr w:type="spellStart"/>
      <w:r w:rsidR="28A29BBF">
        <w:rPr/>
        <w:t>saakka</w:t>
      </w:r>
      <w:proofErr w:type="spellEnd"/>
      <w:r w:rsidR="28A29BBF">
        <w:rPr/>
        <w:t>.</w:t>
      </w:r>
    </w:p>
    <w:p w:rsidR="0FC7F5AB" w:rsidP="0FC7F5AB" w:rsidRDefault="0FC7F5AB" w14:paraId="2E1A4833" w14:textId="63DD9EF3">
      <w:pPr>
        <w:pStyle w:val="Normal"/>
        <w:ind w:left="0"/>
      </w:pPr>
      <w:proofErr w:type="spellStart"/>
      <w:r w:rsidRPr="28A29BBF" w:rsidR="28A29BBF">
        <w:rPr>
          <w:sz w:val="40"/>
          <w:szCs w:val="40"/>
        </w:rPr>
        <w:t>Yleiskoneet</w:t>
      </w:r>
      <w:proofErr w:type="spellEnd"/>
    </w:p>
    <w:p w:rsidR="0FC7F5AB" w:rsidP="28A29BBF" w:rsidRDefault="0FC7F5AB" w14:paraId="52F405B1" w14:textId="25C72562">
      <w:pPr>
        <w:pStyle w:val="ListParagraph"/>
        <w:numPr>
          <w:ilvl w:val="0"/>
          <w:numId w:val="35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Käyttötarkoitus</w:t>
      </w:r>
      <w:proofErr w:type="spellEnd"/>
    </w:p>
    <w:p w:rsidR="0FC7F5AB" w:rsidP="28A29BBF" w:rsidRDefault="0FC7F5AB" w14:paraId="302BFE2D" w14:textId="3D6AC2E2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Yleiskoneilla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voidaan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sekoittaa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ruoka-aineita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helposti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nopeasti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753200B7" w14:textId="20D0340A">
      <w:pPr>
        <w:pStyle w:val="ListParagraph"/>
        <w:numPr>
          <w:ilvl w:val="0"/>
          <w:numId w:val="36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Toimintaperiaate</w:t>
      </w:r>
      <w:proofErr w:type="spellEnd"/>
    </w:p>
    <w:p w:rsidR="0FC7F5AB" w:rsidP="28A29BBF" w:rsidRDefault="0FC7F5AB" w14:paraId="59FF7E30" w14:textId="04878D55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Yleiskone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toimii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sähköllä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eli</w:t>
      </w:r>
      <w:proofErr w:type="spellEnd"/>
      <w:r w:rsidRPr="28A29BBF" w:rsidR="28A29BBF">
        <w:rPr>
          <w:sz w:val="30"/>
          <w:szCs w:val="30"/>
        </w:rPr>
        <w:t xml:space="preserve"> se </w:t>
      </w:r>
      <w:proofErr w:type="spellStart"/>
      <w:r w:rsidRPr="28A29BBF" w:rsidR="28A29BBF">
        <w:rPr>
          <w:sz w:val="30"/>
          <w:szCs w:val="30"/>
        </w:rPr>
        <w:t>säästää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käyttäjän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käsiä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aikaa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3F1EC0A0" w14:textId="4962566C">
      <w:pPr>
        <w:pStyle w:val="ListParagraph"/>
        <w:numPr>
          <w:ilvl w:val="0"/>
          <w:numId w:val="37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Käyttö</w:t>
      </w:r>
      <w:proofErr w:type="spellEnd"/>
    </w:p>
    <w:p w:rsidR="0FC7F5AB" w:rsidP="28A29BBF" w:rsidRDefault="0FC7F5AB" w14:paraId="01001E09" w14:textId="6043039D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Yleiskonetta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käytetään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yleensä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keittiössä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jos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sekoitettavia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raaka-aineita</w:t>
      </w:r>
      <w:proofErr w:type="spellEnd"/>
      <w:r w:rsidRPr="28A29BBF" w:rsidR="28A29BBF">
        <w:rPr>
          <w:sz w:val="30"/>
          <w:szCs w:val="30"/>
        </w:rPr>
        <w:t xml:space="preserve"> on </w:t>
      </w:r>
      <w:proofErr w:type="spellStart"/>
      <w:r w:rsidRPr="28A29BBF" w:rsidR="28A29BBF">
        <w:rPr>
          <w:sz w:val="30"/>
          <w:szCs w:val="30"/>
        </w:rPr>
        <w:t>enemmän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kuin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muutama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Yleiskonetta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voidaan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käyttää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vaikka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leipätaikinan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tekemiseen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603ED4AC" w14:textId="776DE8E0">
      <w:pPr>
        <w:pStyle w:val="ListParagraph"/>
        <w:numPr>
          <w:ilvl w:val="0"/>
          <w:numId w:val="38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Puhdistus</w:t>
      </w:r>
      <w:proofErr w:type="spellEnd"/>
    </w:p>
    <w:p w:rsidR="0FC7F5AB" w:rsidP="28A29BBF" w:rsidRDefault="0FC7F5AB" w14:paraId="1D539251" w14:textId="7E585E3F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Yleiskone</w:t>
      </w:r>
      <w:proofErr w:type="spellEnd"/>
      <w:r w:rsidRPr="28A29BBF" w:rsidR="28A29BBF">
        <w:rPr>
          <w:sz w:val="30"/>
          <w:szCs w:val="30"/>
        </w:rPr>
        <w:t xml:space="preserve"> on </w:t>
      </w:r>
      <w:proofErr w:type="spellStart"/>
      <w:r w:rsidRPr="28A29BBF" w:rsidR="28A29BBF">
        <w:rPr>
          <w:sz w:val="30"/>
          <w:szCs w:val="30"/>
        </w:rPr>
        <w:t>helppo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puhdistaa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Irroita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vatkain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puhdista</w:t>
      </w:r>
      <w:proofErr w:type="spellEnd"/>
      <w:r w:rsidRPr="28A29BBF" w:rsidR="28A29BBF">
        <w:rPr>
          <w:sz w:val="30"/>
          <w:szCs w:val="30"/>
        </w:rPr>
        <w:t xml:space="preserve"> se </w:t>
      </w:r>
      <w:proofErr w:type="spellStart"/>
      <w:r w:rsidRPr="28A29BBF" w:rsidR="28A29BBF">
        <w:rPr>
          <w:sz w:val="30"/>
          <w:szCs w:val="30"/>
        </w:rPr>
        <w:t>jonka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jälkeen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voi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puhdistaa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kulhon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helposti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siinä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missä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muunkin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kulhon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Pyyhi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myös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koneen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päältä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kostealla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rätillä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ota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virtapiuha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irti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koneesta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puhdistamisen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ajaksi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63EBE3FA" w14:textId="24A05C7C">
      <w:pPr>
        <w:pStyle w:val="ListParagraph"/>
        <w:numPr>
          <w:ilvl w:val="0"/>
          <w:numId w:val="39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Turvallinen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käyttö</w:t>
      </w:r>
      <w:proofErr w:type="spellEnd"/>
    </w:p>
    <w:p w:rsidR="0FC7F5AB" w:rsidP="28A29BBF" w:rsidRDefault="0FC7F5AB" w14:paraId="268AFB7F" w14:textId="3ECF410C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Yleiskone</w:t>
      </w:r>
      <w:proofErr w:type="spellEnd"/>
      <w:r w:rsidRPr="28A29BBF" w:rsidR="28A29BBF">
        <w:rPr>
          <w:sz w:val="30"/>
          <w:szCs w:val="30"/>
        </w:rPr>
        <w:t xml:space="preserve"> on </w:t>
      </w:r>
      <w:proofErr w:type="spellStart"/>
      <w:r w:rsidRPr="28A29BBF" w:rsidR="28A29BBF">
        <w:rPr>
          <w:sz w:val="30"/>
          <w:szCs w:val="30"/>
        </w:rPr>
        <w:t>turvallinen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keittiön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laite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Älä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laita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sormia</w:t>
      </w:r>
      <w:proofErr w:type="spellEnd"/>
      <w:r w:rsidRPr="28A29BBF" w:rsidR="28A29BBF">
        <w:rPr>
          <w:sz w:val="30"/>
          <w:szCs w:val="30"/>
        </w:rPr>
        <w:t xml:space="preserve"> tai </w:t>
      </w:r>
      <w:proofErr w:type="spellStart"/>
      <w:r w:rsidRPr="28A29BBF" w:rsidR="28A29BBF">
        <w:rPr>
          <w:sz w:val="30"/>
          <w:szCs w:val="30"/>
        </w:rPr>
        <w:t>mitään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muutakaan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sekaan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mikä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ei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sinne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kuulu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Irroita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virtapiuha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aina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seinästä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puhdistamisen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ajaksi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30DA5C36" w14:textId="5E62185E">
      <w:pPr>
        <w:pStyle w:val="ListParagraph"/>
        <w:numPr>
          <w:ilvl w:val="0"/>
          <w:numId w:val="40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Muuta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huomioitavaa</w:t>
      </w:r>
      <w:proofErr w:type="spellEnd"/>
    </w:p>
    <w:p w:rsidR="0FC7F5AB" w:rsidP="28A29BBF" w:rsidRDefault="0FC7F5AB" w14:paraId="51896358" w14:textId="19CCB497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Yleiskoneessa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voidaan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käyttää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myös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vispilän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lisäksi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sekoitusmelaa</w:t>
      </w:r>
      <w:proofErr w:type="spellEnd"/>
      <w:r w:rsidRPr="28A29BBF" w:rsidR="28A29BBF">
        <w:rPr>
          <w:sz w:val="30"/>
          <w:szCs w:val="30"/>
        </w:rPr>
        <w:t xml:space="preserve"> tai </w:t>
      </w:r>
      <w:proofErr w:type="spellStart"/>
      <w:r w:rsidRPr="28A29BBF" w:rsidR="28A29BBF">
        <w:rPr>
          <w:sz w:val="30"/>
          <w:szCs w:val="30"/>
        </w:rPr>
        <w:t>taikinakoukkua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61039B89" w14:textId="27C7116C">
      <w:pPr>
        <w:pStyle w:val="Normal"/>
        <w:ind w:left="0"/>
        <w:rPr>
          <w:sz w:val="30"/>
          <w:szCs w:val="30"/>
        </w:rPr>
      </w:pPr>
      <w:proofErr w:type="spellStart"/>
      <w:r w:rsidRPr="28A29BBF" w:rsidR="28A29BBF">
        <w:rPr>
          <w:sz w:val="40"/>
          <w:szCs w:val="40"/>
        </w:rPr>
        <w:t>Astianpesukoneet</w:t>
      </w:r>
      <w:proofErr w:type="spellEnd"/>
    </w:p>
    <w:p w:rsidR="0FC7F5AB" w:rsidP="28A29BBF" w:rsidRDefault="0FC7F5AB" w14:paraId="5E2F3489" w14:textId="2434C6CA">
      <w:pPr>
        <w:pStyle w:val="ListParagraph"/>
        <w:numPr>
          <w:ilvl w:val="0"/>
          <w:numId w:val="41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Käyttötarkoitus</w:t>
      </w:r>
      <w:proofErr w:type="spellEnd"/>
    </w:p>
    <w:p w:rsidR="0FC7F5AB" w:rsidP="28A29BBF" w:rsidRDefault="0FC7F5AB" w14:paraId="6B64CAEB" w14:textId="68BF5B9C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Astianpesukonetta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käytetään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useiden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astioiden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aterimien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kulhojen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yms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p</w:t>
      </w:r>
      <w:r w:rsidRPr="28A29BBF" w:rsidR="28A29BBF">
        <w:rPr>
          <w:sz w:val="30"/>
          <w:szCs w:val="30"/>
        </w:rPr>
        <w:t>esemiseen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76C773D5" w14:textId="5DEC138C">
      <w:pPr>
        <w:pStyle w:val="ListParagraph"/>
        <w:numPr>
          <w:ilvl w:val="0"/>
          <w:numId w:val="42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Toimintaperiaate</w:t>
      </w:r>
      <w:proofErr w:type="spellEnd"/>
    </w:p>
    <w:p w:rsidR="0FC7F5AB" w:rsidP="28A29BBF" w:rsidRDefault="0FC7F5AB" w14:paraId="1BD29785" w14:textId="0B2792A3">
      <w:pPr>
        <w:pStyle w:val="Normal"/>
        <w:ind w:left="108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Astianpesukone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toimii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sähköllä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Koneeseen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laitetaan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astianpesuainetta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suljetaan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kone</w:t>
      </w:r>
      <w:proofErr w:type="spellEnd"/>
      <w:r w:rsidRPr="28A29BBF" w:rsidR="28A29BBF">
        <w:rPr>
          <w:sz w:val="30"/>
          <w:szCs w:val="30"/>
        </w:rPr>
        <w:t xml:space="preserve">. </w:t>
      </w:r>
      <w:proofErr w:type="spellStart"/>
      <w:r w:rsidRPr="28A29BBF" w:rsidR="28A29BBF">
        <w:rPr>
          <w:sz w:val="30"/>
          <w:szCs w:val="30"/>
        </w:rPr>
        <w:t>Koneen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sisällä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vesi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astianpesuaine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sekoittuvat</w:t>
      </w:r>
      <w:proofErr w:type="spellEnd"/>
      <w:r w:rsidRPr="28A29BBF" w:rsidR="28A29BBF">
        <w:rPr>
          <w:sz w:val="30"/>
          <w:szCs w:val="30"/>
        </w:rPr>
        <w:t xml:space="preserve"> ja </w:t>
      </w:r>
      <w:proofErr w:type="spellStart"/>
      <w:r w:rsidRPr="28A29BBF" w:rsidR="28A29BBF">
        <w:rPr>
          <w:sz w:val="30"/>
          <w:szCs w:val="30"/>
        </w:rPr>
        <w:t>puhdistavat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astiat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sisällä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060B2606" w14:textId="12C71FB9">
      <w:pPr>
        <w:pStyle w:val="ListParagraph"/>
        <w:numPr>
          <w:ilvl w:val="0"/>
          <w:numId w:val="43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Käyttö</w:t>
      </w:r>
      <w:proofErr w:type="spellEnd"/>
    </w:p>
    <w:p w:rsidR="0FC7F5AB" w:rsidP="28A29BBF" w:rsidRDefault="0FC7F5AB" w14:paraId="286EBAD1" w14:textId="03BC159C">
      <w:pPr>
        <w:pStyle w:val="Normal"/>
        <w:ind w:left="1080" w:firstLine="0"/>
        <w:rPr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Astianpesukonetta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käytetään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astioiden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pesemiseen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kun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pestään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astianpesukoneella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eikä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esimerkiksi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käsin</w:t>
      </w:r>
      <w:proofErr w:type="spellEnd"/>
      <w:r w:rsidRPr="28A29BBF" w:rsidR="28A29BBF">
        <w:rPr>
          <w:sz w:val="30"/>
          <w:szCs w:val="30"/>
        </w:rPr>
        <w:t xml:space="preserve">, </w:t>
      </w:r>
      <w:proofErr w:type="spellStart"/>
      <w:r w:rsidRPr="28A29BBF" w:rsidR="28A29BBF">
        <w:rPr>
          <w:sz w:val="30"/>
          <w:szCs w:val="30"/>
        </w:rPr>
        <w:t>säästetään</w:t>
      </w:r>
      <w:proofErr w:type="spellEnd"/>
      <w:r w:rsidRPr="28A29BBF" w:rsidR="28A29BBF">
        <w:rPr>
          <w:sz w:val="30"/>
          <w:szCs w:val="30"/>
        </w:rPr>
        <w:t xml:space="preserve"> </w:t>
      </w:r>
      <w:proofErr w:type="spellStart"/>
      <w:r w:rsidRPr="28A29BBF" w:rsidR="28A29BBF">
        <w:rPr>
          <w:sz w:val="30"/>
          <w:szCs w:val="30"/>
        </w:rPr>
        <w:t>aikaa</w:t>
      </w:r>
      <w:proofErr w:type="spellEnd"/>
      <w:r w:rsidRPr="28A29BBF" w:rsidR="28A29BBF">
        <w:rPr>
          <w:sz w:val="30"/>
          <w:szCs w:val="30"/>
        </w:rPr>
        <w:t>.</w:t>
      </w:r>
    </w:p>
    <w:p w:rsidR="0FC7F5AB" w:rsidP="28A29BBF" w:rsidRDefault="0FC7F5AB" w14:paraId="3F100252" w14:textId="5263E0A7">
      <w:pPr>
        <w:pStyle w:val="ListParagraph"/>
        <w:numPr>
          <w:ilvl w:val="0"/>
          <w:numId w:val="44"/>
        </w:numPr>
        <w:rPr>
          <w:rFonts w:ascii="Arial" w:hAnsi="Arial" w:eastAsia="Arial" w:cs="Arial" w:asciiTheme="minorAscii" w:hAnsiTheme="minorAscii" w:eastAsiaTheme="minorAscii" w:cstheme="minorAscii"/>
          <w:color w:val="000000" w:themeColor="text1" w:themeTint="FF" w:themeShade="FF"/>
          <w:sz w:val="30"/>
          <w:szCs w:val="30"/>
        </w:rPr>
      </w:pPr>
      <w:proofErr w:type="spellStart"/>
      <w:r w:rsidRPr="28A29BBF" w:rsidR="28A29BBF">
        <w:rPr>
          <w:sz w:val="30"/>
          <w:szCs w:val="30"/>
        </w:rPr>
        <w:t>Puhdistus</w:t>
      </w:r>
      <w:proofErr w:type="spellEnd"/>
    </w:p>
    <w:p w:rsidR="0FC7F5AB" w:rsidP="28A29BBF" w:rsidRDefault="0FC7F5AB" w14:paraId="4C60BCFF" w14:textId="10C8FEDA">
      <w:pPr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Tyhjennä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tiskikone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,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poista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alin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teline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jos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se on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mahdollista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.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Poista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sitten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suodatin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puhdista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se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kunnolla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.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Kotikonstein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</w:t>
      </w:r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stianpesukoneen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voi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puhdistaa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etikalla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ruokasoodalla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0FC7F5AB" w:rsidP="28A29BBF" w:rsidRDefault="0FC7F5AB" w14:paraId="1360CE6D" w14:textId="14568680">
      <w:pPr>
        <w:pStyle w:val="ListParagraph"/>
        <w:numPr>
          <w:ilvl w:val="0"/>
          <w:numId w:val="45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Turvallinen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0FC7F5AB" w:rsidP="28A29BBF" w:rsidRDefault="0FC7F5AB" w14:paraId="13941A4E" w14:textId="23060C28">
      <w:pPr>
        <w:pStyle w:val="Normal"/>
        <w:ind w:left="108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Astianpesukoneen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alle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kannattaa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laittaa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vesitiivis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alusta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vuodon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varalta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.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Älä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konetta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päälle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ilman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valvontaa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0FC7F5AB" w:rsidP="28A29BBF" w:rsidRDefault="0FC7F5AB" w14:paraId="6EB23DF3" w14:textId="0E3C7590">
      <w:pPr>
        <w:pStyle w:val="ListParagraph"/>
        <w:numPr>
          <w:ilvl w:val="0"/>
          <w:numId w:val="46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Muuta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huomioitavaa</w:t>
      </w:r>
      <w:proofErr w:type="spellEnd"/>
    </w:p>
    <w:p w:rsidR="0FC7F5AB" w:rsidP="28A29BBF" w:rsidRDefault="0FC7F5AB" w14:paraId="057E76C7" w14:textId="1F6DDD5C">
      <w:pPr>
        <w:pStyle w:val="Normal"/>
        <w:ind w:left="108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Joitakin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astioita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kannata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laittaa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astianpesukoneeseen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kuten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puukkoja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,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puisia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astioita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,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valurauta-astioita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muoviastioita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0FC7F5AB" w:rsidP="28A29BBF" w:rsidRDefault="0FC7F5AB" w14:paraId="7F601EC1" w14:textId="37CBA45E">
      <w:pPr>
        <w:pStyle w:val="Normal"/>
        <w:ind w:left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40"/>
          <w:szCs w:val="40"/>
          <w:lang w:val="en-US"/>
        </w:rPr>
        <w:t>Vihannesleikkurit</w:t>
      </w:r>
      <w:proofErr w:type="spellEnd"/>
    </w:p>
    <w:p w:rsidR="0FC7F5AB" w:rsidP="28A29BBF" w:rsidRDefault="0FC7F5AB" w14:paraId="7A7D6EFF" w14:textId="2569DE81">
      <w:pPr>
        <w:pStyle w:val="ListParagraph"/>
        <w:numPr>
          <w:ilvl w:val="0"/>
          <w:numId w:val="47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Käyttötarkoitus</w:t>
      </w:r>
      <w:proofErr w:type="spellEnd"/>
    </w:p>
    <w:p w:rsidR="0FC7F5AB" w:rsidP="28A29BBF" w:rsidRDefault="0FC7F5AB" w14:paraId="10F481F1" w14:textId="6606A29B">
      <w:pPr>
        <w:pStyle w:val="Normal"/>
        <w:ind w:left="108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Vihannesleikkuria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käytetään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vihannesten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viipalointiin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raastamiseen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0FC7F5AB" w:rsidP="28A29BBF" w:rsidRDefault="0FC7F5AB" w14:paraId="1FF83E98" w14:textId="26F6AB27">
      <w:pPr>
        <w:pStyle w:val="ListParagraph"/>
        <w:numPr>
          <w:ilvl w:val="0"/>
          <w:numId w:val="48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Toimintaperiaate</w:t>
      </w:r>
      <w:proofErr w:type="spellEnd"/>
    </w:p>
    <w:p w:rsidR="0FC7F5AB" w:rsidP="28A29BBF" w:rsidRDefault="0FC7F5AB" w14:paraId="53B476C7" w14:textId="04EBB1E6">
      <w:pPr>
        <w:pStyle w:val="Normal"/>
        <w:ind w:left="108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Vihannesleikkuriin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laitetaan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terä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kiinni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riippuen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haluaako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raastetta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vai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viipaleita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jonka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jälkeen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koneeseen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laitetaan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vihannes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halutaan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raastaa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tai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viipaloida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0FC7F5AB" w:rsidP="28A29BBF" w:rsidRDefault="0FC7F5AB" w14:paraId="4C480E7F" w14:textId="153277C5">
      <w:pPr>
        <w:pStyle w:val="ListParagraph"/>
        <w:numPr>
          <w:ilvl w:val="0"/>
          <w:numId w:val="49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0FC7F5AB" w:rsidP="28A29BBF" w:rsidRDefault="0FC7F5AB" w14:paraId="52359813" w14:textId="7B8C0B31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Keittiössä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käytetään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vihannesleikkuria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usein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.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Käsin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viipaloidess</w:t>
      </w:r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menisi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liikaa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aikaa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0FC7F5AB" w:rsidP="28A29BBF" w:rsidRDefault="0FC7F5AB" w14:paraId="56A4B3B8" w14:textId="5DD016EC">
      <w:pPr>
        <w:pStyle w:val="ListParagraph"/>
        <w:numPr>
          <w:ilvl w:val="0"/>
          <w:numId w:val="50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Puhdistus</w:t>
      </w:r>
      <w:proofErr w:type="spellEnd"/>
    </w:p>
    <w:p w:rsidR="0FC7F5AB" w:rsidP="28A29BBF" w:rsidRDefault="0FC7F5AB" w14:paraId="35B1F6E9" w14:textId="68D75E2D">
      <w:pPr>
        <w:pStyle w:val="Normal"/>
        <w:ind w:left="144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Vedä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pistoke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pois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seinästä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puhdistamisen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ajaksi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.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Puhdista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kone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terä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heti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käytön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jälkeen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neutraalilla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pesuaineella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0FC7F5AB" w:rsidP="28A29BBF" w:rsidRDefault="0FC7F5AB" w14:paraId="42D37DF2" w14:textId="62DE2194">
      <w:pPr>
        <w:pStyle w:val="ListParagraph"/>
        <w:numPr>
          <w:ilvl w:val="0"/>
          <w:numId w:val="51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Turvallinen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0FC7F5AB" w:rsidP="28A29BBF" w:rsidRDefault="0FC7F5AB" w14:paraId="66657E66" w14:textId="63ED1FB3">
      <w:pPr>
        <w:pStyle w:val="ListParagraph"/>
        <w:numPr>
          <w:ilvl w:val="2"/>
          <w:numId w:val="51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Varo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teräviä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teriä</w:t>
      </w:r>
      <w:proofErr w:type="spellEnd"/>
    </w:p>
    <w:p w:rsidR="0FC7F5AB" w:rsidP="28A29BBF" w:rsidRDefault="0FC7F5AB" w14:paraId="1F4505D8" w14:textId="6ACAD96D">
      <w:pPr>
        <w:pStyle w:val="ListParagraph"/>
        <w:numPr>
          <w:ilvl w:val="2"/>
          <w:numId w:val="51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Älä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kättä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syöttölaitteeseen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,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survinta</w:t>
      </w:r>
      <w:proofErr w:type="spellEnd"/>
    </w:p>
    <w:p w:rsidR="0FC7F5AB" w:rsidP="28A29BBF" w:rsidRDefault="0FC7F5AB" w14:paraId="4BF3CC10" w14:textId="45099D01">
      <w:pPr>
        <w:pStyle w:val="ListParagraph"/>
        <w:numPr>
          <w:ilvl w:val="2"/>
          <w:numId w:val="51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Älä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jäisiä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raaka-aineita</w:t>
      </w:r>
      <w:proofErr w:type="spellEnd"/>
    </w:p>
    <w:p w:rsidR="0FC7F5AB" w:rsidP="28A29BBF" w:rsidRDefault="0FC7F5AB" w14:paraId="63DD1A8E" w14:textId="5BBC79FC">
      <w:pPr>
        <w:pStyle w:val="ListParagraph"/>
        <w:numPr>
          <w:ilvl w:val="0"/>
          <w:numId w:val="52"/>
        </w:numPr>
        <w:ind/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Muuta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huomioitavaa</w:t>
      </w:r>
      <w:proofErr w:type="spellEnd"/>
    </w:p>
    <w:p w:rsidR="0FC7F5AB" w:rsidP="28A29BBF" w:rsidRDefault="0FC7F5AB" w14:paraId="613A3B70" w14:textId="23EF0D23">
      <w:pPr>
        <w:pStyle w:val="Normal"/>
        <w:ind w:left="720" w:firstLine="72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Teriä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on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monia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erilaisia</w:t>
      </w:r>
      <w:proofErr w:type="spellEnd"/>
    </w:p>
    <w:p w:rsidR="03DE01E1" w:rsidP="28A29BBF" w:rsidRDefault="03DE01E1" w14:paraId="0C9D31F9" w14:textId="0A70CA7E">
      <w:pPr>
        <w:pStyle w:val="Normal"/>
        <w:ind w:left="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40"/>
          <w:szCs w:val="40"/>
          <w:lang w:val="en-US"/>
        </w:rPr>
        <w:t>Lämpösäilytys</w:t>
      </w:r>
      <w:proofErr w:type="spellEnd"/>
    </w:p>
    <w:p w:rsidR="03DE01E1" w:rsidP="28A29BBF" w:rsidRDefault="03DE01E1" w14:paraId="02D010A7" w14:textId="2BD7BAB6">
      <w:pPr>
        <w:pStyle w:val="ListParagraph"/>
        <w:numPr>
          <w:ilvl w:val="0"/>
          <w:numId w:val="53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000000" w:themeColor="text1" w:themeTint="FF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Käyttötarkoitus</w:t>
      </w:r>
      <w:proofErr w:type="spellEnd"/>
    </w:p>
    <w:p w:rsidR="03DE01E1" w:rsidP="28A29BBF" w:rsidRDefault="03DE01E1" w14:paraId="1C18AAF5" w14:textId="2B579985">
      <w:pPr>
        <w:pStyle w:val="Normal"/>
        <w:ind w:left="108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Pitää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lämmin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lämpimänä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28A29BBF" w:rsidP="28A29BBF" w:rsidRDefault="28A29BBF" w14:paraId="235C5275" w14:textId="49071D8D">
      <w:pPr>
        <w:pStyle w:val="ListParagraph"/>
        <w:numPr>
          <w:ilvl w:val="0"/>
          <w:numId w:val="54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Toimintaperiaate</w:t>
      </w:r>
      <w:proofErr w:type="spellEnd"/>
    </w:p>
    <w:p w:rsidR="28A29BBF" w:rsidP="28A29BBF" w:rsidRDefault="28A29BBF" w14:paraId="76EC295F" w14:textId="641DDF69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Lämmin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laitetaan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GN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astiaan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astia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laitetaan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lämpimän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veden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päälle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</w:p>
    <w:p w:rsidR="28A29BBF" w:rsidP="28A29BBF" w:rsidRDefault="28A29BBF" w14:paraId="409CAAC7" w14:textId="33AE3A60">
      <w:pPr>
        <w:pStyle w:val="ListParagraph"/>
        <w:numPr>
          <w:ilvl w:val="0"/>
          <w:numId w:val="55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28A29BBF" w:rsidP="28A29BBF" w:rsidRDefault="28A29BBF" w14:paraId="56132E5C" w14:textId="2290112E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Lämpösäilytystä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käytetään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esimerkiksi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koulujen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ravintoloiden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ruokalinjastossa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jotta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pysyisi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lämpimänä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28A29BBF" w:rsidP="28A29BBF" w:rsidRDefault="28A29BBF" w14:paraId="633F5BF8" w14:textId="65429F62">
      <w:pPr>
        <w:pStyle w:val="ListParagraph"/>
        <w:numPr>
          <w:ilvl w:val="0"/>
          <w:numId w:val="56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Puhdistus</w:t>
      </w:r>
      <w:proofErr w:type="spellEnd"/>
    </w:p>
    <w:p w:rsidR="28A29BBF" w:rsidP="28A29BBF" w:rsidRDefault="28A29BBF" w14:paraId="65EE176E" w14:textId="7D04A6DC">
      <w:pPr>
        <w:pStyle w:val="Normal"/>
        <w:ind w:left="720" w:firstLine="72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Käytön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jälkeen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pestään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vesisäiliö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GN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astiat</w:t>
      </w:r>
      <w:proofErr w:type="spellEnd"/>
    </w:p>
    <w:p w:rsidR="28A29BBF" w:rsidP="28A29BBF" w:rsidRDefault="28A29BBF" w14:paraId="22A78FA3" w14:textId="7E8B48E2">
      <w:pPr>
        <w:pStyle w:val="ListParagraph"/>
        <w:numPr>
          <w:ilvl w:val="0"/>
          <w:numId w:val="57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Turvallinen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28A29BBF" w:rsidP="28A29BBF" w:rsidRDefault="28A29BBF" w14:paraId="28627EB1" w14:textId="74121D4F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Vesisäiliössä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on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kuumaa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(+60°C)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vettä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jota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kannattaa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varoa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kuumaa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vesihöyryä</w:t>
      </w:r>
      <w:proofErr w:type="spellEnd"/>
    </w:p>
    <w:p w:rsidR="28A29BBF" w:rsidP="28A29BBF" w:rsidRDefault="28A29BBF" w14:paraId="4C804E75" w14:textId="0CBE5591">
      <w:pPr>
        <w:pStyle w:val="ListParagraph"/>
        <w:numPr>
          <w:ilvl w:val="0"/>
          <w:numId w:val="61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Muuta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huomioitavaa</w:t>
      </w:r>
      <w:proofErr w:type="spellEnd"/>
    </w:p>
    <w:p w:rsidR="28A29BBF" w:rsidP="28A29BBF" w:rsidRDefault="28A29BBF" w14:paraId="75DE9B9F" w14:textId="19A1A2DC">
      <w:pPr>
        <w:pStyle w:val="Normal"/>
        <w:ind w:left="720" w:firstLine="72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säilyttää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lämpösäilytyksellä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korkeintaan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4h</w:t>
      </w:r>
    </w:p>
    <w:p w:rsidR="28A29BBF" w:rsidP="28A29BBF" w:rsidRDefault="28A29BBF" w14:paraId="67090E9E" w14:textId="5F944E87">
      <w:pPr>
        <w:pStyle w:val="Normal"/>
        <w:ind w:left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40"/>
          <w:szCs w:val="40"/>
          <w:lang w:val="en-US"/>
        </w:rPr>
        <w:t>Kylmäsäilytys</w:t>
      </w:r>
      <w:proofErr w:type="spellEnd"/>
    </w:p>
    <w:p w:rsidR="28A29BBF" w:rsidP="28A29BBF" w:rsidRDefault="28A29BBF" w14:paraId="2FEFCE7C" w14:textId="4C872067">
      <w:pPr>
        <w:pStyle w:val="ListParagraph"/>
        <w:numPr>
          <w:ilvl w:val="0"/>
          <w:numId w:val="59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Käyttötarkoitus</w:t>
      </w:r>
      <w:proofErr w:type="spellEnd"/>
    </w:p>
    <w:p w:rsidR="28A29BBF" w:rsidP="28A29BBF" w:rsidRDefault="28A29BBF" w14:paraId="3135C05E" w14:textId="4E0D9B8C">
      <w:pPr>
        <w:pStyle w:val="Normal"/>
        <w:ind w:left="720" w:firstLine="72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Pidetään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raaka-aineet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kylmänätarjotut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ruoat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kylminä</w:t>
      </w:r>
      <w:proofErr w:type="spellEnd"/>
    </w:p>
    <w:p w:rsidR="28A29BBF" w:rsidP="28A29BBF" w:rsidRDefault="28A29BBF" w14:paraId="7C0AC63F" w14:textId="644F3004">
      <w:pPr>
        <w:pStyle w:val="ListParagraph"/>
        <w:numPr>
          <w:ilvl w:val="0"/>
          <w:numId w:val="60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Toimintaperiaate</w:t>
      </w:r>
      <w:proofErr w:type="spellEnd"/>
    </w:p>
    <w:p w:rsidR="28A29BBF" w:rsidP="28A29BBF" w:rsidRDefault="28A29BBF" w14:paraId="2C6F55DB" w14:textId="01CACE47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Raaka-aine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tai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kylmänä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tarjoiltava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laitetaan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esimerkiksi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jääkaappiin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28A29BBF" w:rsidP="28A29BBF" w:rsidRDefault="28A29BBF" w14:paraId="4E38CBFA" w14:textId="52D73692">
      <w:pPr>
        <w:pStyle w:val="ListParagraph"/>
        <w:numPr>
          <w:ilvl w:val="0"/>
          <w:numId w:val="62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28A29BBF" w:rsidP="28A29BBF" w:rsidRDefault="28A29BBF" w14:paraId="503F9E86" w14:textId="5A498FCC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Jokaisessa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keittiössä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käytetään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kylmäsäilytystä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esimerkiksi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jääkaapissa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tai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kylmäkaapissa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28A29BBF" w:rsidP="28A29BBF" w:rsidRDefault="28A29BBF" w14:paraId="2F60F013" w14:textId="00293201">
      <w:pPr>
        <w:pStyle w:val="ListParagraph"/>
        <w:numPr>
          <w:ilvl w:val="0"/>
          <w:numId w:val="63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Puhdistus</w:t>
      </w:r>
      <w:proofErr w:type="spellEnd"/>
    </w:p>
    <w:p w:rsidR="28A29BBF" w:rsidP="28A29BBF" w:rsidRDefault="28A29BBF" w14:paraId="4EF927DE" w14:textId="757B9805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Jääkaappi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tai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kylmäkaappi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tulee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putsata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sopivin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väliajoin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yleisestä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siisteydestä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huolehdittava</w:t>
      </w:r>
      <w:proofErr w:type="spellEnd"/>
    </w:p>
    <w:p w:rsidR="28A29BBF" w:rsidP="28A29BBF" w:rsidRDefault="28A29BBF" w14:paraId="741C0443" w14:textId="0F5F1A2C">
      <w:pPr>
        <w:pStyle w:val="ListParagraph"/>
        <w:numPr>
          <w:ilvl w:val="0"/>
          <w:numId w:val="64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Turvallinen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28A29BBF" w:rsidP="28A29BBF" w:rsidRDefault="28A29BBF" w14:paraId="44F4E7CA" w14:textId="0E744A8F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Jääkaappien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kylmäkaappien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lämpötilaa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tulee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valvoa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päivä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ja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kylmäkaappien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lattialla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säilytetä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mitään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jotta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lattia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pysyy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helposti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siivottavana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28A29BBF" w:rsidP="28A29BBF" w:rsidRDefault="28A29BBF" w14:paraId="7B8F9B4E" w14:textId="528190A6">
      <w:pPr>
        <w:pStyle w:val="Normal"/>
        <w:ind w:left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40"/>
          <w:szCs w:val="40"/>
          <w:lang w:val="en-US"/>
        </w:rPr>
        <w:t>Jäähdytys</w:t>
      </w:r>
      <w:proofErr w:type="spellEnd"/>
    </w:p>
    <w:p w:rsidR="28A29BBF" w:rsidP="28A29BBF" w:rsidRDefault="28A29BBF" w14:paraId="4E3F448E" w14:textId="34DEE0D3">
      <w:pPr>
        <w:pStyle w:val="ListParagraph"/>
        <w:numPr>
          <w:ilvl w:val="0"/>
          <w:numId w:val="66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Käyttötarkoitus</w:t>
      </w:r>
      <w:proofErr w:type="spellEnd"/>
    </w:p>
    <w:p w:rsidR="28A29BBF" w:rsidP="28A29BBF" w:rsidRDefault="28A29BBF" w14:paraId="05670BA8" w14:textId="45FA2E39">
      <w:pPr>
        <w:ind w:left="1440" w:firstLine="0"/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Jäähdytys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takaa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ruoan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säilyvyyden</w:t>
      </w:r>
      <w:proofErr w:type="spellEnd"/>
    </w:p>
    <w:p w:rsidR="28A29BBF" w:rsidP="28A29BBF" w:rsidRDefault="28A29BBF" w14:paraId="2206022C" w14:textId="4BBBCB79">
      <w:pPr>
        <w:pStyle w:val="ListParagraph"/>
        <w:numPr>
          <w:ilvl w:val="0"/>
          <w:numId w:val="67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Toimintaperiaate</w:t>
      </w:r>
      <w:proofErr w:type="spellEnd"/>
    </w:p>
    <w:p w:rsidR="28A29BBF" w:rsidP="28A29BBF" w:rsidRDefault="28A29BBF" w14:paraId="6C81B102" w14:textId="7330234F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jäähdytetään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enintään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neljässä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tunnissa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+6°C tai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sen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alle</w:t>
      </w:r>
      <w:proofErr w:type="spellEnd"/>
    </w:p>
    <w:p w:rsidR="28A29BBF" w:rsidP="28A29BBF" w:rsidRDefault="28A29BBF" w14:paraId="11EE5BFE" w14:textId="269B6CEF">
      <w:pPr>
        <w:pStyle w:val="ListParagraph"/>
        <w:numPr>
          <w:ilvl w:val="0"/>
          <w:numId w:val="68"/>
        </w:numPr>
        <w:rPr>
          <w:rFonts w:ascii="Arial" w:hAnsi="Arial" w:eastAsia="Arial" w:cs="Arial" w:asciiTheme="minorAscii" w:hAnsiTheme="minorAscii" w:eastAsiaTheme="minorAscii" w:cstheme="minorAscii"/>
          <w:noProof w:val="0"/>
          <w:color w:val="595959" w:themeColor="text1" w:themeTint="A6" w:themeShade="FF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Käyttö</w:t>
      </w:r>
      <w:proofErr w:type="spellEnd"/>
    </w:p>
    <w:p w:rsidR="28A29BBF" w:rsidP="28A29BBF" w:rsidRDefault="28A29BBF" w14:paraId="4CD31162" w14:textId="0CD478F4">
      <w:pPr>
        <w:pStyle w:val="Normal"/>
        <w:ind w:left="144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Jäähdytystä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käytetään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keittiöissä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kun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lämmintä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ruokaa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pitää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 xml:space="preserve"> </w:t>
      </w: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säilöä</w:t>
      </w:r>
      <w:proofErr w:type="spellEnd"/>
    </w:p>
    <w:p w:rsidR="28A29BBF" w:rsidP="28A29BBF" w:rsidRDefault="28A29BBF" w14:paraId="183A49AD" w14:textId="4C7E02C8">
      <w:pPr>
        <w:pStyle w:val="Normal"/>
        <w:ind w:left="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</w:p>
    <w:p w:rsidR="28A29BBF" w:rsidP="28A29BBF" w:rsidRDefault="28A29BBF" w14:paraId="37C513BA" w14:textId="14AED3C0">
      <w:pPr>
        <w:pStyle w:val="Normal"/>
        <w:ind w:left="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  <w:proofErr w:type="spellStart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Lähteet</w:t>
      </w:r>
      <w:proofErr w:type="spellEnd"/>
      <w:r w:rsidRPr="28A29BBF" w:rsidR="28A29BBF">
        <w:rPr>
          <w:rFonts w:ascii="Arial" w:hAnsi="Arial" w:eastAsia="Arial" w:cs="Arial"/>
          <w:noProof w:val="0"/>
          <w:sz w:val="30"/>
          <w:szCs w:val="30"/>
          <w:lang w:val="en-US"/>
        </w:rPr>
        <w:t>.</w:t>
      </w:r>
    </w:p>
    <w:p w:rsidR="28A29BBF" w:rsidP="28A29BBF" w:rsidRDefault="28A29BBF" w14:paraId="00F04930" w14:textId="2D8B50B5">
      <w:pPr>
        <w:pStyle w:val="Normal"/>
        <w:ind w:left="0" w:firstLine="720"/>
        <w:rPr>
          <w:rFonts w:ascii="Arial" w:hAnsi="Arial" w:eastAsia="Arial" w:cs="Arial"/>
          <w:noProof w:val="0"/>
          <w:sz w:val="30"/>
          <w:szCs w:val="30"/>
          <w:lang w:val="en-US"/>
        </w:rPr>
      </w:pPr>
      <w:hyperlink r:id="R244c59b0bfba49ec">
        <w:r w:rsidRPr="28A29BBF" w:rsidR="28A29BBF">
          <w:rPr>
            <w:rStyle w:val="Hyperlink"/>
            <w:rFonts w:ascii="Arial" w:hAnsi="Arial" w:eastAsia="Arial" w:cs="Arial"/>
            <w:noProof w:val="0"/>
            <w:sz w:val="30"/>
            <w:szCs w:val="30"/>
            <w:lang w:val="en-US"/>
          </w:rPr>
          <w:t>www.evira.fi</w:t>
        </w:r>
      </w:hyperlink>
    </w:p>
    <w:p w:rsidR="28A29BBF" w:rsidP="28A29BBF" w:rsidRDefault="28A29BBF" w14:paraId="2602B6E8" w14:textId="71ACB981">
      <w:pPr>
        <w:pStyle w:val="Normal"/>
        <w:ind w:left="0" w:firstLine="720"/>
        <w:rPr>
          <w:rFonts w:ascii="Arial" w:hAnsi="Arial" w:eastAsia="Arial" w:cs="Arial"/>
          <w:noProof w:val="0"/>
          <w:sz w:val="30"/>
          <w:szCs w:val="30"/>
          <w:lang w:val="en-US"/>
        </w:rPr>
      </w:pPr>
      <w:hyperlink r:id="R1c6f7b8e04c4493c">
        <w:r w:rsidRPr="28A29BBF" w:rsidR="28A29BBF">
          <w:rPr>
            <w:rStyle w:val="Hyperlink"/>
            <w:rFonts w:ascii="Arial" w:hAnsi="Arial" w:eastAsia="Arial" w:cs="Arial"/>
            <w:noProof w:val="0"/>
            <w:sz w:val="30"/>
            <w:szCs w:val="30"/>
            <w:lang w:val="en-US"/>
          </w:rPr>
          <w:t>www.wikipedia.org</w:t>
        </w:r>
      </w:hyperlink>
    </w:p>
    <w:p w:rsidR="28A29BBF" w:rsidP="28A29BBF" w:rsidRDefault="28A29BBF" w14:noSpellErr="1" w14:paraId="67B8577A" w14:textId="025F9BA8">
      <w:pPr>
        <w:pStyle w:val="Normal"/>
        <w:ind w:left="0" w:firstLine="0"/>
        <w:rPr>
          <w:rFonts w:ascii="Arial" w:hAnsi="Arial" w:eastAsia="Arial" w:cs="Arial"/>
          <w:noProof w:val="0"/>
          <w:sz w:val="30"/>
          <w:szCs w:val="30"/>
          <w:lang w:val="en-US"/>
        </w:rPr>
      </w:pPr>
    </w:p>
    <w:sectPr>
      <w:footerReference w:type="default" r:id="rId7"/>
      <w:pgSz w:w="12240" w:h="15840" w:orient="portrait"/>
      <w:pgMar w:top="144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14:paraId="21B802CC" wp14:textId="77777777">
      <w:r>
        <w:separator/>
      </w:r>
    </w:p>
    <w:p xmlns:wp14="http://schemas.microsoft.com/office/word/2010/wordml" w14:paraId="17B80846" wp14:textId="77777777"/>
  </w:endnote>
  <w:endnote w:type="continuationSeparator" w:id="0">
    <w:p xmlns:wp14="http://schemas.microsoft.com/office/word/2010/wordml" w14:paraId="76B957D1" wp14:textId="77777777">
      <w:r>
        <w:continuationSeparator/>
      </w:r>
    </w:p>
    <w:p xmlns:wp14="http://schemas.microsoft.com/office/word/2010/wordml" w14:paraId="189510EC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page number layout table"/>
    </w:tblPr>
    <w:tblGrid>
      <w:gridCol w:w="3116"/>
      <w:gridCol w:w="3117"/>
      <w:gridCol w:w="3117"/>
    </w:tblGrid>
    <w:sdt>
      <w:sdtPr>
        <w:id w:val="-12006997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tr xmlns:wp14="http://schemas.microsoft.com/office/word/2010/wordml" w14:paraId="73DFF978" wp14:textId="77777777">
          <w:tc>
            <w:tcPr>
              <w:tcW w:w="3116" w:type="dxa"/>
            </w:tcPr>
            <w:p w14:paraId="034BCECC" wp14:textId="77777777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117" w:type="dxa"/>
            </w:tcPr>
            <w:p w14:paraId="7D7088F0" wp14:textId="77777777">
              <w:pPr>
                <w:pStyle w:val="Footer"/>
                <w:jc w:val="center"/>
              </w:pPr>
            </w:p>
          </w:tc>
          <w:tc>
            <w:tcPr>
              <w:tcW w:w="3117" w:type="dxa"/>
            </w:tcPr>
            <w:p w14:paraId="166F42AB" wp14:textId="77777777">
              <w:pPr>
                <w:pStyle w:val="Footer"/>
                <w:jc w:val="right"/>
              </w:pPr>
            </w:p>
          </w:tc>
        </w:tr>
      </w:sdtContent>
    </w:sdt>
  </w:tbl>
  <w:p xmlns:wp14="http://schemas.microsoft.com/office/word/2010/wordml" w14:paraId="08B12675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14:paraId="4961BD5C" wp14:textId="77777777">
      <w:r>
        <w:separator/>
      </w:r>
    </w:p>
    <w:p xmlns:wp14="http://schemas.microsoft.com/office/word/2010/wordml" w14:paraId="1C99B195" wp14:textId="77777777"/>
  </w:footnote>
  <w:footnote w:type="continuationSeparator" w:id="0">
    <w:p xmlns:wp14="http://schemas.microsoft.com/office/word/2010/wordml" w14:paraId="12A8D6C4" wp14:textId="77777777">
      <w:r>
        <w:continuationSeparator/>
      </w:r>
    </w:p>
    <w:p xmlns:wp14="http://schemas.microsoft.com/office/word/2010/wordml" w14:paraId="6A01EFEE" wp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6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B28936-571F-4DB1-9082-F7AEDE8711E2}"/>
  <w14:docId w14:val="2EF699A0"/>
  <w:rsids>
    <w:rsidRoot w:val="24555E0A"/>
    <w:rsid w:val="03DE01E1"/>
    <w:rsid w:val="0FC7F5AB"/>
    <w:rsid w:val="24555E0A"/>
    <w:rsid w:val="28A29BB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://www.evira.fi" TargetMode="External" Id="R244c59b0bfba49ec" /><Relationship Type="http://schemas.openxmlformats.org/officeDocument/2006/relationships/hyperlink" Target="http://www.wikipedia.org" TargetMode="External" Id="R1c6f7b8e04c4493c" 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Tolmunen Janne</dc:creator>
  <keywords/>
  <dc:description/>
  <lastModifiedBy>Tolmunen Janne</lastModifiedBy>
  <revision>7</revision>
  <dcterms:created xsi:type="dcterms:W3CDTF">2017-01-24T14:13:41.1026748Z</dcterms:created>
  <dcterms:modified xsi:type="dcterms:W3CDTF">2017-01-27T19:19:47.9813937Z</dcterms:modified>
</coreProperties>
</file>