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A2D97" w:rsidRPr="001A2D97" w:rsidRDefault="00AD6309" w:rsidP="001A2D97">
      <w:pPr>
        <w:spacing w:before="120" w:after="120"/>
        <w:outlineLvl w:val="0"/>
        <w:rPr>
          <w:rFonts w:ascii="Open Sans" w:hAnsi="Open Sans" w:cs="Times New Roman"/>
          <w:color w:val="333333"/>
          <w:kern w:val="36"/>
          <w:sz w:val="43"/>
          <w:szCs w:val="43"/>
        </w:rPr>
      </w:pPr>
      <w:r>
        <w:fldChar w:fldCharType="begin"/>
      </w:r>
      <w:r>
        <w:instrText xml:space="preserve"> HYPERLINK "https://peda.net/kotka/ops-2016/o/luonnontieteet/kemia/lov7/nimet%C3%B6n-ff64" </w:instrText>
      </w:r>
      <w:r>
        <w:fldChar w:fldCharType="separate"/>
      </w:r>
      <w:r w:rsidR="001A2D97" w:rsidRPr="001A2D97">
        <w:rPr>
          <w:rFonts w:ascii="Open Sans" w:hAnsi="Open Sans" w:cs="Times New Roman"/>
          <w:color w:val="00467C"/>
          <w:kern w:val="36"/>
          <w:sz w:val="43"/>
          <w:szCs w:val="43"/>
        </w:rPr>
        <w:t>Laaja-alainen osaaminen kemiassa vl.7-9</w:t>
      </w:r>
      <w:r>
        <w:rPr>
          <w:rFonts w:ascii="Open Sans" w:hAnsi="Open Sans" w:cs="Times New Roman"/>
          <w:color w:val="00467C"/>
          <w:kern w:val="36"/>
          <w:sz w:val="43"/>
          <w:szCs w:val="43"/>
        </w:rPr>
        <w:fldChar w:fldCharType="end"/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Ajattelu ja oppimisen taidot (L1)</w:t>
      </w:r>
    </w:p>
    <w:p w:rsidR="001A2D97" w:rsidRPr="001A2D97" w:rsidRDefault="001A2D97" w:rsidP="001A2D97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kannustaa ja innostaa oppilasta kemian opiskeluun</w:t>
      </w:r>
    </w:p>
    <w:p w:rsidR="001A2D97" w:rsidRPr="001A2D97" w:rsidRDefault="001A2D97" w:rsidP="001A2D97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ja kannustaa oppilasta tunnistamaan omaa kemian osaamistaan, asettamaan tavoitteita omalle työskentelylleen sekä työskentelemään pitkäjänteisesti</w:t>
      </w:r>
    </w:p>
    <w:p w:rsidR="001A2D97" w:rsidRPr="001A2D97" w:rsidRDefault="001A2D97" w:rsidP="001A2D97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kannustaa oppilasta muodostamaan kysymyksiä tarkasteltavista ilmiöistä sekä kehittämään kysymyksiä edelleen tutkimusten ja muun toiminnan lähtökohdiksi</w:t>
      </w:r>
    </w:p>
    <w:p w:rsidR="001A2D97" w:rsidRPr="001A2D97" w:rsidRDefault="001A2D97" w:rsidP="001A2D97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kemian käsitteitä täsmällisesti sekä jäsentämään omia käsiterakenteitaan kohti luonnontieteellisten teorioiden mukaisia käsityksiä</w:t>
      </w:r>
    </w:p>
    <w:p w:rsidR="001A2D97" w:rsidRPr="001A2D97" w:rsidRDefault="001A2D97" w:rsidP="001A2D97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erilaisia malleja kuvaamaan ja selittämään aineen rakennetta ja kemiallisia ilmiöitä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Kulttuurinen osaaminen, vuorovaikutus ja ilmaisu (L2)</w:t>
      </w:r>
    </w:p>
    <w:p w:rsidR="001A2D97" w:rsidRPr="001A2D97" w:rsidRDefault="001A2D97" w:rsidP="001A2D97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toteuttamaan kokeellisia tutkimuksia yhteistyössä muiden kanssa sekä työskentelemään turvallisesti ja johdonmukaisesti</w:t>
      </w:r>
    </w:p>
    <w:p w:rsidR="001A2D97" w:rsidRPr="001A2D97" w:rsidRDefault="001A2D97" w:rsidP="001A2D97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käsittelemään, tulkitsemaan ja esittämään omien tutkimustensa tuloksia sekä arvioimaan niitä ja koko tutkimusprosessia</w:t>
      </w:r>
    </w:p>
    <w:p w:rsidR="001A2D97" w:rsidRPr="001A2D97" w:rsidRDefault="001A2D97" w:rsidP="001A2D97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hahmottamaan kemian soveltamista teknologiassa sekä osallistumaan kemiaa soveltavien ratkaisujen ideointiin, suunnitteluun, kehittämiseen ja soveltamiseen yhteistyössä muiden kanssa</w:t>
      </w:r>
    </w:p>
    <w:p w:rsidR="001A2D97" w:rsidRPr="001A2D97" w:rsidRDefault="001A2D97" w:rsidP="001A2D97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ja arvioimaan kriittisesti eri tietolähteitä sekä ilmaisemaan ja perustelemaan erilaisia näkemyksiä kemialle ominaisella tavalla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Itsestä huolehtimisen ja arjen taidot (L3)</w:t>
      </w:r>
    </w:p>
    <w:p w:rsidR="001A2D97" w:rsidRPr="001A2D97" w:rsidRDefault="001A2D97" w:rsidP="001A2D97">
      <w:pPr>
        <w:numPr>
          <w:ilvl w:val="0"/>
          <w:numId w:val="5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kemian osaamistaan kestävän tulevaisuuden rakentamisessa sekä arvioimaan omia valintojaan luonnonvarojen kestävän käytön ja tuotteen elinkaaren kannalta</w:t>
      </w:r>
    </w:p>
    <w:p w:rsidR="001A2D97" w:rsidRPr="001A2D97" w:rsidRDefault="001A2D97" w:rsidP="001A2D97">
      <w:pPr>
        <w:numPr>
          <w:ilvl w:val="0"/>
          <w:numId w:val="5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hahmottamaan kemian soveltamista teknologiassa sekä osallistumaan kemiaa soveltavien ratkaisujen ideointiin, suunnitteluun, kehittämiseen ja soveltamiseen yhteistyössä muiden kanssa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Monilukutaito (L4)</w:t>
      </w:r>
    </w:p>
    <w:p w:rsidR="001A2D97" w:rsidRPr="001A2D97" w:rsidRDefault="001A2D97" w:rsidP="001A2D97">
      <w:pPr>
        <w:numPr>
          <w:ilvl w:val="0"/>
          <w:numId w:val="6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ja arvioimaan kriittisesti eri tietolähteitä sekä ilmaisemaan ja perustelemaan erilaisia näkemyksiä kemialle ominaisella tavalla</w:t>
      </w:r>
    </w:p>
    <w:p w:rsidR="001A2D97" w:rsidRPr="001A2D97" w:rsidRDefault="001A2D97" w:rsidP="001A2D97">
      <w:pPr>
        <w:numPr>
          <w:ilvl w:val="0"/>
          <w:numId w:val="6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hahmottamaan luonnontieteellisen tiedon luonnetta ja kehittymistä sekä tieteellisiä tapoja tuottaa tietoa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Tieto- ja viestintäteknologinen osaaminen (L5)</w:t>
      </w:r>
    </w:p>
    <w:p w:rsidR="001A2D97" w:rsidRPr="001A2D97" w:rsidRDefault="001A2D97" w:rsidP="001A2D97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toteuttamaan kokeellisia tutkimuksia yhteistyössä muiden kanssa sekä työskentelemään turvallisesti ja johdonmukaisesti</w:t>
      </w:r>
    </w:p>
    <w:p w:rsidR="001A2D97" w:rsidRPr="001A2D97" w:rsidRDefault="001A2D97" w:rsidP="001A2D97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käsittelemään, tulkitsemaan ja esittämään omien tutkimustensa tuloksia sekä arvioimaan niitä ja koko tutkimusprosessia</w:t>
      </w:r>
    </w:p>
    <w:p w:rsidR="001A2D97" w:rsidRPr="001A2D97" w:rsidRDefault="001A2D97" w:rsidP="001A2D97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hahmottamaan kemian soveltamista teknologiassa sekä osallistumaan kemiaa soveltavien ratkaisujen ideointiin, suunnitteluun, kehittämiseen ja soveltamiseen yhteistyössä muiden kanssa</w:t>
      </w:r>
    </w:p>
    <w:p w:rsidR="001A2D97" w:rsidRPr="001A2D97" w:rsidRDefault="001A2D97" w:rsidP="001A2D97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lastRenderedPageBreak/>
        <w:t>ohjata oppilasta käyttämään tieto- ja viestintäteknologiaa tiedon ja tutkimustulosten hankkimiseen, käsittelemiseen ja esittämiseen sekä tukea oppilaan oppimista havainnollistavien simulaatioiden avulla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Työelämätaidot ja yrittäjyys (L6)</w:t>
      </w:r>
    </w:p>
    <w:p w:rsidR="001A2D97" w:rsidRPr="001A2D97" w:rsidRDefault="001A2D97" w:rsidP="001A2D97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ja kannustaa oppilasta tunnistamaan omaa kemian osaamistaan, asettamaan tavoitteita omalle työskentelylleen sekä työskentelemään pitkäjänteisesti</w:t>
      </w:r>
    </w:p>
    <w:p w:rsidR="001A2D97" w:rsidRPr="001A2D97" w:rsidRDefault="001A2D97" w:rsidP="001A2D97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ymmärtämään kemian osaamisen merkitystä omassa elämässä, elinympäristössä ja yhteiskunnassa</w:t>
      </w:r>
    </w:p>
    <w:p w:rsidR="001A2D97" w:rsidRPr="001A2D97" w:rsidRDefault="001A2D97" w:rsidP="001A2D97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soveltamaan kemian tietojaan ja taitojaan monialaisissa oppimiskokonaisuuksissa sekä tarjota mahdollisuuksia tutustua kemian soveltamiseen erilaisissa tilanteissa kuten luonnossa, elinkeinoelämässä, järjestöissä tai tiedeyhteisöissä</w:t>
      </w:r>
    </w:p>
    <w:p w:rsidR="001A2D97" w:rsidRPr="001A2D97" w:rsidRDefault="001A2D97" w:rsidP="001A2D97">
      <w:pPr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br/>
        <w:t>Osallistuminen, vaikuttaminen ja kestävät tulevaisuuden rakentaminen (L7)</w:t>
      </w:r>
    </w:p>
    <w:p w:rsidR="001A2D97" w:rsidRPr="001A2D97" w:rsidRDefault="001A2D97" w:rsidP="001A2D97">
      <w:pPr>
        <w:numPr>
          <w:ilvl w:val="0"/>
          <w:numId w:val="9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ymmärtämään kemian osaamisen merkitystä omassa elämässä, elinympäristössä ja yhteiskunnassa</w:t>
      </w:r>
    </w:p>
    <w:p w:rsidR="001A2D97" w:rsidRPr="001A2D97" w:rsidRDefault="001A2D97" w:rsidP="001A2D97">
      <w:pPr>
        <w:numPr>
          <w:ilvl w:val="0"/>
          <w:numId w:val="9"/>
        </w:numPr>
        <w:spacing w:before="100" w:beforeAutospacing="1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1A2D97">
        <w:rPr>
          <w:rFonts w:ascii="Open Sans" w:hAnsi="Open Sans" w:cs="Times New Roman"/>
          <w:color w:val="000000"/>
          <w:sz w:val="24"/>
          <w:szCs w:val="24"/>
        </w:rPr>
        <w:t>ohjata oppilasta käyttämään kemian osaamistaan kestävän tulevaisuuden rakentamisessa sekä arvioimaan omia valintojaan luonnonvarojen kestävän käytön ja tuotteen elinkaaren kannalta</w:t>
      </w:r>
    </w:p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6D3E"/>
    <w:multiLevelType w:val="multilevel"/>
    <w:tmpl w:val="7B64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51CD"/>
    <w:multiLevelType w:val="multilevel"/>
    <w:tmpl w:val="EC42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A12"/>
    <w:multiLevelType w:val="multilevel"/>
    <w:tmpl w:val="77F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C5FFD"/>
    <w:multiLevelType w:val="multilevel"/>
    <w:tmpl w:val="5B2A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07CB6"/>
    <w:multiLevelType w:val="multilevel"/>
    <w:tmpl w:val="378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5496C"/>
    <w:multiLevelType w:val="multilevel"/>
    <w:tmpl w:val="F770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C68B7"/>
    <w:multiLevelType w:val="multilevel"/>
    <w:tmpl w:val="F36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C1030"/>
    <w:multiLevelType w:val="multilevel"/>
    <w:tmpl w:val="849C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F45AF"/>
    <w:multiLevelType w:val="multilevel"/>
    <w:tmpl w:val="3CA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97"/>
    <w:rsid w:val="00032840"/>
    <w:rsid w:val="000B010E"/>
    <w:rsid w:val="000B7729"/>
    <w:rsid w:val="0010440E"/>
    <w:rsid w:val="001366B6"/>
    <w:rsid w:val="00177827"/>
    <w:rsid w:val="001A2D97"/>
    <w:rsid w:val="001E1851"/>
    <w:rsid w:val="001E1F8A"/>
    <w:rsid w:val="002854A5"/>
    <w:rsid w:val="002F6C83"/>
    <w:rsid w:val="00423057"/>
    <w:rsid w:val="00432057"/>
    <w:rsid w:val="00480BB4"/>
    <w:rsid w:val="0050690E"/>
    <w:rsid w:val="005509A6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D630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71701-821B-4B44-B76E-4C8AC96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73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3456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Nikka Anna</dc:creator>
  <cp:keywords/>
  <dc:description/>
  <cp:lastModifiedBy>Hämäläinen Erja</cp:lastModifiedBy>
  <cp:revision>2</cp:revision>
  <dcterms:created xsi:type="dcterms:W3CDTF">2016-02-10T15:32:00Z</dcterms:created>
  <dcterms:modified xsi:type="dcterms:W3CDTF">2016-02-10T15:32:00Z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276409648</vt:i4>
  </property>
  <property fmtid="{D5CDD505-2E9C-101B-9397-08002B2CF9AE}" pid="3" name="_NewReviewCycle">
    <vt:lpwstr/>
  </property>
  <property fmtid="{D5CDD505-2E9C-101B-9397-08002B2CF9AE}" pid="4" name="_EmailSubject">
    <vt:lpwstr>Laaja-alainen osaaminen</vt:lpwstr>
  </property>
  <property fmtid="{D5CDD505-2E9C-101B-9397-08002B2CF9AE}" pid="5" name="_AuthorEmail">
    <vt:lpwstr>anna.nikka@kotka.fi</vt:lpwstr>
  </property>
  <property fmtid="{D5CDD505-2E9C-101B-9397-08002B2CF9AE}" pid="6" name="_AuthorEmailDisplayName">
    <vt:lpwstr>Nikka Anna</vt:lpwstr>
  </property>
  <property fmtid="{D5CDD505-2E9C-101B-9397-08002B2CF9AE}" pid="7" name="_ReviewingToolsShownOnce">
    <vt:lpwstr/>
  </property>
</Properties>
</file>