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C1533" w14:textId="538B5CA8" w:rsidR="002D4A0F" w:rsidRDefault="00D743F9" w:rsidP="002D4A0F">
      <w:pPr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>Pöytäkirja kokous</w:t>
      </w:r>
      <w:r w:rsidR="002D4A0F" w:rsidRPr="002D4A0F">
        <w:rPr>
          <w:rFonts w:asciiTheme="minorHAnsi" w:hAnsiTheme="minorHAnsi"/>
        </w:rPr>
        <w:t xml:space="preserve"> </w:t>
      </w:r>
      <w:r w:rsidR="0007262D">
        <w:rPr>
          <w:rFonts w:asciiTheme="minorHAnsi" w:hAnsiTheme="minorHAnsi"/>
        </w:rPr>
        <w:t>1</w:t>
      </w:r>
      <w:r w:rsidR="00B303D9">
        <w:rPr>
          <w:rFonts w:asciiTheme="minorHAnsi" w:hAnsiTheme="minorHAnsi"/>
        </w:rPr>
        <w:t>/20</w:t>
      </w:r>
      <w:r w:rsidR="0007262D">
        <w:rPr>
          <w:rFonts w:asciiTheme="minorHAnsi" w:hAnsiTheme="minorHAnsi"/>
        </w:rPr>
        <w:t>20</w:t>
      </w:r>
      <w:r>
        <w:rPr>
          <w:rFonts w:asciiTheme="minorHAnsi" w:hAnsiTheme="minorHAnsi"/>
        </w:rPr>
        <w:t xml:space="preserve"> </w:t>
      </w:r>
    </w:p>
    <w:p w14:paraId="7FC945CC" w14:textId="77777777" w:rsidR="00C110FE" w:rsidRPr="002D4A0F" w:rsidRDefault="00C110FE" w:rsidP="002D4A0F">
      <w:pPr>
        <w:rPr>
          <w:rFonts w:asciiTheme="minorHAnsi" w:hAnsiTheme="minorHAnsi"/>
        </w:rPr>
      </w:pPr>
    </w:p>
    <w:p w14:paraId="093636E6" w14:textId="2F5B5E5E" w:rsidR="002D4A0F" w:rsidRPr="002D4A0F" w:rsidRDefault="002D4A0F" w:rsidP="002D4A0F">
      <w:pPr>
        <w:rPr>
          <w:rFonts w:asciiTheme="minorHAnsi" w:hAnsiTheme="minorHAnsi"/>
        </w:rPr>
      </w:pPr>
      <w:r w:rsidRPr="002D4A0F">
        <w:rPr>
          <w:rFonts w:asciiTheme="minorHAnsi" w:hAnsiTheme="minorHAnsi"/>
        </w:rPr>
        <w:t>Aika</w:t>
      </w:r>
      <w:r w:rsidRPr="002D4A0F">
        <w:rPr>
          <w:rFonts w:asciiTheme="minorHAnsi" w:hAnsiTheme="minorHAnsi"/>
        </w:rPr>
        <w:tab/>
      </w:r>
      <w:r w:rsidRPr="002D4A0F">
        <w:rPr>
          <w:rFonts w:asciiTheme="minorHAnsi" w:hAnsiTheme="minorHAnsi"/>
        </w:rPr>
        <w:tab/>
      </w:r>
      <w:r w:rsidR="0007262D">
        <w:rPr>
          <w:rFonts w:asciiTheme="minorHAnsi" w:hAnsiTheme="minorHAnsi"/>
        </w:rPr>
        <w:t>15</w:t>
      </w:r>
      <w:r w:rsidR="000B6F76">
        <w:rPr>
          <w:rFonts w:asciiTheme="minorHAnsi" w:hAnsiTheme="minorHAnsi"/>
        </w:rPr>
        <w:t>.</w:t>
      </w:r>
      <w:r w:rsidR="0007262D">
        <w:rPr>
          <w:rFonts w:asciiTheme="minorHAnsi" w:hAnsiTheme="minorHAnsi"/>
        </w:rPr>
        <w:t>1</w:t>
      </w:r>
      <w:r w:rsidRPr="002D4A0F">
        <w:rPr>
          <w:rFonts w:asciiTheme="minorHAnsi" w:hAnsiTheme="minorHAnsi"/>
        </w:rPr>
        <w:t>.20</w:t>
      </w:r>
      <w:r w:rsidR="0007262D">
        <w:rPr>
          <w:rFonts w:asciiTheme="minorHAnsi" w:hAnsiTheme="minorHAnsi"/>
        </w:rPr>
        <w:t>20</w:t>
      </w:r>
      <w:r w:rsidRPr="002D4A0F">
        <w:rPr>
          <w:rFonts w:asciiTheme="minorHAnsi" w:hAnsiTheme="minorHAnsi"/>
        </w:rPr>
        <w:t xml:space="preserve"> klo 1</w:t>
      </w:r>
      <w:r w:rsidR="0007262D">
        <w:rPr>
          <w:rFonts w:asciiTheme="minorHAnsi" w:hAnsiTheme="minorHAnsi"/>
        </w:rPr>
        <w:t>8</w:t>
      </w:r>
      <w:r w:rsidRPr="002D4A0F">
        <w:rPr>
          <w:rFonts w:asciiTheme="minorHAnsi" w:hAnsiTheme="minorHAnsi"/>
        </w:rPr>
        <w:t>.00</w:t>
      </w:r>
    </w:p>
    <w:p w14:paraId="7FE4C249" w14:textId="77777777" w:rsidR="002D4A0F" w:rsidRPr="002D4A0F" w:rsidRDefault="002D4A0F" w:rsidP="002D4A0F">
      <w:pPr>
        <w:rPr>
          <w:rFonts w:asciiTheme="minorHAnsi" w:hAnsiTheme="minorHAnsi"/>
        </w:rPr>
      </w:pPr>
    </w:p>
    <w:p w14:paraId="05FE5539" w14:textId="2A0E71EF" w:rsidR="002D4A0F" w:rsidRPr="002D4A0F" w:rsidRDefault="00BD426A" w:rsidP="002D4A0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Paikka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B303D9">
        <w:rPr>
          <w:rFonts w:asciiTheme="minorHAnsi" w:hAnsiTheme="minorHAnsi"/>
        </w:rPr>
        <w:t>Puistokadun päiväkotikoulu</w:t>
      </w:r>
    </w:p>
    <w:p w14:paraId="09181200" w14:textId="77777777" w:rsidR="002D4A0F" w:rsidRPr="002D4A0F" w:rsidRDefault="002D4A0F" w:rsidP="002D4A0F">
      <w:pPr>
        <w:rPr>
          <w:rFonts w:asciiTheme="minorHAnsi" w:hAnsiTheme="minorHAnsi"/>
        </w:rPr>
      </w:pPr>
    </w:p>
    <w:p w14:paraId="7B773681" w14:textId="77777777" w:rsidR="00BD426A" w:rsidRDefault="002D4A0F" w:rsidP="00BD426A">
      <w:pPr>
        <w:rPr>
          <w:rFonts w:asciiTheme="minorHAnsi" w:hAnsiTheme="minorHAnsi"/>
        </w:rPr>
      </w:pPr>
      <w:r w:rsidRPr="002D4A0F">
        <w:rPr>
          <w:rFonts w:asciiTheme="minorHAnsi" w:hAnsiTheme="minorHAnsi"/>
        </w:rPr>
        <w:t xml:space="preserve">Läsnä </w:t>
      </w:r>
      <w:r w:rsidRPr="002D4A0F">
        <w:rPr>
          <w:rFonts w:asciiTheme="minorHAnsi" w:hAnsiTheme="minorHAnsi"/>
        </w:rPr>
        <w:tab/>
      </w:r>
      <w:r w:rsidRPr="002D4A0F">
        <w:rPr>
          <w:rFonts w:asciiTheme="minorHAnsi" w:hAnsiTheme="minorHAnsi"/>
        </w:rPr>
        <w:tab/>
      </w:r>
      <w:r w:rsidR="00BD426A">
        <w:rPr>
          <w:rFonts w:asciiTheme="minorHAnsi" w:hAnsiTheme="minorHAnsi"/>
        </w:rPr>
        <w:t>Senja Hirsjärvi</w:t>
      </w:r>
      <w:r w:rsidR="00BD426A" w:rsidRPr="00BD426A">
        <w:rPr>
          <w:rFonts w:asciiTheme="minorHAnsi" w:hAnsiTheme="minorHAnsi"/>
        </w:rPr>
        <w:t xml:space="preserve"> </w:t>
      </w:r>
      <w:r w:rsidR="00BD426A">
        <w:rPr>
          <w:rFonts w:asciiTheme="minorHAnsi" w:hAnsiTheme="minorHAnsi"/>
        </w:rPr>
        <w:tab/>
      </w:r>
      <w:r w:rsidR="00BD426A">
        <w:rPr>
          <w:rFonts w:asciiTheme="minorHAnsi" w:hAnsiTheme="minorHAnsi"/>
        </w:rPr>
        <w:tab/>
      </w:r>
      <w:r w:rsidR="00BD426A" w:rsidRPr="002D4A0F">
        <w:rPr>
          <w:rFonts w:asciiTheme="minorHAnsi" w:hAnsiTheme="minorHAnsi"/>
        </w:rPr>
        <w:t>puheenjohtaja</w:t>
      </w:r>
    </w:p>
    <w:p w14:paraId="0DF0CF10" w14:textId="77777777" w:rsidR="00D875D1" w:rsidRDefault="00D875D1" w:rsidP="00D875D1">
      <w:pPr>
        <w:ind w:left="1304" w:firstLine="1304"/>
        <w:rPr>
          <w:rFonts w:asciiTheme="minorHAnsi" w:hAnsiTheme="minorHAnsi"/>
        </w:rPr>
      </w:pPr>
      <w:r>
        <w:rPr>
          <w:rFonts w:asciiTheme="minorHAnsi" w:hAnsiTheme="minorHAnsi"/>
        </w:rPr>
        <w:t>Kaisa Lukkarinen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sihteeri</w:t>
      </w:r>
    </w:p>
    <w:p w14:paraId="2772EF05" w14:textId="77777777" w:rsidR="00FF01F4" w:rsidRDefault="00FF01F4" w:rsidP="00BD426A">
      <w:pPr>
        <w:ind w:left="1304" w:firstLine="1304"/>
        <w:rPr>
          <w:rFonts w:asciiTheme="minorHAnsi" w:hAnsiTheme="minorHAnsi"/>
        </w:rPr>
      </w:pPr>
      <w:r>
        <w:rPr>
          <w:rFonts w:asciiTheme="minorHAnsi" w:hAnsiTheme="minorHAnsi"/>
        </w:rPr>
        <w:t>Riikka Antinaho</w:t>
      </w:r>
    </w:p>
    <w:p w14:paraId="4881C1E0" w14:textId="351D1321" w:rsidR="00BD426A" w:rsidRDefault="00BD426A" w:rsidP="002D4A0F">
      <w:pPr>
        <w:ind w:left="1304" w:firstLine="1304"/>
        <w:rPr>
          <w:rFonts w:asciiTheme="minorHAnsi" w:hAnsiTheme="minorHAnsi"/>
        </w:rPr>
      </w:pPr>
      <w:r w:rsidRPr="002D4A0F">
        <w:rPr>
          <w:rFonts w:asciiTheme="minorHAnsi" w:hAnsiTheme="minorHAnsi"/>
        </w:rPr>
        <w:t>Lotta Markkanen</w:t>
      </w:r>
    </w:p>
    <w:p w14:paraId="7D62BB9E" w14:textId="3BCFFEE0" w:rsidR="00B303D9" w:rsidRDefault="002D4A0F" w:rsidP="00FF01F4">
      <w:pPr>
        <w:rPr>
          <w:rFonts w:asciiTheme="minorHAnsi" w:hAnsiTheme="minorHAnsi"/>
        </w:rPr>
      </w:pPr>
      <w:r w:rsidRPr="002D4A0F">
        <w:rPr>
          <w:rFonts w:asciiTheme="minorHAnsi" w:hAnsiTheme="minorHAnsi"/>
        </w:rPr>
        <w:tab/>
      </w:r>
      <w:r w:rsidRPr="002D4A0F">
        <w:rPr>
          <w:rFonts w:asciiTheme="minorHAnsi" w:hAnsiTheme="minorHAnsi"/>
        </w:rPr>
        <w:tab/>
        <w:t xml:space="preserve">Linda Suonperä </w:t>
      </w:r>
    </w:p>
    <w:p w14:paraId="44637725" w14:textId="30E6EB8D" w:rsidR="000D7311" w:rsidRDefault="000D7311" w:rsidP="000D7311">
      <w:pPr>
        <w:ind w:left="1304" w:firstLine="1304"/>
        <w:rPr>
          <w:rFonts w:asciiTheme="minorHAnsi" w:hAnsiTheme="minorHAnsi"/>
        </w:rPr>
      </w:pPr>
      <w:r>
        <w:rPr>
          <w:rFonts w:asciiTheme="minorHAnsi" w:hAnsiTheme="minorHAnsi"/>
        </w:rPr>
        <w:t>Heidi Puustinen</w:t>
      </w:r>
      <w:r w:rsidRPr="00B303D9">
        <w:rPr>
          <w:rFonts w:asciiTheme="minorHAnsi" w:hAnsiTheme="minorHAnsi"/>
        </w:rPr>
        <w:t xml:space="preserve"> </w:t>
      </w:r>
    </w:p>
    <w:p w14:paraId="36DE93EB" w14:textId="77777777" w:rsidR="000D7311" w:rsidRDefault="000D7311" w:rsidP="000D7311">
      <w:pPr>
        <w:ind w:left="1304" w:firstLine="1304"/>
        <w:rPr>
          <w:rFonts w:asciiTheme="minorHAnsi" w:hAnsiTheme="minorHAnsi"/>
        </w:rPr>
      </w:pPr>
      <w:r w:rsidRPr="002D4A0F">
        <w:rPr>
          <w:rFonts w:asciiTheme="minorHAnsi" w:hAnsiTheme="minorHAnsi"/>
        </w:rPr>
        <w:t>Leena Karjalainen</w:t>
      </w:r>
    </w:p>
    <w:p w14:paraId="698831FB" w14:textId="723937C6" w:rsidR="00B303D9" w:rsidRDefault="00B303D9" w:rsidP="00FF01F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Antti Tikkanen</w:t>
      </w:r>
    </w:p>
    <w:p w14:paraId="181D8963" w14:textId="11E7F95C" w:rsidR="007B0B4E" w:rsidRDefault="007B0B4E" w:rsidP="00FF01F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0D7311">
        <w:rPr>
          <w:rFonts w:asciiTheme="minorHAnsi" w:hAnsiTheme="minorHAnsi"/>
        </w:rPr>
        <w:t>Elina</w:t>
      </w:r>
      <w:r w:rsidR="00AA259D">
        <w:rPr>
          <w:rFonts w:asciiTheme="minorHAnsi" w:hAnsiTheme="minorHAnsi"/>
        </w:rPr>
        <w:t xml:space="preserve"> Moisio</w:t>
      </w:r>
    </w:p>
    <w:p w14:paraId="43A29B7C" w14:textId="728768BD" w:rsidR="000D7311" w:rsidRDefault="000D7311" w:rsidP="00FF01F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800474">
        <w:rPr>
          <w:rFonts w:asciiTheme="minorHAnsi" w:hAnsiTheme="minorHAnsi"/>
        </w:rPr>
        <w:t>Tuija</w:t>
      </w:r>
      <w:r w:rsidR="00D93BE4">
        <w:rPr>
          <w:rFonts w:asciiTheme="minorHAnsi" w:hAnsiTheme="minorHAnsi"/>
        </w:rPr>
        <w:t xml:space="preserve"> Lampinen</w:t>
      </w:r>
    </w:p>
    <w:p w14:paraId="11654F7A" w14:textId="77777777" w:rsidR="002D4A0F" w:rsidRPr="002D4A0F" w:rsidRDefault="002D4A0F" w:rsidP="002D4A0F">
      <w:pPr>
        <w:rPr>
          <w:rFonts w:asciiTheme="minorHAnsi" w:hAnsiTheme="minorHAnsi"/>
        </w:rPr>
      </w:pPr>
    </w:p>
    <w:p w14:paraId="71CC2DF4" w14:textId="22DC9DEB" w:rsidR="002D4A0F" w:rsidRDefault="002D4A0F" w:rsidP="00B303D9">
      <w:pPr>
        <w:rPr>
          <w:rFonts w:asciiTheme="minorHAnsi" w:hAnsiTheme="minorHAnsi"/>
        </w:rPr>
      </w:pPr>
      <w:r w:rsidRPr="002D4A0F">
        <w:rPr>
          <w:rFonts w:asciiTheme="minorHAnsi" w:hAnsiTheme="minorHAnsi"/>
        </w:rPr>
        <w:t>Estynyt</w:t>
      </w:r>
      <w:r w:rsidRPr="002D4A0F">
        <w:rPr>
          <w:rFonts w:asciiTheme="minorHAnsi" w:hAnsiTheme="minorHAnsi"/>
        </w:rPr>
        <w:tab/>
      </w:r>
      <w:r w:rsidRPr="002D4A0F">
        <w:rPr>
          <w:rFonts w:asciiTheme="minorHAnsi" w:hAnsiTheme="minorHAnsi"/>
        </w:rPr>
        <w:tab/>
      </w:r>
      <w:r w:rsidR="00FF01F4">
        <w:rPr>
          <w:rFonts w:asciiTheme="minorHAnsi" w:hAnsiTheme="minorHAnsi"/>
        </w:rPr>
        <w:t xml:space="preserve">Heidi </w:t>
      </w:r>
      <w:proofErr w:type="spellStart"/>
      <w:r w:rsidR="00FF01F4">
        <w:rPr>
          <w:rFonts w:asciiTheme="minorHAnsi" w:hAnsiTheme="minorHAnsi"/>
        </w:rPr>
        <w:t>Paalatie</w:t>
      </w:r>
      <w:proofErr w:type="spellEnd"/>
    </w:p>
    <w:p w14:paraId="0C41E807" w14:textId="5A42D199" w:rsidR="00B303D9" w:rsidRPr="002D4A0F" w:rsidRDefault="00B303D9" w:rsidP="00B303D9">
      <w:pPr>
        <w:ind w:left="1304" w:firstLine="1304"/>
        <w:rPr>
          <w:rFonts w:asciiTheme="minorHAnsi" w:hAnsiTheme="minorHAnsi"/>
        </w:rPr>
      </w:pPr>
      <w:r>
        <w:rPr>
          <w:rFonts w:asciiTheme="minorHAnsi" w:hAnsiTheme="minorHAnsi"/>
        </w:rPr>
        <w:t>Mikko Pitkänen</w:t>
      </w:r>
    </w:p>
    <w:p w14:paraId="700C93FC" w14:textId="77777777" w:rsidR="0007262D" w:rsidRDefault="0007262D" w:rsidP="0007262D">
      <w:pPr>
        <w:ind w:left="1304" w:firstLine="1304"/>
        <w:rPr>
          <w:rFonts w:asciiTheme="minorHAnsi" w:hAnsiTheme="minorHAnsi"/>
        </w:rPr>
      </w:pPr>
      <w:r w:rsidRPr="00B303D9">
        <w:rPr>
          <w:rFonts w:asciiTheme="minorHAnsi" w:hAnsiTheme="minorHAnsi"/>
        </w:rPr>
        <w:t>Teija Jaakkonen</w:t>
      </w:r>
    </w:p>
    <w:p w14:paraId="2A328B09" w14:textId="77777777" w:rsidR="0007262D" w:rsidRDefault="0007262D" w:rsidP="000B6F76">
      <w:pPr>
        <w:ind w:left="1304" w:firstLine="1304"/>
        <w:rPr>
          <w:rFonts w:asciiTheme="minorHAnsi" w:hAnsiTheme="minorHAnsi"/>
        </w:rPr>
      </w:pPr>
    </w:p>
    <w:p w14:paraId="410BE041" w14:textId="30C1D565" w:rsidR="00BD426A" w:rsidRDefault="00BD426A" w:rsidP="00FF01F4">
      <w:pPr>
        <w:ind w:left="1304" w:firstLine="1304"/>
        <w:rPr>
          <w:rFonts w:asciiTheme="minorHAnsi" w:hAnsiTheme="minorHAnsi"/>
        </w:rPr>
      </w:pPr>
    </w:p>
    <w:p w14:paraId="0F3FDCE9" w14:textId="77777777" w:rsidR="002D4A0F" w:rsidRPr="002D4A0F" w:rsidRDefault="00645195" w:rsidP="002D4A0F">
      <w:pPr>
        <w:pStyle w:val="Luettelokappale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Kokouksen avaus ja päätösvaltaisuus</w:t>
      </w:r>
    </w:p>
    <w:p w14:paraId="20FBECF6" w14:textId="544B9485" w:rsidR="002B66A5" w:rsidRDefault="00970365" w:rsidP="00970365">
      <w:pPr>
        <w:rPr>
          <w:rFonts w:asciiTheme="minorHAnsi" w:hAnsiTheme="minorHAnsi"/>
        </w:rPr>
      </w:pPr>
      <w:r w:rsidRPr="002D4A0F">
        <w:rPr>
          <w:rFonts w:asciiTheme="minorHAnsi" w:hAnsiTheme="minorHAnsi"/>
        </w:rPr>
        <w:t xml:space="preserve">Puheenjohtaja avasi kokouksen ja toivotti kaikki tervetulleiksi. Todettiin läsnäolijat ja </w:t>
      </w:r>
      <w:r>
        <w:rPr>
          <w:rFonts w:asciiTheme="minorHAnsi" w:hAnsiTheme="minorHAnsi"/>
        </w:rPr>
        <w:t>estyneet</w:t>
      </w:r>
      <w:r w:rsidRPr="002D4A0F">
        <w:rPr>
          <w:rFonts w:asciiTheme="minorHAnsi" w:hAnsiTheme="minorHAnsi"/>
        </w:rPr>
        <w:t>. Todettiin kokous</w:t>
      </w:r>
      <w:r>
        <w:rPr>
          <w:rFonts w:asciiTheme="minorHAnsi" w:hAnsiTheme="minorHAnsi"/>
        </w:rPr>
        <w:t xml:space="preserve"> päätösvaltaiseksi</w:t>
      </w:r>
      <w:r w:rsidR="00B115A9">
        <w:rPr>
          <w:rFonts w:asciiTheme="minorHAnsi" w:hAnsiTheme="minorHAnsi"/>
        </w:rPr>
        <w:t>.</w:t>
      </w:r>
    </w:p>
    <w:p w14:paraId="055861E3" w14:textId="77777777" w:rsidR="002724E5" w:rsidRPr="004B51C9" w:rsidRDefault="002724E5" w:rsidP="004B51C9">
      <w:pPr>
        <w:rPr>
          <w:rFonts w:asciiTheme="minorHAnsi" w:hAnsiTheme="minorHAnsi"/>
          <w:b/>
        </w:rPr>
      </w:pPr>
    </w:p>
    <w:p w14:paraId="2AAFEC66" w14:textId="77777777" w:rsidR="002724E5" w:rsidRPr="002724E5" w:rsidRDefault="002724E5" w:rsidP="002724E5">
      <w:pPr>
        <w:pStyle w:val="Luettelokappale"/>
        <w:numPr>
          <w:ilvl w:val="0"/>
          <w:numId w:val="1"/>
        </w:numPr>
        <w:rPr>
          <w:rFonts w:asciiTheme="minorHAnsi" w:hAnsiTheme="minorHAnsi"/>
          <w:b/>
        </w:rPr>
      </w:pPr>
      <w:r w:rsidRPr="002724E5">
        <w:rPr>
          <w:rFonts w:asciiTheme="minorHAnsi" w:hAnsiTheme="minorHAnsi"/>
          <w:b/>
        </w:rPr>
        <w:t>Esityslistan hyväksyminen</w:t>
      </w:r>
    </w:p>
    <w:p w14:paraId="1B45A390" w14:textId="17FE9F89" w:rsidR="002D4A0F" w:rsidRDefault="005A19AA" w:rsidP="002D4A0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Esityslista hyväksyttiin. </w:t>
      </w:r>
    </w:p>
    <w:p w14:paraId="417C1120" w14:textId="77777777" w:rsidR="00533CA5" w:rsidRPr="002D4A0F" w:rsidRDefault="00533CA5" w:rsidP="002D4A0F">
      <w:pPr>
        <w:rPr>
          <w:rFonts w:asciiTheme="minorHAnsi" w:hAnsiTheme="minorHAnsi"/>
        </w:rPr>
      </w:pPr>
    </w:p>
    <w:p w14:paraId="2A76E1FA" w14:textId="70783438" w:rsidR="00174EB6" w:rsidRDefault="00174EB6" w:rsidP="002D4A0F">
      <w:pPr>
        <w:pStyle w:val="Luettelokappale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Koulun kuulumiset</w:t>
      </w:r>
    </w:p>
    <w:p w14:paraId="7B9C2221" w14:textId="23A476F4" w:rsidR="00174EB6" w:rsidRPr="00800474" w:rsidRDefault="00800474" w:rsidP="00800474">
      <w:pPr>
        <w:rPr>
          <w:rFonts w:ascii="Calibri" w:eastAsia="Arial" w:hAnsi="Calibri" w:cs="Arial"/>
          <w:color w:val="000000"/>
          <w:lang w:eastAsia="fi-FI"/>
        </w:rPr>
      </w:pPr>
      <w:r>
        <w:rPr>
          <w:rFonts w:ascii="Calibri" w:eastAsia="Arial" w:hAnsi="Calibri" w:cs="Arial"/>
          <w:color w:val="000000"/>
          <w:lang w:eastAsia="fi-FI"/>
        </w:rPr>
        <w:t>Tuija kertoi 4.luokan kuulumisia. Vuosi on lähtenyt hyvin käyntiin</w:t>
      </w:r>
      <w:r w:rsidR="008612D8">
        <w:rPr>
          <w:rFonts w:ascii="Calibri" w:eastAsia="Arial" w:hAnsi="Calibri" w:cs="Arial"/>
          <w:color w:val="000000"/>
          <w:lang w:eastAsia="fi-FI"/>
        </w:rPr>
        <w:t xml:space="preserve"> ja luokissa</w:t>
      </w:r>
      <w:r w:rsidR="00E65C64">
        <w:rPr>
          <w:rFonts w:ascii="Calibri" w:eastAsia="Arial" w:hAnsi="Calibri" w:cs="Arial"/>
          <w:color w:val="000000"/>
          <w:lang w:eastAsia="fi-FI"/>
        </w:rPr>
        <w:t xml:space="preserve"> kaikki sujuu</w:t>
      </w:r>
      <w:r w:rsidR="004117FE">
        <w:rPr>
          <w:rFonts w:ascii="Calibri" w:eastAsia="Arial" w:hAnsi="Calibri" w:cs="Arial"/>
          <w:color w:val="000000"/>
          <w:lang w:eastAsia="fi-FI"/>
        </w:rPr>
        <w:t xml:space="preserve"> rauhallisesti ja</w:t>
      </w:r>
      <w:r w:rsidR="00E65C64">
        <w:rPr>
          <w:rFonts w:ascii="Calibri" w:eastAsia="Arial" w:hAnsi="Calibri" w:cs="Arial"/>
          <w:color w:val="000000"/>
          <w:lang w:eastAsia="fi-FI"/>
        </w:rPr>
        <w:t xml:space="preserve"> hyvin. Leirikoulua varten on kerätty</w:t>
      </w:r>
      <w:r w:rsidR="00965090">
        <w:rPr>
          <w:rFonts w:ascii="Calibri" w:eastAsia="Arial" w:hAnsi="Calibri" w:cs="Arial"/>
          <w:color w:val="000000"/>
          <w:lang w:eastAsia="fi-FI"/>
        </w:rPr>
        <w:t xml:space="preserve"> riittävästi rahaa ja kohteena on Piispala ensi syksynä</w:t>
      </w:r>
      <w:r w:rsidR="00632540">
        <w:rPr>
          <w:rFonts w:ascii="Calibri" w:eastAsia="Arial" w:hAnsi="Calibri" w:cs="Arial"/>
          <w:color w:val="000000"/>
          <w:lang w:eastAsia="fi-FI"/>
        </w:rPr>
        <w:t>. Rehtori kertoi, että uusia</w:t>
      </w:r>
      <w:r w:rsidR="00965B8A">
        <w:rPr>
          <w:rFonts w:ascii="Calibri" w:eastAsia="Arial" w:hAnsi="Calibri" w:cs="Arial"/>
          <w:color w:val="000000"/>
          <w:lang w:eastAsia="fi-FI"/>
        </w:rPr>
        <w:t xml:space="preserve"> oppilaita </w:t>
      </w:r>
      <w:r w:rsidR="004117FE">
        <w:rPr>
          <w:rFonts w:ascii="Calibri" w:eastAsia="Arial" w:hAnsi="Calibri" w:cs="Arial"/>
          <w:color w:val="000000"/>
          <w:lang w:eastAsia="fi-FI"/>
        </w:rPr>
        <w:t xml:space="preserve">kouluun </w:t>
      </w:r>
      <w:r w:rsidR="00965B8A">
        <w:rPr>
          <w:rFonts w:ascii="Calibri" w:eastAsia="Arial" w:hAnsi="Calibri" w:cs="Arial"/>
          <w:color w:val="000000"/>
          <w:lang w:eastAsia="fi-FI"/>
        </w:rPr>
        <w:t>on tullut pari ja oppilasmäärä on tällä hetkellä 245.</w:t>
      </w:r>
      <w:r w:rsidR="005E3715">
        <w:rPr>
          <w:rFonts w:ascii="Calibri" w:eastAsia="Arial" w:hAnsi="Calibri" w:cs="Arial"/>
          <w:color w:val="000000"/>
          <w:lang w:eastAsia="fi-FI"/>
        </w:rPr>
        <w:t xml:space="preserve"> Keskusteltiin</w:t>
      </w:r>
      <w:r w:rsidR="00C91084">
        <w:rPr>
          <w:rFonts w:ascii="Calibri" w:eastAsia="Arial" w:hAnsi="Calibri" w:cs="Arial"/>
          <w:color w:val="000000"/>
          <w:lang w:eastAsia="fi-FI"/>
        </w:rPr>
        <w:t xml:space="preserve"> taas myös leirikouluun liit</w:t>
      </w:r>
      <w:r w:rsidR="00D56684">
        <w:rPr>
          <w:rFonts w:ascii="Calibri" w:eastAsia="Arial" w:hAnsi="Calibri" w:cs="Arial"/>
          <w:color w:val="000000"/>
          <w:lang w:eastAsia="fi-FI"/>
        </w:rPr>
        <w:t>tyvistä kustannuksista.</w:t>
      </w:r>
      <w:r w:rsidR="00F53957">
        <w:rPr>
          <w:rFonts w:ascii="Calibri" w:eastAsia="Arial" w:hAnsi="Calibri" w:cs="Arial"/>
          <w:color w:val="000000"/>
          <w:lang w:eastAsia="fi-FI"/>
        </w:rPr>
        <w:t xml:space="preserve"> Nyt on tullut linjaus, että kaupunki maksaa opettajan palkan leirikoulun ajalta.</w:t>
      </w:r>
    </w:p>
    <w:p w14:paraId="5FC13C43" w14:textId="77777777" w:rsidR="009443E4" w:rsidRDefault="009443E4" w:rsidP="00174EB6">
      <w:pPr>
        <w:pStyle w:val="Luettelokappale"/>
        <w:ind w:left="360"/>
        <w:rPr>
          <w:rFonts w:asciiTheme="minorHAnsi" w:hAnsiTheme="minorHAnsi"/>
          <w:b/>
        </w:rPr>
      </w:pPr>
    </w:p>
    <w:p w14:paraId="4BFD322C" w14:textId="4F3B213C" w:rsidR="002D4A0F" w:rsidRDefault="00645195" w:rsidP="002D4A0F">
      <w:pPr>
        <w:pStyle w:val="Luettelokappale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Menneet ja tulevat t</w:t>
      </w:r>
      <w:r w:rsidR="002D4A0F" w:rsidRPr="002D4A0F">
        <w:rPr>
          <w:rFonts w:asciiTheme="minorHAnsi" w:hAnsiTheme="minorHAnsi"/>
          <w:b/>
        </w:rPr>
        <w:t>apahtumat</w:t>
      </w:r>
    </w:p>
    <w:p w14:paraId="53A1066C" w14:textId="1DC0184F" w:rsidR="00E87495" w:rsidRDefault="00F53957" w:rsidP="002D4A0F">
      <w:pPr>
        <w:rPr>
          <w:rFonts w:ascii="Calibri" w:eastAsia="Calibri" w:hAnsi="Calibri" w:cs="Calibri"/>
          <w:color w:val="000000"/>
          <w:lang w:eastAsia="fi-FI"/>
        </w:rPr>
      </w:pPr>
      <w:r>
        <w:rPr>
          <w:rFonts w:ascii="Calibri" w:eastAsia="Calibri" w:hAnsi="Calibri" w:cs="Calibri"/>
          <w:color w:val="000000"/>
          <w:lang w:eastAsia="fi-FI"/>
        </w:rPr>
        <w:t>Keskusteltiin k</w:t>
      </w:r>
      <w:r w:rsidR="007F4B13" w:rsidRPr="007F4B13">
        <w:rPr>
          <w:rFonts w:ascii="Calibri" w:eastAsia="Calibri" w:hAnsi="Calibri" w:cs="Calibri"/>
          <w:color w:val="000000"/>
          <w:lang w:eastAsia="fi-FI"/>
        </w:rPr>
        <w:t>oulu- ja päiväkotikuvauksen kilpailuttami</w:t>
      </w:r>
      <w:r>
        <w:rPr>
          <w:rFonts w:ascii="Calibri" w:eastAsia="Calibri" w:hAnsi="Calibri" w:cs="Calibri"/>
          <w:color w:val="000000"/>
          <w:lang w:eastAsia="fi-FI"/>
        </w:rPr>
        <w:t>sesta. Kaupunki on tekemässä lähiaikoina päätöksen</w:t>
      </w:r>
      <w:r w:rsidR="00080903">
        <w:rPr>
          <w:rFonts w:ascii="Calibri" w:eastAsia="Calibri" w:hAnsi="Calibri" w:cs="Calibri"/>
          <w:color w:val="000000"/>
          <w:lang w:eastAsia="fi-FI"/>
        </w:rPr>
        <w:t xml:space="preserve"> kuvauksien kilpailuttamisesta ja on tullut </w:t>
      </w:r>
      <w:r w:rsidR="00DD4481">
        <w:rPr>
          <w:rFonts w:ascii="Calibri" w:eastAsia="Calibri" w:hAnsi="Calibri" w:cs="Calibri"/>
          <w:color w:val="000000"/>
          <w:lang w:eastAsia="fi-FI"/>
        </w:rPr>
        <w:t>suositus</w:t>
      </w:r>
      <w:r w:rsidR="00080903">
        <w:rPr>
          <w:rFonts w:ascii="Calibri" w:eastAsia="Calibri" w:hAnsi="Calibri" w:cs="Calibri"/>
          <w:color w:val="000000"/>
          <w:lang w:eastAsia="fi-FI"/>
        </w:rPr>
        <w:t>, että vanhempainyhdistykset eivät tekisi</w:t>
      </w:r>
      <w:r w:rsidR="00F71FC1">
        <w:rPr>
          <w:rFonts w:ascii="Calibri" w:eastAsia="Calibri" w:hAnsi="Calibri" w:cs="Calibri"/>
          <w:color w:val="000000"/>
          <w:lang w:eastAsia="fi-FI"/>
        </w:rPr>
        <w:t xml:space="preserve"> nyt</w:t>
      </w:r>
      <w:r w:rsidR="00080903">
        <w:rPr>
          <w:rFonts w:ascii="Calibri" w:eastAsia="Calibri" w:hAnsi="Calibri" w:cs="Calibri"/>
          <w:color w:val="000000"/>
          <w:lang w:eastAsia="fi-FI"/>
        </w:rPr>
        <w:t xml:space="preserve"> omia sopimu</w:t>
      </w:r>
      <w:r w:rsidR="00DD4481">
        <w:rPr>
          <w:rFonts w:ascii="Calibri" w:eastAsia="Calibri" w:hAnsi="Calibri" w:cs="Calibri"/>
          <w:color w:val="000000"/>
          <w:lang w:eastAsia="fi-FI"/>
        </w:rPr>
        <w:t>ksia. Toki tätä ei voida täysin kieltääkään. Jos yhdistys tekee oman sopimuksen niin kaupungille pitää toimittaa selvitys mm. tilan vuokraamisesta kuvauksen ajalle.</w:t>
      </w:r>
      <w:r w:rsidR="00505C81">
        <w:rPr>
          <w:rFonts w:ascii="Calibri" w:eastAsia="Calibri" w:hAnsi="Calibri" w:cs="Calibri"/>
          <w:color w:val="000000"/>
          <w:lang w:eastAsia="fi-FI"/>
        </w:rPr>
        <w:t xml:space="preserve"> Kaupunki tekee</w:t>
      </w:r>
      <w:r w:rsidR="00B43C5B">
        <w:rPr>
          <w:rFonts w:ascii="Calibri" w:eastAsia="Calibri" w:hAnsi="Calibri" w:cs="Calibri"/>
          <w:color w:val="000000"/>
          <w:lang w:eastAsia="fi-FI"/>
        </w:rPr>
        <w:t xml:space="preserve"> todennäköisesti kolme vuoden sopimuksen ja kesken sopimuskauden yksittäinen koulu ei voi lähteä mukaan sopimukseen. </w:t>
      </w:r>
      <w:r w:rsidR="00720B2F">
        <w:rPr>
          <w:rFonts w:ascii="Calibri" w:eastAsia="Calibri" w:hAnsi="Calibri" w:cs="Calibri"/>
          <w:color w:val="000000"/>
          <w:lang w:eastAsia="fi-FI"/>
        </w:rPr>
        <w:t>Kaupun</w:t>
      </w:r>
      <w:r w:rsidR="00D8543C">
        <w:rPr>
          <w:rFonts w:ascii="Calibri" w:eastAsia="Calibri" w:hAnsi="Calibri" w:cs="Calibri"/>
          <w:color w:val="000000"/>
          <w:lang w:eastAsia="fi-FI"/>
        </w:rPr>
        <w:t>gilla on todennäköisesti mahdollista saada edullisempi sopimus kuin yksittäisellä yhdistyksellä ja näin ollen on vaarana, että oman sopimuksen</w:t>
      </w:r>
      <w:r w:rsidR="009E565E">
        <w:rPr>
          <w:rFonts w:ascii="Calibri" w:eastAsia="Calibri" w:hAnsi="Calibri" w:cs="Calibri"/>
          <w:color w:val="000000"/>
          <w:lang w:eastAsia="fi-FI"/>
        </w:rPr>
        <w:t xml:space="preserve"> tehneessä </w:t>
      </w:r>
      <w:r w:rsidR="009E565E">
        <w:rPr>
          <w:rFonts w:ascii="Calibri" w:eastAsia="Calibri" w:hAnsi="Calibri" w:cs="Calibri"/>
          <w:color w:val="000000"/>
          <w:lang w:eastAsia="fi-FI"/>
        </w:rPr>
        <w:lastRenderedPageBreak/>
        <w:t xml:space="preserve">koulussa kuvista maksetaan enemmän kuin kaupungin muissa kouluissa. </w:t>
      </w:r>
      <w:r w:rsidR="00505C81">
        <w:rPr>
          <w:rFonts w:ascii="Calibri" w:eastAsia="Calibri" w:hAnsi="Calibri" w:cs="Calibri"/>
          <w:color w:val="000000"/>
          <w:lang w:eastAsia="fi-FI"/>
        </w:rPr>
        <w:t>Päätettiin, että jäädään odottamaan kaupungin lopullista päätöstä ja palataan asiaan seuraavassa kokouksessa.</w:t>
      </w:r>
    </w:p>
    <w:p w14:paraId="61A3AC1C" w14:textId="77777777" w:rsidR="007F4B13" w:rsidRPr="002D4A0F" w:rsidRDefault="007F4B13" w:rsidP="002D4A0F">
      <w:pPr>
        <w:rPr>
          <w:rFonts w:asciiTheme="minorHAnsi" w:hAnsiTheme="minorHAnsi"/>
        </w:rPr>
      </w:pPr>
    </w:p>
    <w:p w14:paraId="63803C04" w14:textId="6B495DF4" w:rsidR="002D4A0F" w:rsidRDefault="00BD6D27" w:rsidP="002D4A0F">
      <w:pPr>
        <w:pStyle w:val="Luettelokappale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Talousasiat</w:t>
      </w:r>
    </w:p>
    <w:p w14:paraId="7619C2E5" w14:textId="4C845344" w:rsidR="00501F34" w:rsidRDefault="009E39ED" w:rsidP="00721132">
      <w:pPr>
        <w:rPr>
          <w:rFonts w:asciiTheme="minorHAnsi" w:hAnsiTheme="minorHAnsi"/>
        </w:rPr>
      </w:pPr>
      <w:r w:rsidRPr="00EC39B3">
        <w:rPr>
          <w:rFonts w:asciiTheme="minorHAnsi" w:hAnsiTheme="minorHAnsi"/>
          <w:b/>
          <w:bCs/>
        </w:rPr>
        <w:t>Taloustilanne</w:t>
      </w:r>
      <w:r w:rsidR="00EC39B3">
        <w:rPr>
          <w:rFonts w:asciiTheme="minorHAnsi" w:hAnsiTheme="minorHAnsi"/>
        </w:rPr>
        <w:t xml:space="preserve"> </w:t>
      </w:r>
      <w:r w:rsidR="00FE7C0F">
        <w:rPr>
          <w:rFonts w:asciiTheme="minorHAnsi" w:hAnsiTheme="minorHAnsi"/>
        </w:rPr>
        <w:t xml:space="preserve">Leena ja Heidi ovat </w:t>
      </w:r>
      <w:r w:rsidR="007A4D8B">
        <w:rPr>
          <w:rFonts w:asciiTheme="minorHAnsi" w:hAnsiTheme="minorHAnsi"/>
        </w:rPr>
        <w:t xml:space="preserve">vetäneet yhteen </w:t>
      </w:r>
      <w:r w:rsidR="00860373">
        <w:rPr>
          <w:rFonts w:asciiTheme="minorHAnsi" w:hAnsiTheme="minorHAnsi"/>
        </w:rPr>
        <w:t xml:space="preserve">viime vuoden </w:t>
      </w:r>
      <w:r>
        <w:rPr>
          <w:rFonts w:asciiTheme="minorHAnsi" w:hAnsiTheme="minorHAnsi"/>
        </w:rPr>
        <w:t xml:space="preserve">talousasioita </w:t>
      </w:r>
      <w:r w:rsidR="00B94C7C">
        <w:rPr>
          <w:rFonts w:asciiTheme="minorHAnsi" w:hAnsiTheme="minorHAnsi"/>
        </w:rPr>
        <w:t>ja paperit on toimitettu</w:t>
      </w:r>
      <w:r w:rsidR="00D51BF0">
        <w:rPr>
          <w:rFonts w:asciiTheme="minorHAnsi" w:hAnsiTheme="minorHAnsi"/>
        </w:rPr>
        <w:t xml:space="preserve"> kirjanpitäjälle</w:t>
      </w:r>
      <w:r w:rsidR="0059727B">
        <w:rPr>
          <w:rFonts w:asciiTheme="minorHAnsi" w:hAnsiTheme="minorHAnsi"/>
        </w:rPr>
        <w:t>, joka toimittaa ne edelleen toiminnantarkastajalle</w:t>
      </w:r>
      <w:r w:rsidR="00B94C7C">
        <w:rPr>
          <w:rFonts w:asciiTheme="minorHAnsi" w:hAnsiTheme="minorHAnsi"/>
        </w:rPr>
        <w:t>.</w:t>
      </w:r>
      <w:r w:rsidR="00ED44D2">
        <w:rPr>
          <w:rFonts w:asciiTheme="minorHAnsi" w:hAnsiTheme="minorHAnsi"/>
        </w:rPr>
        <w:t xml:space="preserve"> </w:t>
      </w:r>
      <w:r w:rsidR="003302F4">
        <w:rPr>
          <w:rFonts w:asciiTheme="minorHAnsi" w:hAnsiTheme="minorHAnsi"/>
        </w:rPr>
        <w:t xml:space="preserve">Toimintakertomus pitää vielä kirjoittaa ja toimittaa toiminnantarkastajalle. </w:t>
      </w:r>
      <w:r w:rsidR="00ED44D2">
        <w:rPr>
          <w:rFonts w:asciiTheme="minorHAnsi" w:hAnsiTheme="minorHAnsi"/>
        </w:rPr>
        <w:t>Myös rahankeräysluvasta on teh</w:t>
      </w:r>
      <w:r w:rsidR="00F40653">
        <w:rPr>
          <w:rFonts w:asciiTheme="minorHAnsi" w:hAnsiTheme="minorHAnsi"/>
        </w:rPr>
        <w:t>ty selvitys</w:t>
      </w:r>
      <w:r w:rsidR="004765F0">
        <w:rPr>
          <w:rFonts w:asciiTheme="minorHAnsi" w:hAnsiTheme="minorHAnsi"/>
        </w:rPr>
        <w:t xml:space="preserve">. Keräyksen tuotto oli 19€. </w:t>
      </w:r>
      <w:r w:rsidR="00636D31">
        <w:rPr>
          <w:rFonts w:asciiTheme="minorHAnsi" w:hAnsiTheme="minorHAnsi"/>
        </w:rPr>
        <w:t>Kaiken kaikkiaan yhdistyksen tilillä on rahaa noin 1 200€ ja kassa 437€.</w:t>
      </w:r>
      <w:r w:rsidR="009138D5">
        <w:rPr>
          <w:rFonts w:asciiTheme="minorHAnsi" w:hAnsiTheme="minorHAnsi"/>
        </w:rPr>
        <w:t xml:space="preserve"> Lisäksi keskusteltiin taas pankin suurista kuluista. </w:t>
      </w:r>
      <w:proofErr w:type="gramStart"/>
      <w:r w:rsidR="009138D5">
        <w:rPr>
          <w:rFonts w:asciiTheme="minorHAnsi" w:hAnsiTheme="minorHAnsi"/>
        </w:rPr>
        <w:t>Tapahtumista riippuen</w:t>
      </w:r>
      <w:proofErr w:type="gramEnd"/>
      <w:r w:rsidR="009138D5">
        <w:rPr>
          <w:rFonts w:asciiTheme="minorHAnsi" w:hAnsiTheme="minorHAnsi"/>
        </w:rPr>
        <w:t xml:space="preserve"> yhdistyksen </w:t>
      </w:r>
      <w:r w:rsidR="009450A4">
        <w:rPr>
          <w:rFonts w:asciiTheme="minorHAnsi" w:hAnsiTheme="minorHAnsi"/>
        </w:rPr>
        <w:t>pankkikulut</w:t>
      </w:r>
      <w:r w:rsidR="009138D5">
        <w:rPr>
          <w:rFonts w:asciiTheme="minorHAnsi" w:hAnsiTheme="minorHAnsi"/>
        </w:rPr>
        <w:t xml:space="preserve"> ovat 12-30€/kk.</w:t>
      </w:r>
      <w:r w:rsidR="003302F4">
        <w:rPr>
          <w:rFonts w:asciiTheme="minorHAnsi" w:hAnsiTheme="minorHAnsi"/>
        </w:rPr>
        <w:t xml:space="preserve"> </w:t>
      </w:r>
    </w:p>
    <w:p w14:paraId="0842D5B1" w14:textId="242CC764" w:rsidR="00EC39B3" w:rsidRDefault="00EC39B3" w:rsidP="00721132">
      <w:pPr>
        <w:rPr>
          <w:rFonts w:asciiTheme="minorHAnsi" w:hAnsiTheme="minorHAnsi"/>
        </w:rPr>
      </w:pPr>
      <w:r w:rsidRPr="00EC39B3">
        <w:rPr>
          <w:rFonts w:asciiTheme="minorHAnsi" w:hAnsiTheme="minorHAnsi"/>
          <w:b/>
          <w:bCs/>
        </w:rPr>
        <w:t>Hankinnat</w:t>
      </w:r>
      <w:r>
        <w:rPr>
          <w:rFonts w:asciiTheme="minorHAnsi" w:hAnsiTheme="minorHAnsi"/>
        </w:rPr>
        <w:t xml:space="preserve"> Uusia toiveita hankinnoista ei ole tullut. Ideoitiin hankintoja kuvataitetarvikkeisiin liittyen</w:t>
      </w:r>
      <w:r w:rsidR="00AD6A67">
        <w:rPr>
          <w:rFonts w:asciiTheme="minorHAnsi" w:hAnsiTheme="minorHAnsi"/>
        </w:rPr>
        <w:t>, esimerkiksi laadukkaat akvarellipaperit</w:t>
      </w:r>
      <w:r w:rsidR="009E0436">
        <w:rPr>
          <w:rFonts w:asciiTheme="minorHAnsi" w:hAnsiTheme="minorHAnsi"/>
        </w:rPr>
        <w:t>. Rehtori selvittää asiaa ja palaa aiheeseen seuraavassa kokouksessa.</w:t>
      </w:r>
    </w:p>
    <w:p w14:paraId="78A6563E" w14:textId="77777777" w:rsidR="00BD6D27" w:rsidRPr="00BD6D27" w:rsidRDefault="00BD6D27" w:rsidP="00BD6D27">
      <w:pPr>
        <w:pStyle w:val="Luettelokappale"/>
        <w:ind w:left="360"/>
        <w:rPr>
          <w:rFonts w:asciiTheme="minorHAnsi" w:hAnsiTheme="minorHAnsi"/>
        </w:rPr>
      </w:pPr>
    </w:p>
    <w:p w14:paraId="68FA720C" w14:textId="5E350159" w:rsidR="00D41DCF" w:rsidRDefault="00D41DCF" w:rsidP="002D4A0F">
      <w:pPr>
        <w:pStyle w:val="Luettelokappale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Viestintä</w:t>
      </w:r>
    </w:p>
    <w:p w14:paraId="32819E55" w14:textId="62FC61CA" w:rsidR="00D41DCF" w:rsidRPr="009E0436" w:rsidRDefault="009E0436" w:rsidP="009E0436">
      <w:pPr>
        <w:rPr>
          <w:rFonts w:asciiTheme="minorHAnsi" w:hAnsiTheme="minorHAnsi"/>
          <w:bCs/>
        </w:rPr>
      </w:pPr>
      <w:r w:rsidRPr="009E0436">
        <w:rPr>
          <w:rFonts w:asciiTheme="minorHAnsi" w:hAnsiTheme="minorHAnsi"/>
          <w:bCs/>
        </w:rPr>
        <w:t>Viestintään liittyen</w:t>
      </w:r>
      <w:r>
        <w:rPr>
          <w:rFonts w:asciiTheme="minorHAnsi" w:hAnsiTheme="minorHAnsi"/>
          <w:bCs/>
        </w:rPr>
        <w:t xml:space="preserve"> keskusteltiin uusien jäsenien saamiseksi Tuen to</w:t>
      </w:r>
      <w:r w:rsidR="00850C9A">
        <w:rPr>
          <w:rFonts w:asciiTheme="minorHAnsi" w:hAnsiTheme="minorHAnsi"/>
          <w:bCs/>
        </w:rPr>
        <w:t xml:space="preserve">imintaan mukaan. </w:t>
      </w:r>
      <w:r w:rsidR="00614707">
        <w:rPr>
          <w:rFonts w:asciiTheme="minorHAnsi" w:hAnsiTheme="minorHAnsi"/>
          <w:bCs/>
        </w:rPr>
        <w:t>Hallituksen jäsenet miettivät so</w:t>
      </w:r>
      <w:r w:rsidR="00077C20">
        <w:rPr>
          <w:rFonts w:asciiTheme="minorHAnsi" w:hAnsiTheme="minorHAnsi"/>
          <w:bCs/>
        </w:rPr>
        <w:t>pivia henkilöitä</w:t>
      </w:r>
      <w:r w:rsidR="008857C7">
        <w:rPr>
          <w:rFonts w:asciiTheme="minorHAnsi" w:hAnsiTheme="minorHAnsi"/>
          <w:bCs/>
        </w:rPr>
        <w:t xml:space="preserve">, joita voisi kutsua mukaan toimintaan. Lisäksi opettajat voisivat laittaa viestiä luokkien vanhemmille. Mietittiin myös eskareiden vanhempien </w:t>
      </w:r>
      <w:proofErr w:type="spellStart"/>
      <w:r w:rsidR="008857C7">
        <w:rPr>
          <w:rFonts w:asciiTheme="minorHAnsi" w:hAnsiTheme="minorHAnsi"/>
          <w:bCs/>
        </w:rPr>
        <w:t>kontaktointia</w:t>
      </w:r>
      <w:proofErr w:type="spellEnd"/>
      <w:r w:rsidR="00333441">
        <w:rPr>
          <w:rFonts w:asciiTheme="minorHAnsi" w:hAnsiTheme="minorHAnsi"/>
          <w:bCs/>
        </w:rPr>
        <w:t>.</w:t>
      </w:r>
    </w:p>
    <w:p w14:paraId="387E163A" w14:textId="77777777" w:rsidR="009E0436" w:rsidRPr="009E0436" w:rsidRDefault="009E0436" w:rsidP="009E0436">
      <w:pPr>
        <w:rPr>
          <w:rFonts w:asciiTheme="minorHAnsi" w:hAnsiTheme="minorHAnsi"/>
          <w:b/>
        </w:rPr>
      </w:pPr>
    </w:p>
    <w:p w14:paraId="6E17BC6D" w14:textId="3F66E20A" w:rsidR="00BD6D27" w:rsidRPr="002D4A0F" w:rsidRDefault="00BD6D27" w:rsidP="002D4A0F">
      <w:pPr>
        <w:pStyle w:val="Luettelokappale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Muut asiat</w:t>
      </w:r>
    </w:p>
    <w:p w14:paraId="2327B7DA" w14:textId="04112742" w:rsidR="00AE79B1" w:rsidRDefault="00A80388" w:rsidP="002D4A0F">
      <w:pPr>
        <w:rPr>
          <w:rFonts w:asciiTheme="minorHAnsi" w:hAnsiTheme="minorHAnsi"/>
        </w:rPr>
      </w:pPr>
      <w:r>
        <w:rPr>
          <w:rFonts w:asciiTheme="minorHAnsi" w:hAnsiTheme="minorHAnsi"/>
        </w:rPr>
        <w:t>Leena kertoi terveisiä Suomen Vanhempainliiton kokouksesta. Tänä vuonna liitto täyttää 112 vuotta</w:t>
      </w:r>
      <w:r w:rsidR="005E48C6">
        <w:rPr>
          <w:rFonts w:asciiTheme="minorHAnsi" w:hAnsiTheme="minorHAnsi"/>
        </w:rPr>
        <w:t xml:space="preserve"> ja vuoden teemaksi on valittu turvallisuus. Keskusteltiin erilaista tavoista nostaa turvallisuusasiaa koulussa esille</w:t>
      </w:r>
      <w:r w:rsidR="00394BE9">
        <w:rPr>
          <w:rFonts w:asciiTheme="minorHAnsi" w:hAnsiTheme="minorHAnsi"/>
        </w:rPr>
        <w:t xml:space="preserve"> ja miten vanhemmat voisivat osallistua siihen. Ideoina mm. turvallisuusaiheinen tapahtuma.</w:t>
      </w:r>
    </w:p>
    <w:p w14:paraId="629E5503" w14:textId="77777777" w:rsidR="00A80388" w:rsidRDefault="00A80388" w:rsidP="002D4A0F">
      <w:pPr>
        <w:rPr>
          <w:rFonts w:asciiTheme="minorHAnsi" w:hAnsiTheme="minorHAnsi"/>
        </w:rPr>
      </w:pPr>
    </w:p>
    <w:p w14:paraId="7D0A7E9C" w14:textId="76D3D9F6" w:rsidR="002D4A0F" w:rsidRPr="002D4A0F" w:rsidRDefault="002D4A0F" w:rsidP="002D4A0F">
      <w:pPr>
        <w:pStyle w:val="Luettelokappale"/>
        <w:numPr>
          <w:ilvl w:val="0"/>
          <w:numId w:val="1"/>
        </w:numPr>
        <w:rPr>
          <w:rFonts w:asciiTheme="minorHAnsi" w:hAnsiTheme="minorHAnsi"/>
          <w:b/>
        </w:rPr>
      </w:pPr>
      <w:r w:rsidRPr="002D4A0F">
        <w:rPr>
          <w:rFonts w:asciiTheme="minorHAnsi" w:hAnsiTheme="minorHAnsi"/>
          <w:b/>
        </w:rPr>
        <w:t>Seuraava kokous</w:t>
      </w:r>
      <w:r w:rsidR="00B50AB7">
        <w:rPr>
          <w:rFonts w:asciiTheme="minorHAnsi" w:hAnsiTheme="minorHAnsi"/>
          <w:b/>
        </w:rPr>
        <w:t xml:space="preserve"> </w:t>
      </w:r>
      <w:r w:rsidR="00B50AB7">
        <w:rPr>
          <w:rFonts w:ascii="Calibri" w:eastAsia="Calibri" w:hAnsi="Calibri" w:cs="Calibri"/>
          <w:b/>
        </w:rPr>
        <w:t>ja kokouksen päättäminen</w:t>
      </w:r>
    </w:p>
    <w:p w14:paraId="380D1D0E" w14:textId="160B409C" w:rsidR="002D4A0F" w:rsidRDefault="009A56BE" w:rsidP="002D4A0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Seuraava kokous </w:t>
      </w:r>
      <w:r w:rsidR="00B50AB7">
        <w:rPr>
          <w:rFonts w:asciiTheme="minorHAnsi" w:hAnsiTheme="minorHAnsi"/>
        </w:rPr>
        <w:t>on sovittu pidettäväksi</w:t>
      </w:r>
      <w:r w:rsidR="004057EA">
        <w:rPr>
          <w:rFonts w:asciiTheme="minorHAnsi" w:hAnsiTheme="minorHAnsi"/>
        </w:rPr>
        <w:t xml:space="preserve"> </w:t>
      </w:r>
      <w:r w:rsidR="005702DF">
        <w:rPr>
          <w:rFonts w:asciiTheme="minorHAnsi" w:hAnsiTheme="minorHAnsi"/>
        </w:rPr>
        <w:t>19.2. klo 18, jossa käsitellään tilinpäätös</w:t>
      </w:r>
      <w:r w:rsidR="004057EA">
        <w:rPr>
          <w:rFonts w:asciiTheme="minorHAnsi" w:hAnsiTheme="minorHAnsi"/>
        </w:rPr>
        <w:t xml:space="preserve">. </w:t>
      </w:r>
      <w:r w:rsidR="002D4A0F" w:rsidRPr="002D4A0F">
        <w:rPr>
          <w:rFonts w:asciiTheme="minorHAnsi" w:hAnsiTheme="minorHAnsi"/>
        </w:rPr>
        <w:t>Puheenj</w:t>
      </w:r>
      <w:r w:rsidR="00F46031">
        <w:rPr>
          <w:rFonts w:asciiTheme="minorHAnsi" w:hAnsiTheme="minorHAnsi"/>
        </w:rPr>
        <w:t xml:space="preserve">ohtaja päätti kokouksen kello </w:t>
      </w:r>
      <w:r w:rsidR="00536CBC">
        <w:rPr>
          <w:rFonts w:asciiTheme="minorHAnsi" w:hAnsiTheme="minorHAnsi"/>
        </w:rPr>
        <w:t>1</w:t>
      </w:r>
      <w:r w:rsidR="00B50AB7">
        <w:rPr>
          <w:rFonts w:asciiTheme="minorHAnsi" w:hAnsiTheme="minorHAnsi"/>
        </w:rPr>
        <w:t>9.15.</w:t>
      </w:r>
    </w:p>
    <w:p w14:paraId="0EEED77C" w14:textId="2BFF7733" w:rsidR="002D4A0F" w:rsidRDefault="002D4A0F" w:rsidP="002D4A0F">
      <w:pPr>
        <w:rPr>
          <w:rFonts w:asciiTheme="minorHAnsi" w:hAnsiTheme="minorHAnsi"/>
        </w:rPr>
      </w:pPr>
    </w:p>
    <w:p w14:paraId="2D2DBDB2" w14:textId="77777777" w:rsidR="00F6334C" w:rsidRPr="002D4A0F" w:rsidRDefault="00F6334C" w:rsidP="002D4A0F">
      <w:pPr>
        <w:rPr>
          <w:rFonts w:asciiTheme="minorHAnsi" w:hAnsiTheme="minorHAnsi"/>
        </w:rPr>
      </w:pPr>
    </w:p>
    <w:p w14:paraId="7BCD5D60" w14:textId="77777777" w:rsidR="002D4A0F" w:rsidRPr="002D4A0F" w:rsidRDefault="002D4A0F" w:rsidP="002D4A0F">
      <w:pPr>
        <w:rPr>
          <w:rFonts w:asciiTheme="minorHAnsi" w:hAnsiTheme="minorHAnsi"/>
        </w:rPr>
      </w:pPr>
      <w:r w:rsidRPr="002D4A0F">
        <w:rPr>
          <w:rFonts w:asciiTheme="minorHAnsi" w:hAnsiTheme="minorHAnsi"/>
        </w:rPr>
        <w:t>__________________________</w:t>
      </w:r>
      <w:r w:rsidRPr="002D4A0F">
        <w:rPr>
          <w:rFonts w:asciiTheme="minorHAnsi" w:hAnsiTheme="minorHAnsi"/>
        </w:rPr>
        <w:tab/>
      </w:r>
      <w:r w:rsidRPr="002D4A0F">
        <w:rPr>
          <w:rFonts w:asciiTheme="minorHAnsi" w:hAnsiTheme="minorHAnsi"/>
        </w:rPr>
        <w:tab/>
        <w:t>_____________________________</w:t>
      </w:r>
    </w:p>
    <w:p w14:paraId="108427F6" w14:textId="26321E62" w:rsidR="00D8465D" w:rsidRDefault="002D4A0F" w:rsidP="002D4A0F">
      <w:r>
        <w:t xml:space="preserve">              </w:t>
      </w:r>
      <w:r w:rsidR="00F46031">
        <w:rPr>
          <w:sz w:val="20"/>
          <w:szCs w:val="20"/>
        </w:rPr>
        <w:t>Senja Hirsjärvi</w:t>
      </w:r>
      <w:r>
        <w:tab/>
        <w:t xml:space="preserve">                    </w:t>
      </w:r>
      <w:r w:rsidR="00645195">
        <w:tab/>
      </w:r>
      <w:r w:rsidR="00645195">
        <w:tab/>
      </w:r>
      <w:r>
        <w:t xml:space="preserve"> </w:t>
      </w:r>
      <w:r w:rsidR="00536CBC">
        <w:rPr>
          <w:sz w:val="20"/>
          <w:szCs w:val="20"/>
        </w:rPr>
        <w:t>Kaisa Lukkarinen</w:t>
      </w:r>
    </w:p>
    <w:sectPr w:rsidR="00D8465D" w:rsidSect="002D4A0F">
      <w:headerReference w:type="default" r:id="rId7"/>
      <w:footerReference w:type="default" r:id="rId8"/>
      <w:pgSz w:w="11906" w:h="16838"/>
      <w:pgMar w:top="1417" w:right="1134" w:bottom="141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423F6" w14:textId="77777777" w:rsidR="009C6C58" w:rsidRDefault="009C6C58" w:rsidP="008B3910">
      <w:r>
        <w:separator/>
      </w:r>
    </w:p>
  </w:endnote>
  <w:endnote w:type="continuationSeparator" w:id="0">
    <w:p w14:paraId="2141EFC3" w14:textId="77777777" w:rsidR="009C6C58" w:rsidRDefault="009C6C58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-Bold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03298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7C462F" w14:textId="4CA7DF7D" w:rsidR="00F50FAA" w:rsidRDefault="00F50FAA">
            <w:pPr>
              <w:pStyle w:val="Alatunniste"/>
              <w:jc w:val="right"/>
            </w:pPr>
            <w:r>
              <w:t xml:space="preserve">Sivu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D91D147" w14:textId="77777777" w:rsidR="00F50FAA" w:rsidRDefault="00F50FA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1F86D" w14:textId="77777777" w:rsidR="009C6C58" w:rsidRDefault="009C6C58" w:rsidP="008B3910">
      <w:r>
        <w:separator/>
      </w:r>
    </w:p>
  </w:footnote>
  <w:footnote w:type="continuationSeparator" w:id="0">
    <w:p w14:paraId="5A070C28" w14:textId="77777777" w:rsidR="009C6C58" w:rsidRDefault="009C6C58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3AAE8" w14:textId="77777777" w:rsidR="00142B22" w:rsidRDefault="00142B22">
    <w:pPr>
      <w:pStyle w:val="Yltunniste"/>
    </w:pPr>
  </w:p>
  <w:p w14:paraId="5649A8A7" w14:textId="37565D3C" w:rsidR="002D4A0F" w:rsidRDefault="002D4A0F">
    <w:pPr>
      <w:pStyle w:val="Yltunniste"/>
    </w:pPr>
    <w:r>
      <w:rPr>
        <w:noProof/>
        <w:lang w:eastAsia="fi-FI"/>
      </w:rPr>
      <w:drawing>
        <wp:inline distT="0" distB="0" distL="0" distR="0" wp14:anchorId="7E3882BA" wp14:editId="58FC0DDC">
          <wp:extent cx="2696078" cy="648744"/>
          <wp:effectExtent l="0" t="0" r="0" b="0"/>
          <wp:docPr id="1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96078" cy="6487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BD426A">
      <w:tab/>
    </w:r>
    <w:r w:rsidR="00BD426A">
      <w:tab/>
    </w:r>
  </w:p>
  <w:p w14:paraId="62D7F312" w14:textId="77777777"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34AE9"/>
    <w:multiLevelType w:val="hybridMultilevel"/>
    <w:tmpl w:val="8D36C73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A0F"/>
    <w:rsid w:val="0001774F"/>
    <w:rsid w:val="00046FE6"/>
    <w:rsid w:val="0006552F"/>
    <w:rsid w:val="0007262D"/>
    <w:rsid w:val="00077C20"/>
    <w:rsid w:val="00080903"/>
    <w:rsid w:val="000A4FD9"/>
    <w:rsid w:val="000A62C1"/>
    <w:rsid w:val="000B6E3C"/>
    <w:rsid w:val="000B6F76"/>
    <w:rsid w:val="000C2F39"/>
    <w:rsid w:val="000C7BFA"/>
    <w:rsid w:val="000D7311"/>
    <w:rsid w:val="000E149E"/>
    <w:rsid w:val="000E7043"/>
    <w:rsid w:val="00102640"/>
    <w:rsid w:val="00103DA9"/>
    <w:rsid w:val="00134A37"/>
    <w:rsid w:val="00142B22"/>
    <w:rsid w:val="00164529"/>
    <w:rsid w:val="00174EB6"/>
    <w:rsid w:val="00181C8F"/>
    <w:rsid w:val="001874C5"/>
    <w:rsid w:val="001B1AB7"/>
    <w:rsid w:val="001B4B15"/>
    <w:rsid w:val="001B604C"/>
    <w:rsid w:val="0022341D"/>
    <w:rsid w:val="002414B3"/>
    <w:rsid w:val="00257B12"/>
    <w:rsid w:val="00270C77"/>
    <w:rsid w:val="002724E5"/>
    <w:rsid w:val="00287E7C"/>
    <w:rsid w:val="002A302A"/>
    <w:rsid w:val="002B66A5"/>
    <w:rsid w:val="002B6B27"/>
    <w:rsid w:val="002B7108"/>
    <w:rsid w:val="002C1F95"/>
    <w:rsid w:val="002C47DC"/>
    <w:rsid w:val="002D4A0F"/>
    <w:rsid w:val="002F1626"/>
    <w:rsid w:val="002F619E"/>
    <w:rsid w:val="0031360A"/>
    <w:rsid w:val="0031406A"/>
    <w:rsid w:val="00316A97"/>
    <w:rsid w:val="00325505"/>
    <w:rsid w:val="003302F4"/>
    <w:rsid w:val="003310D9"/>
    <w:rsid w:val="00333441"/>
    <w:rsid w:val="00334A15"/>
    <w:rsid w:val="00356C93"/>
    <w:rsid w:val="00362436"/>
    <w:rsid w:val="00364DAB"/>
    <w:rsid w:val="00394BE9"/>
    <w:rsid w:val="003A3C2A"/>
    <w:rsid w:val="003E1E1A"/>
    <w:rsid w:val="003F38F7"/>
    <w:rsid w:val="003F3E5F"/>
    <w:rsid w:val="003F6C16"/>
    <w:rsid w:val="004057EA"/>
    <w:rsid w:val="004117FE"/>
    <w:rsid w:val="00426F2E"/>
    <w:rsid w:val="00434DB8"/>
    <w:rsid w:val="004428CC"/>
    <w:rsid w:val="00467DC9"/>
    <w:rsid w:val="004765F0"/>
    <w:rsid w:val="004852F2"/>
    <w:rsid w:val="004A7E2D"/>
    <w:rsid w:val="004B51C9"/>
    <w:rsid w:val="004C5363"/>
    <w:rsid w:val="004F7E4F"/>
    <w:rsid w:val="00501F34"/>
    <w:rsid w:val="00505C81"/>
    <w:rsid w:val="00507661"/>
    <w:rsid w:val="00512ED9"/>
    <w:rsid w:val="00513B67"/>
    <w:rsid w:val="0053227A"/>
    <w:rsid w:val="00533CA5"/>
    <w:rsid w:val="00536CBC"/>
    <w:rsid w:val="00565B03"/>
    <w:rsid w:val="005702DF"/>
    <w:rsid w:val="00570825"/>
    <w:rsid w:val="0059727B"/>
    <w:rsid w:val="005A19AA"/>
    <w:rsid w:val="005D6676"/>
    <w:rsid w:val="005E3715"/>
    <w:rsid w:val="005E48C6"/>
    <w:rsid w:val="00614707"/>
    <w:rsid w:val="00625F68"/>
    <w:rsid w:val="00632540"/>
    <w:rsid w:val="00636D31"/>
    <w:rsid w:val="00643067"/>
    <w:rsid w:val="00645195"/>
    <w:rsid w:val="00661AFB"/>
    <w:rsid w:val="00673D4D"/>
    <w:rsid w:val="00682870"/>
    <w:rsid w:val="006A4296"/>
    <w:rsid w:val="006A49E2"/>
    <w:rsid w:val="006C218D"/>
    <w:rsid w:val="006E1AA0"/>
    <w:rsid w:val="00704E56"/>
    <w:rsid w:val="0071621E"/>
    <w:rsid w:val="00716E3B"/>
    <w:rsid w:val="00720B2F"/>
    <w:rsid w:val="00721132"/>
    <w:rsid w:val="00750AEB"/>
    <w:rsid w:val="00780654"/>
    <w:rsid w:val="007844A9"/>
    <w:rsid w:val="007A4D8B"/>
    <w:rsid w:val="007A536A"/>
    <w:rsid w:val="007B0B4E"/>
    <w:rsid w:val="007B726A"/>
    <w:rsid w:val="007C7E87"/>
    <w:rsid w:val="007D373A"/>
    <w:rsid w:val="007F0C5F"/>
    <w:rsid w:val="007F4B13"/>
    <w:rsid w:val="007F5AC5"/>
    <w:rsid w:val="00800474"/>
    <w:rsid w:val="008171AC"/>
    <w:rsid w:val="008440F5"/>
    <w:rsid w:val="00850C9A"/>
    <w:rsid w:val="00860373"/>
    <w:rsid w:val="008612D8"/>
    <w:rsid w:val="008809E0"/>
    <w:rsid w:val="008857C7"/>
    <w:rsid w:val="008B0028"/>
    <w:rsid w:val="008B3910"/>
    <w:rsid w:val="008C5220"/>
    <w:rsid w:val="008E0CB9"/>
    <w:rsid w:val="008F2789"/>
    <w:rsid w:val="008F64CD"/>
    <w:rsid w:val="00912ABB"/>
    <w:rsid w:val="009138D5"/>
    <w:rsid w:val="009443E4"/>
    <w:rsid w:val="009450A4"/>
    <w:rsid w:val="00945A6A"/>
    <w:rsid w:val="00965090"/>
    <w:rsid w:val="0096590C"/>
    <w:rsid w:val="00965B8A"/>
    <w:rsid w:val="009670AF"/>
    <w:rsid w:val="00970365"/>
    <w:rsid w:val="009818DF"/>
    <w:rsid w:val="00990CCC"/>
    <w:rsid w:val="00991C20"/>
    <w:rsid w:val="0099317A"/>
    <w:rsid w:val="00993E0C"/>
    <w:rsid w:val="009A1F52"/>
    <w:rsid w:val="009A56BE"/>
    <w:rsid w:val="009B202B"/>
    <w:rsid w:val="009C6C58"/>
    <w:rsid w:val="009D5A65"/>
    <w:rsid w:val="009E0436"/>
    <w:rsid w:val="009E39ED"/>
    <w:rsid w:val="009E565E"/>
    <w:rsid w:val="009F59F0"/>
    <w:rsid w:val="00A10CCF"/>
    <w:rsid w:val="00A234B7"/>
    <w:rsid w:val="00A50F18"/>
    <w:rsid w:val="00A55439"/>
    <w:rsid w:val="00A6257E"/>
    <w:rsid w:val="00A644A0"/>
    <w:rsid w:val="00A66EFF"/>
    <w:rsid w:val="00A72EC6"/>
    <w:rsid w:val="00A80388"/>
    <w:rsid w:val="00A93EF6"/>
    <w:rsid w:val="00AA259D"/>
    <w:rsid w:val="00AD6955"/>
    <w:rsid w:val="00AD6A67"/>
    <w:rsid w:val="00AE79B1"/>
    <w:rsid w:val="00AE7E0F"/>
    <w:rsid w:val="00AF6110"/>
    <w:rsid w:val="00B115A9"/>
    <w:rsid w:val="00B303D9"/>
    <w:rsid w:val="00B31C3D"/>
    <w:rsid w:val="00B43C5B"/>
    <w:rsid w:val="00B50AB7"/>
    <w:rsid w:val="00B716E8"/>
    <w:rsid w:val="00B751C9"/>
    <w:rsid w:val="00B94C7C"/>
    <w:rsid w:val="00B95E5C"/>
    <w:rsid w:val="00BA7A4A"/>
    <w:rsid w:val="00BB45AB"/>
    <w:rsid w:val="00BD426A"/>
    <w:rsid w:val="00BD6D27"/>
    <w:rsid w:val="00C108A4"/>
    <w:rsid w:val="00C110FE"/>
    <w:rsid w:val="00C24864"/>
    <w:rsid w:val="00C67892"/>
    <w:rsid w:val="00C91084"/>
    <w:rsid w:val="00CA27FC"/>
    <w:rsid w:val="00CA534B"/>
    <w:rsid w:val="00CB32DB"/>
    <w:rsid w:val="00CC5636"/>
    <w:rsid w:val="00CC5E8F"/>
    <w:rsid w:val="00CF43A8"/>
    <w:rsid w:val="00D2564E"/>
    <w:rsid w:val="00D41DCF"/>
    <w:rsid w:val="00D51BF0"/>
    <w:rsid w:val="00D56684"/>
    <w:rsid w:val="00D743F9"/>
    <w:rsid w:val="00D77BA9"/>
    <w:rsid w:val="00D8465D"/>
    <w:rsid w:val="00D8543C"/>
    <w:rsid w:val="00D875D1"/>
    <w:rsid w:val="00D93BE4"/>
    <w:rsid w:val="00D95ADA"/>
    <w:rsid w:val="00DB1973"/>
    <w:rsid w:val="00DD4481"/>
    <w:rsid w:val="00DF3B0B"/>
    <w:rsid w:val="00E26D0E"/>
    <w:rsid w:val="00E65C64"/>
    <w:rsid w:val="00E87495"/>
    <w:rsid w:val="00EA1D19"/>
    <w:rsid w:val="00EC39B3"/>
    <w:rsid w:val="00ED44D2"/>
    <w:rsid w:val="00ED743E"/>
    <w:rsid w:val="00F317E7"/>
    <w:rsid w:val="00F336A8"/>
    <w:rsid w:val="00F37D7C"/>
    <w:rsid w:val="00F40653"/>
    <w:rsid w:val="00F46031"/>
    <w:rsid w:val="00F50FAA"/>
    <w:rsid w:val="00F52063"/>
    <w:rsid w:val="00F53957"/>
    <w:rsid w:val="00F54A3B"/>
    <w:rsid w:val="00F6334C"/>
    <w:rsid w:val="00F66DCA"/>
    <w:rsid w:val="00F71FC1"/>
    <w:rsid w:val="00F9226B"/>
    <w:rsid w:val="00FB7AF6"/>
    <w:rsid w:val="00FC0029"/>
    <w:rsid w:val="00FD00C8"/>
    <w:rsid w:val="00FD26F5"/>
    <w:rsid w:val="00FE7C0F"/>
    <w:rsid w:val="00FF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CA32B8"/>
  <w15:docId w15:val="{5A4161E7-EA5A-4F3E-9CBF-939D275A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Luettelokappale">
    <w:name w:val="List Paragraph"/>
    <w:basedOn w:val="Normaali"/>
    <w:uiPriority w:val="34"/>
    <w:qFormat/>
    <w:rsid w:val="002D4A0F"/>
    <w:pPr>
      <w:ind w:left="720"/>
      <w:contextualSpacing/>
    </w:pPr>
  </w:style>
  <w:style w:type="character" w:customStyle="1" w:styleId="fontstyle01">
    <w:name w:val="fontstyle01"/>
    <w:basedOn w:val="Kappaleenoletusfontti"/>
    <w:rsid w:val="008440F5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Kappaleenoletusfontti"/>
    <w:rsid w:val="009B202B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Markkanen Lotta</cp:lastModifiedBy>
  <cp:revision>2</cp:revision>
  <cp:lastPrinted>2019-12-03T11:38:00Z</cp:lastPrinted>
  <dcterms:created xsi:type="dcterms:W3CDTF">2020-02-19T11:48:00Z</dcterms:created>
  <dcterms:modified xsi:type="dcterms:W3CDTF">2020-02-19T11:48:00Z</dcterms:modified>
</cp:coreProperties>
</file>