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FD" w:rsidRDefault="00A53A24">
      <w:r>
        <w:t>MUISTIO/MN-P</w:t>
      </w:r>
      <w:r w:rsidR="00E42E1D">
        <w:tab/>
      </w:r>
      <w:r w:rsidR="00E42E1D">
        <w:tab/>
      </w:r>
      <w:r w:rsidR="00E42E1D">
        <w:tab/>
      </w:r>
      <w:r w:rsidR="00E42E1D">
        <w:tab/>
      </w:r>
      <w:r w:rsidR="00E42E1D">
        <w:tab/>
      </w:r>
      <w:r>
        <w:t>11.2.2016</w:t>
      </w:r>
    </w:p>
    <w:p w:rsidR="00E42E1D" w:rsidRDefault="00E42E1D"/>
    <w:p w:rsidR="00E42E1D" w:rsidRDefault="00E42E1D">
      <w:r>
        <w:t xml:space="preserve">TNO-foorumi </w:t>
      </w:r>
    </w:p>
    <w:p w:rsidR="00E42E1D" w:rsidRDefault="00E42E1D">
      <w:r>
        <w:t xml:space="preserve">Videoneuvottelu </w:t>
      </w:r>
      <w:r w:rsidR="000172C5">
        <w:t>11.2.2016 klo 12.30 -14.30</w:t>
      </w:r>
    </w:p>
    <w:p w:rsidR="00E42E1D" w:rsidRDefault="00E42E1D" w:rsidP="00E42E1D">
      <w:pPr>
        <w:spacing w:after="0"/>
      </w:pPr>
      <w:r>
        <w:t>Paikalla:</w:t>
      </w:r>
    </w:p>
    <w:p w:rsidR="004E38CB" w:rsidRPr="008763E2" w:rsidRDefault="004E38CB" w:rsidP="004E38CB">
      <w:pPr>
        <w:spacing w:after="0"/>
      </w:pPr>
    </w:p>
    <w:p w:rsidR="004E38CB" w:rsidRPr="00E42E1D" w:rsidRDefault="004E38CB" w:rsidP="004E38CB">
      <w:pPr>
        <w:spacing w:after="0"/>
      </w:pPr>
      <w:r w:rsidRPr="00E42E1D">
        <w:t>TEM</w:t>
      </w:r>
      <w:r w:rsidRPr="00E42E1D">
        <w:tab/>
        <w:t>Ari-Pekka Leminen</w:t>
      </w:r>
    </w:p>
    <w:p w:rsidR="00E42E1D" w:rsidRDefault="00E42E1D" w:rsidP="00E42E1D">
      <w:pPr>
        <w:spacing w:after="0"/>
      </w:pPr>
      <w:r>
        <w:t xml:space="preserve">KEHA-keskus: </w:t>
      </w:r>
      <w:r>
        <w:tab/>
      </w:r>
      <w:r w:rsidR="000172C5">
        <w:t xml:space="preserve">Merja Niemi-Pynttäri, </w:t>
      </w:r>
      <w:r>
        <w:t>pj.</w:t>
      </w:r>
    </w:p>
    <w:p w:rsidR="000172C5" w:rsidRDefault="00E42E1D" w:rsidP="00E42E1D">
      <w:pPr>
        <w:spacing w:after="0"/>
      </w:pPr>
      <w:r>
        <w:tab/>
      </w:r>
      <w:r w:rsidR="000172C5">
        <w:t>Vesa Jouppila</w:t>
      </w:r>
    </w:p>
    <w:p w:rsidR="00E42E1D" w:rsidRDefault="00E42E1D" w:rsidP="000172C5">
      <w:pPr>
        <w:spacing w:after="0"/>
        <w:ind w:firstLine="1304"/>
      </w:pPr>
      <w:r>
        <w:t>Ari Hyyryläinen</w:t>
      </w:r>
    </w:p>
    <w:p w:rsidR="00E42E1D" w:rsidRDefault="000172C5" w:rsidP="00E42E1D">
      <w:pPr>
        <w:spacing w:after="0"/>
      </w:pPr>
      <w:r>
        <w:tab/>
      </w:r>
    </w:p>
    <w:p w:rsidR="00E42E1D" w:rsidRDefault="000172C5" w:rsidP="00E42E1D">
      <w:pPr>
        <w:spacing w:after="0"/>
      </w:pPr>
      <w:r>
        <w:t>VOKES</w:t>
      </w:r>
      <w:r w:rsidR="00E42E1D">
        <w:tab/>
        <w:t>Sakari Saukkonen</w:t>
      </w:r>
    </w:p>
    <w:p w:rsidR="000172C5" w:rsidRDefault="000172C5" w:rsidP="00E42E1D">
      <w:pPr>
        <w:spacing w:after="0"/>
      </w:pPr>
    </w:p>
    <w:p w:rsidR="008763E2" w:rsidRDefault="008763E2" w:rsidP="00E42E1D">
      <w:pPr>
        <w:spacing w:after="0"/>
      </w:pPr>
      <w:r>
        <w:t>Mukana</w:t>
      </w:r>
      <w:r w:rsidR="004E38CB">
        <w:t xml:space="preserve"> </w:t>
      </w:r>
      <w:r w:rsidR="00897545">
        <w:t xml:space="preserve">edustus </w:t>
      </w:r>
      <w:r w:rsidR="000172C5">
        <w:t>seuraavilta alueilta: L</w:t>
      </w:r>
      <w:r w:rsidR="004E38CB">
        <w:t xml:space="preserve">appi, Kainuu, Pohjanmaa, Keski-Suomi, </w:t>
      </w:r>
      <w:proofErr w:type="spellStart"/>
      <w:r w:rsidR="004E38CB">
        <w:t>Pohjois</w:t>
      </w:r>
      <w:proofErr w:type="spellEnd"/>
      <w:r w:rsidR="004E38CB">
        <w:t xml:space="preserve">-Savo, </w:t>
      </w:r>
      <w:proofErr w:type="spellStart"/>
      <w:r w:rsidR="004E38CB">
        <w:t>Pohjois</w:t>
      </w:r>
      <w:proofErr w:type="spellEnd"/>
      <w:r w:rsidR="004E38CB">
        <w:t>-Karjala, Etelä-Savo,</w:t>
      </w:r>
      <w:r w:rsidR="000172C5">
        <w:t xml:space="preserve"> </w:t>
      </w:r>
      <w:r w:rsidR="004E38CB">
        <w:t xml:space="preserve">Satakunta, Varsinais-Suomi, Häme, </w:t>
      </w:r>
      <w:proofErr w:type="spellStart"/>
      <w:r w:rsidR="004E38CB">
        <w:t>Kaakkois</w:t>
      </w:r>
      <w:proofErr w:type="spellEnd"/>
      <w:r w:rsidR="000172C5">
        <w:t xml:space="preserve"> </w:t>
      </w:r>
      <w:r w:rsidR="004E38CB">
        <w:t>-</w:t>
      </w:r>
      <w:r w:rsidR="000172C5">
        <w:t xml:space="preserve"> </w:t>
      </w:r>
      <w:r w:rsidR="004E38CB">
        <w:t xml:space="preserve">Suomi  </w:t>
      </w:r>
      <w:r>
        <w:t xml:space="preserve"> </w:t>
      </w:r>
    </w:p>
    <w:p w:rsidR="008763E2" w:rsidRDefault="008763E2" w:rsidP="00E42E1D">
      <w:pPr>
        <w:spacing w:after="0"/>
      </w:pPr>
    </w:p>
    <w:p w:rsidR="008763E2" w:rsidRDefault="000172C5" w:rsidP="000172C5">
      <w:pPr>
        <w:pStyle w:val="Luettelokappale"/>
        <w:numPr>
          <w:ilvl w:val="0"/>
          <w:numId w:val="2"/>
        </w:numPr>
        <w:spacing w:after="0"/>
      </w:pPr>
      <w:r>
        <w:t>Vesa Jouppilan esittäytyminen ja tervehdys verkostolle</w:t>
      </w:r>
    </w:p>
    <w:p w:rsidR="000172C5" w:rsidRDefault="000172C5" w:rsidP="000172C5">
      <w:pPr>
        <w:pStyle w:val="Luettelokappale"/>
        <w:spacing w:after="0"/>
      </w:pPr>
      <w:proofErr w:type="spellStart"/>
      <w:r>
        <w:t>KEHA:n</w:t>
      </w:r>
      <w:proofErr w:type="spellEnd"/>
      <w:r>
        <w:t xml:space="preserve"> toiminnan kehittämisyksikön uusi johtaja (1.1.2016 alkaen) lausui tervehdyssanat verkostolle. Osallistujilta tuli jokunen kysymys </w:t>
      </w:r>
      <w:proofErr w:type="spellStart"/>
      <w:r>
        <w:t>KEHA:n</w:t>
      </w:r>
      <w:proofErr w:type="spellEnd"/>
      <w:r>
        <w:t xml:space="preserve"> roolista verkostossa. Toistaiseksi toiminnan kehittämisen oma organisoituminen on vielä kesken joten valmiita v</w:t>
      </w:r>
      <w:r w:rsidR="0056169D">
        <w:t xml:space="preserve">astauksia tässä vaiheessa ei ole. Keskustelussa tuli esiin myös kysymys </w:t>
      </w:r>
      <w:proofErr w:type="spellStart"/>
      <w:r w:rsidR="0056169D">
        <w:t>Pedanetin</w:t>
      </w:r>
      <w:proofErr w:type="spellEnd"/>
      <w:r w:rsidR="0056169D">
        <w:t xml:space="preserve"> käytöstä alueilla, toistaiseksi jatketaan tällä tavoin, jatkossa </w:t>
      </w:r>
      <w:proofErr w:type="spellStart"/>
      <w:r w:rsidR="0056169D">
        <w:t>Kohtaamolla</w:t>
      </w:r>
      <w:proofErr w:type="spellEnd"/>
      <w:r w:rsidR="0056169D">
        <w:t xml:space="preserve"> voi olla joku rooli tässä</w:t>
      </w:r>
    </w:p>
    <w:p w:rsidR="0056169D" w:rsidRDefault="0056169D" w:rsidP="000172C5">
      <w:pPr>
        <w:pStyle w:val="Luettelokappale"/>
        <w:spacing w:after="0"/>
      </w:pPr>
    </w:p>
    <w:p w:rsidR="0056169D" w:rsidRDefault="0056169D" w:rsidP="0056169D">
      <w:pPr>
        <w:pStyle w:val="Luettelokappale"/>
        <w:numPr>
          <w:ilvl w:val="0"/>
          <w:numId w:val="2"/>
        </w:numPr>
        <w:spacing w:after="0"/>
      </w:pPr>
      <w:r>
        <w:t>Marko Kemppinen</w:t>
      </w:r>
      <w:proofErr w:type="gramStart"/>
      <w:r>
        <w:t>,.</w:t>
      </w:r>
      <w:proofErr w:type="gramEnd"/>
      <w:r>
        <w:t xml:space="preserve"> </w:t>
      </w:r>
      <w:proofErr w:type="spellStart"/>
      <w:r>
        <w:t>Kohtaamo</w:t>
      </w:r>
      <w:proofErr w:type="spellEnd"/>
      <w:r>
        <w:t>-projekti</w:t>
      </w:r>
    </w:p>
    <w:p w:rsidR="0056169D" w:rsidRDefault="0056169D" w:rsidP="0056169D">
      <w:pPr>
        <w:pStyle w:val="Luettelokappale"/>
        <w:spacing w:after="0"/>
      </w:pPr>
      <w:proofErr w:type="spellStart"/>
      <w:r>
        <w:t>Kohtaamo</w:t>
      </w:r>
      <w:proofErr w:type="spellEnd"/>
      <w:r w:rsidR="00873D52">
        <w:t xml:space="preserve"> </w:t>
      </w:r>
      <w:r>
        <w:t>-</w:t>
      </w:r>
      <w:proofErr w:type="gramStart"/>
      <w:r>
        <w:t>projektin  verkko</w:t>
      </w:r>
      <w:proofErr w:type="gramEnd"/>
      <w:r>
        <w:t>-ohjauksen tämänhetkisen vaiheen esittely (diat erikseen)</w:t>
      </w:r>
    </w:p>
    <w:p w:rsidR="0056169D" w:rsidRDefault="0056169D" w:rsidP="0056169D">
      <w:pPr>
        <w:pStyle w:val="Luettelokappale"/>
        <w:spacing w:after="0"/>
      </w:pPr>
      <w:r>
        <w:t>Esitys viritti keskustelua laadunvarmistuksesta, tietoturvasta, anonyymin kohtaamisen mahdollistamisesta, ohjauksen pelillisyydestä ja vertaisohjauksen merkityksestä.</w:t>
      </w:r>
      <w:r w:rsidR="0013069B">
        <w:t xml:space="preserve"> Esille tuli myös näkemys, että tämä on juuri sitä mitä tässä ajassa tarvitaan.</w:t>
      </w:r>
    </w:p>
    <w:p w:rsidR="00873D52" w:rsidRDefault="00873D52" w:rsidP="0056169D">
      <w:pPr>
        <w:pStyle w:val="Luettelokappale"/>
        <w:spacing w:after="0"/>
      </w:pPr>
    </w:p>
    <w:p w:rsidR="0056169D" w:rsidRDefault="0056169D" w:rsidP="0056169D">
      <w:pPr>
        <w:pStyle w:val="Luettelokappale"/>
        <w:numPr>
          <w:ilvl w:val="0"/>
          <w:numId w:val="2"/>
        </w:numPr>
        <w:spacing w:after="0"/>
      </w:pPr>
      <w:r>
        <w:t>TEM</w:t>
      </w:r>
    </w:p>
    <w:p w:rsidR="00053A83" w:rsidRDefault="00DE5CF4" w:rsidP="00053A83">
      <w:pPr>
        <w:pStyle w:val="Luettelokappale"/>
        <w:spacing w:after="0"/>
      </w:pPr>
      <w:r>
        <w:t>Ari-Pekka Leminen</w:t>
      </w:r>
      <w:r w:rsidR="0013069B">
        <w:t xml:space="preserve"> toi mukanaan </w:t>
      </w:r>
      <w:proofErr w:type="spellStart"/>
      <w:r w:rsidR="0013069B">
        <w:t>TEM:n</w:t>
      </w:r>
      <w:proofErr w:type="spellEnd"/>
      <w:r w:rsidR="0013069B">
        <w:t xml:space="preserve"> terveiset Elo-toimintaan liittyen</w:t>
      </w:r>
      <w:r w:rsidR="00A152F9">
        <w:t xml:space="preserve">. </w:t>
      </w:r>
      <w:r w:rsidR="00785333">
        <w:t xml:space="preserve"> Hän esitti myös näkemyksiä ohjauksen paikasta nyt ja tulevaisuudessa (diat)</w:t>
      </w:r>
    </w:p>
    <w:p w:rsidR="0013069B" w:rsidRDefault="0013069B" w:rsidP="00053A83">
      <w:pPr>
        <w:pStyle w:val="Luettelokappale"/>
        <w:spacing w:after="0"/>
      </w:pPr>
    </w:p>
    <w:p w:rsidR="00053A83" w:rsidRDefault="00053A83" w:rsidP="0056169D">
      <w:pPr>
        <w:pStyle w:val="Luettelokappale"/>
        <w:numPr>
          <w:ilvl w:val="0"/>
          <w:numId w:val="2"/>
        </w:numPr>
        <w:spacing w:after="0"/>
      </w:pPr>
      <w:r>
        <w:t>VOKES</w:t>
      </w:r>
    </w:p>
    <w:p w:rsidR="00053A83" w:rsidRDefault="00053A83" w:rsidP="00053A83">
      <w:pPr>
        <w:pStyle w:val="Luettelokappale"/>
      </w:pPr>
      <w:r>
        <w:t>Sakari Saukkonen esitteli aluetutkimuksen tuloksia. Uusin raportti on juuri ilmestynyt. Tutkimuksessa oli lähetetty kysymykset ELO-ryhmien jäsenille, kohderyhmänä 489 henkilöä ja vastauksia tuli 156 (vastausprosentti vähän yli 60</w:t>
      </w:r>
      <w:r w:rsidR="0013069B">
        <w:t xml:space="preserve">). </w:t>
      </w:r>
      <w:r w:rsidR="00785333">
        <w:t xml:space="preserve"> Myönteinen havainto oli että tutkimuksen perusteella ELO-toimintaa pidetään merkityksellisenä</w:t>
      </w:r>
      <w:proofErr w:type="gramStart"/>
      <w:r w:rsidR="00785333">
        <w:t xml:space="preserve"> (alueryhmien työtä pidetään tärkeänä ja sitä arvostetaan.</w:t>
      </w:r>
      <w:proofErr w:type="gramEnd"/>
      <w:r w:rsidR="00785333">
        <w:t xml:space="preserve">  Muutamia hajahavaintoja: parhaiten ohjauspalveluja tarjolla koulutuksessa oleville nuorille, elinikäistä ohjausta koskevat käsitykset hajaantuivat</w:t>
      </w:r>
      <w:r w:rsidR="006C1136">
        <w:t>, laadunvarmistuskehittämisvaiheessa alueilla.</w:t>
      </w:r>
    </w:p>
    <w:p w:rsidR="006C1136" w:rsidRDefault="006C1136" w:rsidP="00053A83">
      <w:pPr>
        <w:pStyle w:val="Luettelokappale"/>
      </w:pPr>
      <w:r>
        <w:t>Materiaalia analysoidaan lisää, ELO-torille tulossa ehkä ”pikaraportteja” luettavaksi tästä aiheesta</w:t>
      </w:r>
    </w:p>
    <w:p w:rsidR="006C1136" w:rsidRDefault="006C1136" w:rsidP="00053A83">
      <w:pPr>
        <w:pStyle w:val="Luettelokappale"/>
      </w:pPr>
      <w:r>
        <w:t xml:space="preserve">Keskustelua tähän liittyen: toivotaan lisää vastaavia videoseminaareja kuten syksyllä </w:t>
      </w:r>
      <w:proofErr w:type="spellStart"/>
      <w:r>
        <w:t>totetutettu</w:t>
      </w:r>
      <w:proofErr w:type="spellEnd"/>
      <w:r>
        <w:t xml:space="preserve"> (Pasi Savonmäki ja Raimo Vuorinen), pohdittiin Elo-työskentelyn haastetta joka liittyy siihen että yhteistä on joskus vaikea löytää kun ihmiset tulevat omista organisaatioistaan. Herää myös kysymys: miten tulevaisuutta kohti? Mitkä ovat resurssit? Nämä teemat jäävät auki.</w:t>
      </w:r>
    </w:p>
    <w:p w:rsidR="00053A83" w:rsidRDefault="00053A83" w:rsidP="00053A83">
      <w:pPr>
        <w:pStyle w:val="Luettelokappale"/>
      </w:pPr>
    </w:p>
    <w:p w:rsidR="00053A83" w:rsidRDefault="00053A83" w:rsidP="0056169D">
      <w:pPr>
        <w:pStyle w:val="Luettelokappale"/>
        <w:numPr>
          <w:ilvl w:val="0"/>
          <w:numId w:val="2"/>
        </w:numPr>
        <w:spacing w:after="0"/>
      </w:pPr>
      <w:r>
        <w:t>Muut asiat</w:t>
      </w:r>
    </w:p>
    <w:p w:rsidR="00A53A24" w:rsidRDefault="00A53A24" w:rsidP="00A53A24">
      <w:pPr>
        <w:ind w:left="720"/>
      </w:pPr>
      <w:r>
        <w:t xml:space="preserve">Jukka Peltokoski lähetti tiedon, että </w:t>
      </w:r>
      <w:r>
        <w:t xml:space="preserve">”alueellisen Elo-toiminnan tuloksellisuuden arvioinnista” ja ”Ohjausosaamisen kehittäminen” aiheesta on valmisteltu kaksi aloitepaperia </w:t>
      </w:r>
      <w:proofErr w:type="spellStart"/>
      <w:r>
        <w:t>Elyjen</w:t>
      </w:r>
      <w:proofErr w:type="spellEnd"/>
      <w:r>
        <w:t xml:space="preserve"> edustajista kootuissa pienryhmissä. </w:t>
      </w:r>
      <w:r>
        <w:t xml:space="preserve">Asia etenee valtakunnallisessa ELO-ryhmässä 9.3. </w:t>
      </w:r>
    </w:p>
    <w:p w:rsidR="00A53A24" w:rsidRDefault="00A53A24" w:rsidP="00A53A24">
      <w:pPr>
        <w:ind w:left="720"/>
      </w:pPr>
      <w:bookmarkStart w:id="0" w:name="_GoBack"/>
      <w:bookmarkEnd w:id="0"/>
    </w:p>
    <w:p w:rsidR="00A53A24" w:rsidRDefault="00A53A24" w:rsidP="00A53A24">
      <w:pPr>
        <w:ind w:left="360"/>
      </w:pPr>
    </w:p>
    <w:p w:rsidR="006C1136" w:rsidRDefault="006C1136" w:rsidP="006C1136">
      <w:pPr>
        <w:pStyle w:val="Luettelokappale"/>
        <w:spacing w:after="0"/>
      </w:pPr>
    </w:p>
    <w:p w:rsidR="0056169D" w:rsidRDefault="0056169D" w:rsidP="0056169D">
      <w:pPr>
        <w:pStyle w:val="Luettelokappale"/>
        <w:spacing w:after="0"/>
      </w:pPr>
    </w:p>
    <w:p w:rsidR="0056169D" w:rsidRDefault="0056169D" w:rsidP="0056169D">
      <w:pPr>
        <w:pStyle w:val="Luettelokappale"/>
        <w:spacing w:after="0"/>
      </w:pPr>
    </w:p>
    <w:p w:rsidR="0056169D" w:rsidRDefault="0056169D" w:rsidP="0056169D">
      <w:pPr>
        <w:pStyle w:val="Luettelokappale"/>
        <w:spacing w:after="0"/>
      </w:pPr>
    </w:p>
    <w:p w:rsidR="000172C5" w:rsidRDefault="000172C5" w:rsidP="000172C5">
      <w:pPr>
        <w:pStyle w:val="Luettelokappale"/>
        <w:spacing w:after="0"/>
      </w:pPr>
    </w:p>
    <w:p w:rsidR="000172C5" w:rsidRDefault="000172C5" w:rsidP="000172C5">
      <w:pPr>
        <w:pStyle w:val="Luettelokappale"/>
        <w:spacing w:after="0"/>
        <w:ind w:left="0"/>
      </w:pPr>
    </w:p>
    <w:p w:rsidR="000172C5" w:rsidRPr="000172C5" w:rsidRDefault="000172C5" w:rsidP="000172C5">
      <w:pPr>
        <w:pStyle w:val="Luettelokappale"/>
        <w:spacing w:after="0"/>
      </w:pPr>
    </w:p>
    <w:p w:rsidR="004363EB" w:rsidRDefault="004363EB" w:rsidP="00E42E1D">
      <w:pPr>
        <w:spacing w:after="0"/>
      </w:pPr>
    </w:p>
    <w:p w:rsidR="00221EFF" w:rsidRDefault="00221EFF" w:rsidP="00D53732">
      <w:pPr>
        <w:spacing w:after="0"/>
      </w:pPr>
    </w:p>
    <w:p w:rsidR="00A00B48" w:rsidRDefault="00A00B48" w:rsidP="00A00B48">
      <w:pPr>
        <w:spacing w:after="0"/>
      </w:pPr>
    </w:p>
    <w:p w:rsidR="00897545" w:rsidRDefault="00897545" w:rsidP="00A00B48">
      <w:pPr>
        <w:spacing w:after="0"/>
      </w:pPr>
    </w:p>
    <w:p w:rsidR="00897545" w:rsidRPr="00D74090" w:rsidRDefault="00897545" w:rsidP="00A00B48">
      <w:pPr>
        <w:spacing w:after="0"/>
      </w:pPr>
    </w:p>
    <w:p w:rsidR="008763E2" w:rsidRPr="00D74090" w:rsidRDefault="008763E2" w:rsidP="00E42E1D">
      <w:pPr>
        <w:spacing w:after="0"/>
      </w:pPr>
    </w:p>
    <w:p w:rsidR="00E42E1D" w:rsidRPr="00D74090" w:rsidRDefault="00E42E1D" w:rsidP="00E42E1D">
      <w:pPr>
        <w:spacing w:after="0"/>
      </w:pPr>
      <w:r w:rsidRPr="00D74090">
        <w:tab/>
      </w:r>
    </w:p>
    <w:p w:rsidR="00E42E1D" w:rsidRPr="00D74090" w:rsidRDefault="00E42E1D" w:rsidP="00E42E1D">
      <w:pPr>
        <w:spacing w:after="0"/>
      </w:pPr>
    </w:p>
    <w:p w:rsidR="008763E2" w:rsidRPr="00D74090" w:rsidRDefault="008763E2" w:rsidP="00E42E1D">
      <w:pPr>
        <w:spacing w:after="0"/>
      </w:pPr>
    </w:p>
    <w:p w:rsidR="00E42E1D" w:rsidRPr="00D74090" w:rsidRDefault="00E42E1D" w:rsidP="00E42E1D">
      <w:pPr>
        <w:spacing w:after="0"/>
      </w:pPr>
    </w:p>
    <w:sectPr w:rsidR="00E42E1D" w:rsidRPr="00D7409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F0530"/>
    <w:multiLevelType w:val="hybridMultilevel"/>
    <w:tmpl w:val="A308DE74"/>
    <w:lvl w:ilvl="0" w:tplc="F29CE39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90501"/>
    <w:multiLevelType w:val="hybridMultilevel"/>
    <w:tmpl w:val="D96EED34"/>
    <w:lvl w:ilvl="0" w:tplc="A72EFD7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1D"/>
    <w:rsid w:val="0001263D"/>
    <w:rsid w:val="000172C5"/>
    <w:rsid w:val="00053A83"/>
    <w:rsid w:val="0013069B"/>
    <w:rsid w:val="00221EFF"/>
    <w:rsid w:val="00407CC7"/>
    <w:rsid w:val="00427BD4"/>
    <w:rsid w:val="004363EB"/>
    <w:rsid w:val="00492E42"/>
    <w:rsid w:val="004E38CB"/>
    <w:rsid w:val="0056169D"/>
    <w:rsid w:val="00562BFD"/>
    <w:rsid w:val="006369B1"/>
    <w:rsid w:val="00671C92"/>
    <w:rsid w:val="006C1136"/>
    <w:rsid w:val="0078163D"/>
    <w:rsid w:val="00785333"/>
    <w:rsid w:val="007B24CD"/>
    <w:rsid w:val="007C4A7D"/>
    <w:rsid w:val="00873D52"/>
    <w:rsid w:val="008763E2"/>
    <w:rsid w:val="00884644"/>
    <w:rsid w:val="00890CEF"/>
    <w:rsid w:val="00897545"/>
    <w:rsid w:val="0090183E"/>
    <w:rsid w:val="00A00B48"/>
    <w:rsid w:val="00A152F9"/>
    <w:rsid w:val="00A53A24"/>
    <w:rsid w:val="00A81BF0"/>
    <w:rsid w:val="00AD7F6A"/>
    <w:rsid w:val="00B814A8"/>
    <w:rsid w:val="00C13CD6"/>
    <w:rsid w:val="00C41A64"/>
    <w:rsid w:val="00CA68C6"/>
    <w:rsid w:val="00CD622C"/>
    <w:rsid w:val="00D01978"/>
    <w:rsid w:val="00D50CAE"/>
    <w:rsid w:val="00D53732"/>
    <w:rsid w:val="00D74090"/>
    <w:rsid w:val="00DE5CF4"/>
    <w:rsid w:val="00E42E1D"/>
    <w:rsid w:val="00E77C8A"/>
    <w:rsid w:val="00F311F1"/>
    <w:rsid w:val="00F745B2"/>
    <w:rsid w:val="00FD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4656D-E340-439A-BF75-88EB9E4A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53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303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Savonmäki Pasi</dc:creator>
  <cp:keywords/>
  <dc:description/>
  <cp:lastModifiedBy>Niemi-Pynttäri Merja</cp:lastModifiedBy>
  <cp:revision>9</cp:revision>
  <dcterms:created xsi:type="dcterms:W3CDTF">2016-02-16T11:11:00Z</dcterms:created>
  <dcterms:modified xsi:type="dcterms:W3CDTF">2016-03-23T08:32:00Z</dcterms:modified>
</cp:coreProperties>
</file>