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AC" w:rsidRPr="00567FAC" w:rsidRDefault="00567FAC">
      <w:pPr>
        <w:rPr>
          <w:b/>
          <w:sz w:val="32"/>
          <w:szCs w:val="32"/>
        </w:rPr>
      </w:pPr>
      <w:bookmarkStart w:id="0" w:name="_GoBack"/>
      <w:bookmarkEnd w:id="0"/>
      <w:r w:rsidRPr="00567FAC">
        <w:rPr>
          <w:b/>
          <w:sz w:val="32"/>
          <w:szCs w:val="32"/>
        </w:rPr>
        <w:t>YKSINKERTAISET PILKKUSÄÄNNÖT</w:t>
      </w:r>
    </w:p>
    <w:p w:rsidR="00567FAC" w:rsidRDefault="00567FAC">
      <w:pPr>
        <w:rPr>
          <w:sz w:val="32"/>
          <w:szCs w:val="32"/>
        </w:rPr>
      </w:pPr>
    </w:p>
    <w:p w:rsidR="00567FAC" w:rsidRPr="00567FAC" w:rsidRDefault="00567FAC">
      <w:pPr>
        <w:rPr>
          <w:b/>
          <w:sz w:val="32"/>
          <w:szCs w:val="32"/>
        </w:rPr>
      </w:pPr>
      <w:r w:rsidRPr="00567FAC">
        <w:rPr>
          <w:b/>
          <w:sz w:val="32"/>
          <w:szCs w:val="32"/>
        </w:rPr>
        <w:t>PÄÄSÄÄNTÖ:</w:t>
      </w:r>
    </w:p>
    <w:p w:rsidR="00567FAC" w:rsidRDefault="00567FAC">
      <w:pPr>
        <w:rPr>
          <w:sz w:val="32"/>
          <w:szCs w:val="32"/>
        </w:rPr>
      </w:pPr>
      <w:r>
        <w:rPr>
          <w:sz w:val="32"/>
          <w:szCs w:val="32"/>
        </w:rPr>
        <w:t>Virkkeen lauseet erotetaan toisistaan pilkulla. Lauseiden määrän voit laskea persoonamuotoisten verbien määrästä.</w:t>
      </w:r>
    </w:p>
    <w:p w:rsidR="00567FAC" w:rsidRDefault="00567FAC">
      <w:pPr>
        <w:rPr>
          <w:i/>
          <w:sz w:val="32"/>
          <w:szCs w:val="32"/>
        </w:rPr>
      </w:pPr>
      <w:r>
        <w:rPr>
          <w:i/>
          <w:sz w:val="32"/>
          <w:szCs w:val="32"/>
        </w:rPr>
        <w:t>En tiedä, miksi pilkuttaminen koetaan niin vaikeaksi.</w:t>
      </w:r>
    </w:p>
    <w:p w:rsidR="00567FAC" w:rsidRDefault="00567FAC">
      <w:pPr>
        <w:rPr>
          <w:i/>
          <w:sz w:val="32"/>
          <w:szCs w:val="32"/>
        </w:rPr>
      </w:pPr>
      <w:r>
        <w:rPr>
          <w:i/>
          <w:sz w:val="32"/>
          <w:szCs w:val="32"/>
        </w:rPr>
        <w:t>Kun muistat nämä säännöt, pilkuttaminen onnistuu.</w:t>
      </w:r>
    </w:p>
    <w:p w:rsidR="00567FAC" w:rsidRDefault="00567FA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Pilkkusääntöjä on lopulta vain vähän, mikä helpottaa asian osaamista. </w:t>
      </w:r>
    </w:p>
    <w:p w:rsidR="00567FAC" w:rsidRDefault="00567FA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Sinun täytyy vain osata sivulausetyypit, joita on kolme. </w:t>
      </w:r>
    </w:p>
    <w:p w:rsidR="00567FAC" w:rsidRDefault="00567FAC">
      <w:pPr>
        <w:rPr>
          <w:i/>
          <w:sz w:val="32"/>
          <w:szCs w:val="32"/>
        </w:rPr>
      </w:pPr>
      <w:r>
        <w:rPr>
          <w:i/>
          <w:sz w:val="32"/>
          <w:szCs w:val="32"/>
        </w:rPr>
        <w:t>Abiturientit ahersivat tekstiensä parissa, ja opettaja innostui pilkkusäännöistä.</w:t>
      </w:r>
    </w:p>
    <w:p w:rsidR="00567FAC" w:rsidRDefault="00567FAC">
      <w:pPr>
        <w:rPr>
          <w:i/>
          <w:sz w:val="32"/>
          <w:szCs w:val="32"/>
        </w:rPr>
      </w:pPr>
    </w:p>
    <w:p w:rsidR="00567FAC" w:rsidRDefault="00567FAC">
      <w:pPr>
        <w:rPr>
          <w:b/>
          <w:sz w:val="32"/>
          <w:szCs w:val="32"/>
        </w:rPr>
      </w:pPr>
      <w:r w:rsidRPr="00567FAC">
        <w:rPr>
          <w:b/>
          <w:sz w:val="32"/>
          <w:szCs w:val="32"/>
        </w:rPr>
        <w:t>KAKSI POIKKEUSTA:</w:t>
      </w:r>
    </w:p>
    <w:p w:rsidR="00567FAC" w:rsidRDefault="00567FAC">
      <w:pPr>
        <w:rPr>
          <w:b/>
          <w:sz w:val="32"/>
          <w:szCs w:val="32"/>
        </w:rPr>
      </w:pPr>
    </w:p>
    <w:p w:rsidR="00567FAC" w:rsidRDefault="00567FAC" w:rsidP="00567FAC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Kahden päälauseen välille ei tule pilkkua, kun niitä yhdistää rinnastuskonjunktio ja niillä on yhteinen lauseenjäsen.</w:t>
      </w:r>
    </w:p>
    <w:p w:rsidR="00567FAC" w:rsidRDefault="00567FAC" w:rsidP="00567FAC">
      <w:pPr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>Äidinkielen oppitunnilla moni kirjoitti ahkerasti, mutta toisten oli välillä vaikea pitää suutaan kiinni.</w:t>
      </w:r>
    </w:p>
    <w:p w:rsidR="00567FAC" w:rsidRDefault="00567FAC" w:rsidP="00567FAC">
      <w:pPr>
        <w:ind w:left="360"/>
        <w:rPr>
          <w:i/>
          <w:sz w:val="32"/>
          <w:szCs w:val="32"/>
        </w:rPr>
      </w:pPr>
    </w:p>
    <w:p w:rsidR="00567FAC" w:rsidRDefault="00567FAC" w:rsidP="00567FAC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Rinnasteisten sivulauseiden väliin ei tule pilkkua.</w:t>
      </w:r>
    </w:p>
    <w:p w:rsidR="00567FAC" w:rsidRPr="00567FAC" w:rsidRDefault="00567FAC" w:rsidP="00567FAC">
      <w:pPr>
        <w:rPr>
          <w:i/>
          <w:sz w:val="32"/>
          <w:szCs w:val="32"/>
        </w:rPr>
      </w:pPr>
      <w:r>
        <w:rPr>
          <w:i/>
          <w:sz w:val="32"/>
          <w:szCs w:val="32"/>
        </w:rPr>
        <w:t>Ensi viikolla on tekstitaidon koe, jossa testataan kokelaiden lukemisen taitoa ja jossa pitää osata myös kirjoittaa.</w:t>
      </w:r>
    </w:p>
    <w:p w:rsidR="00567FAC" w:rsidRDefault="00567FAC">
      <w:pPr>
        <w:rPr>
          <w:i/>
          <w:sz w:val="32"/>
          <w:szCs w:val="32"/>
        </w:rPr>
      </w:pPr>
    </w:p>
    <w:p w:rsidR="00567FAC" w:rsidRDefault="00567FAC">
      <w:pPr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</w:p>
    <w:p w:rsidR="00567FAC" w:rsidRDefault="00567FAC">
      <w:pPr>
        <w:rPr>
          <w:i/>
          <w:sz w:val="32"/>
          <w:szCs w:val="32"/>
        </w:rPr>
      </w:pPr>
    </w:p>
    <w:p w:rsidR="00567FAC" w:rsidRDefault="00567FAC">
      <w:pPr>
        <w:rPr>
          <w:i/>
          <w:sz w:val="32"/>
          <w:szCs w:val="32"/>
        </w:rPr>
      </w:pPr>
    </w:p>
    <w:p w:rsidR="00567FAC" w:rsidRPr="00567FAC" w:rsidRDefault="00567FAC">
      <w:pPr>
        <w:rPr>
          <w:sz w:val="32"/>
          <w:szCs w:val="32"/>
        </w:rPr>
      </w:pPr>
    </w:p>
    <w:sectPr w:rsidR="00567FAC" w:rsidRPr="00567F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3CC0"/>
    <w:multiLevelType w:val="hybridMultilevel"/>
    <w:tmpl w:val="9B7C48C8"/>
    <w:lvl w:ilvl="0" w:tplc="3CEA57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C"/>
    <w:rsid w:val="00567FAC"/>
    <w:rsid w:val="00A1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71145-2C8F-4096-9451-C575F3A9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Maaniemi Marja</dc:creator>
  <cp:keywords/>
  <dc:description/>
  <cp:lastModifiedBy>Maaniemi Marja</cp:lastModifiedBy>
  <cp:revision>2</cp:revision>
  <dcterms:created xsi:type="dcterms:W3CDTF">2016-09-07T06:25:00Z</dcterms:created>
  <dcterms:modified xsi:type="dcterms:W3CDTF">2016-09-07T06:25:00Z</dcterms:modified>
</cp:coreProperties>
</file>