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84" w:rsidRPr="0062449C" w:rsidRDefault="00FE1111">
      <w:pPr>
        <w:rPr>
          <w:b/>
          <w:bCs/>
          <w:sz w:val="28"/>
        </w:rPr>
      </w:pPr>
      <w:r w:rsidRPr="0062449C">
        <w:rPr>
          <w:b/>
          <w:bCs/>
          <w:sz w:val="28"/>
        </w:rPr>
        <w:t>S2019/3 matalat korot</w:t>
      </w:r>
    </w:p>
    <w:p w:rsidR="00FE1111" w:rsidRDefault="00FE1111" w:rsidP="00FE1111">
      <w:pPr>
        <w:rPr>
          <w:sz w:val="24"/>
        </w:rPr>
      </w:pPr>
      <w:r w:rsidRPr="0062449C">
        <w:rPr>
          <w:sz w:val="24"/>
        </w:rPr>
        <w:t xml:space="preserve">Korot ovat olleet poikkeuksellisen matalia vuosien 2007–2009 finanssikriisin jälkeen. Pohdi, mitä etuja ja haittoja matalilla koroilla on yksityisten </w:t>
      </w:r>
      <w:r w:rsidR="0062449C" w:rsidRPr="0062449C">
        <w:rPr>
          <w:sz w:val="24"/>
        </w:rPr>
        <w:t>k</w:t>
      </w:r>
      <w:r w:rsidRPr="0062449C">
        <w:rPr>
          <w:sz w:val="24"/>
        </w:rPr>
        <w:t>ansalaisten, yritysten ja valtiontalouden kannalta.</w:t>
      </w:r>
      <w:bookmarkStart w:id="0" w:name="_GoBack"/>
      <w:bookmarkEnd w:id="0"/>
    </w:p>
    <w:tbl>
      <w:tblPr>
        <w:tblW w:w="143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4"/>
        <w:gridCol w:w="4473"/>
        <w:gridCol w:w="4244"/>
        <w:gridCol w:w="4244"/>
      </w:tblGrid>
      <w:tr w:rsidR="0062449C" w:rsidRPr="0062449C" w:rsidTr="0062449C">
        <w:trPr>
          <w:trHeight w:val="859"/>
        </w:trPr>
        <w:tc>
          <w:tcPr>
            <w:tcW w:w="1414" w:type="dxa"/>
            <w:tcBorders>
              <w:top w:val="single" w:sz="8" w:space="0" w:color="DEF6F1"/>
              <w:left w:val="single" w:sz="8" w:space="0" w:color="DEF6F1"/>
              <w:bottom w:val="single" w:sz="24" w:space="0" w:color="DEF6F1"/>
              <w:right w:val="single" w:sz="8" w:space="0" w:color="DEF6F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  <w:tc>
          <w:tcPr>
            <w:tcW w:w="4473" w:type="dxa"/>
            <w:tcBorders>
              <w:top w:val="single" w:sz="8" w:space="0" w:color="DEF6F1"/>
              <w:left w:val="single" w:sz="8" w:space="0" w:color="DEF6F1"/>
              <w:bottom w:val="single" w:sz="24" w:space="0" w:color="DEF6F1"/>
              <w:right w:val="single" w:sz="8" w:space="0" w:color="DEF6F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8"/>
              </w:rPr>
            </w:pPr>
            <w:r w:rsidRPr="0062449C">
              <w:rPr>
                <w:b/>
                <w:bCs/>
                <w:sz w:val="28"/>
              </w:rPr>
              <w:t>Yksityiset kansalaiset</w:t>
            </w:r>
          </w:p>
        </w:tc>
        <w:tc>
          <w:tcPr>
            <w:tcW w:w="4244" w:type="dxa"/>
            <w:tcBorders>
              <w:top w:val="single" w:sz="8" w:space="0" w:color="DEF6F1"/>
              <w:left w:val="single" w:sz="8" w:space="0" w:color="DEF6F1"/>
              <w:bottom w:val="single" w:sz="24" w:space="0" w:color="DEF6F1"/>
              <w:right w:val="single" w:sz="8" w:space="0" w:color="DEF6F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8"/>
              </w:rPr>
            </w:pPr>
            <w:r w:rsidRPr="0062449C">
              <w:rPr>
                <w:b/>
                <w:bCs/>
                <w:sz w:val="28"/>
              </w:rPr>
              <w:t>Yritykset</w:t>
            </w:r>
          </w:p>
        </w:tc>
        <w:tc>
          <w:tcPr>
            <w:tcW w:w="4244" w:type="dxa"/>
            <w:tcBorders>
              <w:top w:val="single" w:sz="8" w:space="0" w:color="DEF6F1"/>
              <w:left w:val="single" w:sz="8" w:space="0" w:color="DEF6F1"/>
              <w:bottom w:val="single" w:sz="24" w:space="0" w:color="DEF6F1"/>
              <w:right w:val="single" w:sz="8" w:space="0" w:color="DEF6F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8"/>
              </w:rPr>
            </w:pPr>
            <w:r w:rsidRPr="0062449C">
              <w:rPr>
                <w:b/>
                <w:bCs/>
                <w:sz w:val="28"/>
              </w:rPr>
              <w:t>Valtion talous</w:t>
            </w:r>
          </w:p>
        </w:tc>
      </w:tr>
      <w:tr w:rsidR="0062449C" w:rsidRPr="0062449C" w:rsidTr="0062449C">
        <w:trPr>
          <w:trHeight w:val="2776"/>
        </w:trPr>
        <w:tc>
          <w:tcPr>
            <w:tcW w:w="1414" w:type="dxa"/>
            <w:tcBorders>
              <w:top w:val="single" w:sz="24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  <w:r w:rsidRPr="0062449C">
              <w:rPr>
                <w:b/>
                <w:bCs/>
                <w:sz w:val="24"/>
              </w:rPr>
              <w:t>Etuja</w:t>
            </w:r>
          </w:p>
        </w:tc>
        <w:tc>
          <w:tcPr>
            <w:tcW w:w="4473" w:type="dxa"/>
            <w:tcBorders>
              <w:top w:val="single" w:sz="24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  <w:tc>
          <w:tcPr>
            <w:tcW w:w="4244" w:type="dxa"/>
            <w:tcBorders>
              <w:top w:val="single" w:sz="24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  <w:tc>
          <w:tcPr>
            <w:tcW w:w="4244" w:type="dxa"/>
            <w:tcBorders>
              <w:top w:val="single" w:sz="24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</w:tr>
      <w:tr w:rsidR="0062449C" w:rsidRPr="0062449C" w:rsidTr="0062449C">
        <w:trPr>
          <w:trHeight w:val="3491"/>
        </w:trPr>
        <w:tc>
          <w:tcPr>
            <w:tcW w:w="1414" w:type="dxa"/>
            <w:tcBorders>
              <w:top w:val="single" w:sz="8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  <w:r w:rsidRPr="0062449C">
              <w:rPr>
                <w:b/>
                <w:bCs/>
                <w:sz w:val="24"/>
              </w:rPr>
              <w:t>Haittoja</w:t>
            </w:r>
          </w:p>
        </w:tc>
        <w:tc>
          <w:tcPr>
            <w:tcW w:w="4473" w:type="dxa"/>
            <w:tcBorders>
              <w:top w:val="single" w:sz="8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  <w:tc>
          <w:tcPr>
            <w:tcW w:w="4244" w:type="dxa"/>
            <w:tcBorders>
              <w:top w:val="single" w:sz="8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  <w:tc>
          <w:tcPr>
            <w:tcW w:w="4244" w:type="dxa"/>
            <w:tcBorders>
              <w:top w:val="single" w:sz="8" w:space="0" w:color="DEF6F1"/>
              <w:left w:val="single" w:sz="8" w:space="0" w:color="DEF6F1"/>
              <w:bottom w:val="single" w:sz="8" w:space="0" w:color="DEF6F1"/>
              <w:right w:val="single" w:sz="8" w:space="0" w:color="DEF6F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49C" w:rsidRPr="0062449C" w:rsidRDefault="0062449C" w:rsidP="0062449C">
            <w:pPr>
              <w:rPr>
                <w:sz w:val="24"/>
              </w:rPr>
            </w:pPr>
          </w:p>
        </w:tc>
      </w:tr>
    </w:tbl>
    <w:p w:rsidR="0062449C" w:rsidRPr="0062449C" w:rsidRDefault="0062449C" w:rsidP="00FE1111">
      <w:pPr>
        <w:rPr>
          <w:sz w:val="24"/>
        </w:rPr>
      </w:pPr>
    </w:p>
    <w:sectPr w:rsidR="0062449C" w:rsidRPr="0062449C" w:rsidSect="0062449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1"/>
    <w:rsid w:val="0062449C"/>
    <w:rsid w:val="008E1784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A99E"/>
  <w15:chartTrackingRefBased/>
  <w15:docId w15:val="{83721804-C1CB-45C4-8846-ECE640F7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2</cp:revision>
  <dcterms:created xsi:type="dcterms:W3CDTF">2021-08-26T11:16:00Z</dcterms:created>
  <dcterms:modified xsi:type="dcterms:W3CDTF">2021-08-26T11:20:00Z</dcterms:modified>
</cp:coreProperties>
</file>