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KOKOUKSEN ESITYSLISTA</w:t>
      </w:r>
    </w:p>
    <w:p w:rsidR="00000000" w:rsidDel="00000000" w:rsidP="00000000" w:rsidRDefault="00000000" w:rsidRPr="00000000" w14:paraId="00000002">
      <w:pPr>
        <w:rPr/>
      </w:pPr>
      <w:r w:rsidDel="00000000" w:rsidR="00000000" w:rsidRPr="00000000">
        <w:rPr>
          <w:rtl w:val="0"/>
        </w:rPr>
        <w:t xml:space="preserve">Pihtiputaan lukion opiskelijakunta, lukuvuosi 2019-2020</w:t>
      </w:r>
    </w:p>
    <w:p w:rsidR="00000000" w:rsidDel="00000000" w:rsidP="00000000" w:rsidRDefault="00000000" w:rsidRPr="00000000" w14:paraId="00000003">
      <w:pPr>
        <w:rPr/>
      </w:pPr>
      <w:r w:rsidDel="00000000" w:rsidR="00000000" w:rsidRPr="00000000">
        <w:rPr>
          <w:rtl w:val="0"/>
        </w:rPr>
        <w:t xml:space="preserve">Aika: 5.11.2019 klo 14.11</w:t>
      </w:r>
    </w:p>
    <w:p w:rsidR="00000000" w:rsidDel="00000000" w:rsidP="00000000" w:rsidRDefault="00000000" w:rsidRPr="00000000" w14:paraId="00000004">
      <w:pPr>
        <w:rPr/>
      </w:pPr>
      <w:r w:rsidDel="00000000" w:rsidR="00000000" w:rsidRPr="00000000">
        <w:rPr>
          <w:rtl w:val="0"/>
        </w:rPr>
        <w:t xml:space="preserve">Paikka: Pihtiputaan lukio</w:t>
      </w:r>
    </w:p>
    <w:p w:rsidR="00000000" w:rsidDel="00000000" w:rsidP="00000000" w:rsidRDefault="00000000" w:rsidRPr="00000000" w14:paraId="00000005">
      <w:pPr>
        <w:rPr/>
      </w:pPr>
      <w:r w:rsidDel="00000000" w:rsidR="00000000" w:rsidRPr="00000000">
        <w:rPr>
          <w:rtl w:val="0"/>
        </w:rPr>
        <w:t xml:space="preserve">Läsnä: Carolina Kempas, Jenni Janhunen, Peppiina Holm, Pinja Varis, Roalbin Reyes, Nea Havasara, Oona Uusitalo, Laura Puhakka, Helmi Luukkainen, Olivia Numminen</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1. KOKOUKSEN AVAUS</w:t>
      </w:r>
    </w:p>
    <w:p w:rsidR="00000000" w:rsidDel="00000000" w:rsidP="00000000" w:rsidRDefault="00000000" w:rsidRPr="00000000" w14:paraId="00000008">
      <w:pPr>
        <w:rPr/>
      </w:pPr>
      <w:r w:rsidDel="00000000" w:rsidR="00000000" w:rsidRPr="00000000">
        <w:rPr>
          <w:rtl w:val="0"/>
        </w:rPr>
        <w:t xml:space="preserve">Esitys: kokouksen puheenjohtaja avaa kokouksen.</w:t>
      </w:r>
    </w:p>
    <w:p w:rsidR="00000000" w:rsidDel="00000000" w:rsidP="00000000" w:rsidRDefault="00000000" w:rsidRPr="00000000" w14:paraId="00000009">
      <w:pPr>
        <w:rPr/>
      </w:pPr>
      <w:r w:rsidDel="00000000" w:rsidR="00000000" w:rsidRPr="00000000">
        <w:rPr>
          <w:rtl w:val="0"/>
        </w:rPr>
        <w:t xml:space="preserve">Päätös: Kokous avataan klo. 14.18</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2. KOKOUKSEN LAILLISUUS JA PÄÄTÖSVALTAISUUS</w:t>
      </w:r>
    </w:p>
    <w:p w:rsidR="00000000" w:rsidDel="00000000" w:rsidP="00000000" w:rsidRDefault="00000000" w:rsidRPr="00000000" w14:paraId="0000000C">
      <w:pPr>
        <w:rPr/>
      </w:pPr>
      <w:r w:rsidDel="00000000" w:rsidR="00000000" w:rsidRPr="00000000">
        <w:rPr>
          <w:rtl w:val="0"/>
        </w:rPr>
        <w:t xml:space="preserve">Esitys: Kokous on kutsuttu koolle sääntöjen määräämällä tavalla. Hallitus esittää, että kokous todetaan lailliseksi ja päätösvaltaiseksi.</w:t>
      </w:r>
    </w:p>
    <w:p w:rsidR="00000000" w:rsidDel="00000000" w:rsidP="00000000" w:rsidRDefault="00000000" w:rsidRPr="00000000" w14:paraId="0000000D">
      <w:pPr>
        <w:rPr/>
      </w:pPr>
      <w:r w:rsidDel="00000000" w:rsidR="00000000" w:rsidRPr="00000000">
        <w:rPr>
          <w:rtl w:val="0"/>
        </w:rPr>
        <w:t xml:space="preserve">Päätös: Kokous todetaan lailliseksi ja päätösvaltaiseksi.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3. ESITYSLISTAN HYVÄKSYMINEN KOKOUKSEN TYÖJÄRJESTYKSEKSI</w:t>
      </w:r>
    </w:p>
    <w:p w:rsidR="00000000" w:rsidDel="00000000" w:rsidP="00000000" w:rsidRDefault="00000000" w:rsidRPr="00000000" w14:paraId="00000010">
      <w:pPr>
        <w:rPr/>
      </w:pPr>
      <w:r w:rsidDel="00000000" w:rsidR="00000000" w:rsidRPr="00000000">
        <w:rPr>
          <w:rtl w:val="0"/>
        </w:rPr>
        <w:t xml:space="preserve">Esitys: Hallitus esittää, että hyväksytään esityslista kokouksen työjärjestykseksi.</w:t>
      </w:r>
    </w:p>
    <w:p w:rsidR="00000000" w:rsidDel="00000000" w:rsidP="00000000" w:rsidRDefault="00000000" w:rsidRPr="00000000" w14:paraId="00000011">
      <w:pPr>
        <w:rPr/>
      </w:pPr>
      <w:r w:rsidDel="00000000" w:rsidR="00000000" w:rsidRPr="00000000">
        <w:rPr>
          <w:rtl w:val="0"/>
        </w:rPr>
        <w:t xml:space="preserve">Päätös: Esityslista hyväksytään.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4. PÖYTÄKIRJANTARKASTAJIEN VALINTA</w:t>
      </w:r>
    </w:p>
    <w:p w:rsidR="00000000" w:rsidDel="00000000" w:rsidP="00000000" w:rsidRDefault="00000000" w:rsidRPr="00000000" w14:paraId="00000014">
      <w:pPr>
        <w:rPr/>
      </w:pPr>
      <w:r w:rsidDel="00000000" w:rsidR="00000000" w:rsidRPr="00000000">
        <w:rPr>
          <w:rtl w:val="0"/>
        </w:rPr>
        <w:t xml:space="preserve">Esitys: valitaan kaksi pöytäkirjantarkastajaa.</w:t>
      </w:r>
    </w:p>
    <w:p w:rsidR="00000000" w:rsidDel="00000000" w:rsidP="00000000" w:rsidRDefault="00000000" w:rsidRPr="00000000" w14:paraId="00000015">
      <w:pPr>
        <w:rPr/>
      </w:pPr>
      <w:r w:rsidDel="00000000" w:rsidR="00000000" w:rsidRPr="00000000">
        <w:rPr>
          <w:rtl w:val="0"/>
        </w:rPr>
        <w:t xml:space="preserve">Päätös: Pöytäkirjan tarkastajiksi valitaan Nea Havasara ja Helmi Luukkainen.</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5. LUKION LOGO -KILPAILU</w:t>
      </w:r>
    </w:p>
    <w:p w:rsidR="00000000" w:rsidDel="00000000" w:rsidP="00000000" w:rsidRDefault="00000000" w:rsidRPr="00000000" w14:paraId="00000018">
      <w:pPr>
        <w:rPr/>
      </w:pPr>
      <w:r w:rsidDel="00000000" w:rsidR="00000000" w:rsidRPr="00000000">
        <w:rPr>
          <w:rtl w:val="0"/>
        </w:rPr>
        <w:t xml:space="preserve">Esitys: Nea ja Nella ovat suunnitelleet logo kilpailua, ja esittelevät tämän hetkisen suunnitelman.</w:t>
      </w:r>
    </w:p>
    <w:p w:rsidR="00000000" w:rsidDel="00000000" w:rsidP="00000000" w:rsidRDefault="00000000" w:rsidRPr="00000000" w14:paraId="00000019">
      <w:pPr>
        <w:rPr/>
      </w:pPr>
      <w:r w:rsidDel="00000000" w:rsidR="00000000" w:rsidRPr="00000000">
        <w:rPr>
          <w:rtl w:val="0"/>
        </w:rPr>
        <w:t xml:space="preserve">Päätös: Nea ja Nella tekevät alustavat säännöt ja seuraavassa kokouksessa tarkempi suunnittelu. Kilpailu käyntiin ennen joulua.</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6. VIITASAARI YHTEISTYÖ</w:t>
      </w:r>
    </w:p>
    <w:p w:rsidR="00000000" w:rsidDel="00000000" w:rsidP="00000000" w:rsidRDefault="00000000" w:rsidRPr="00000000" w14:paraId="0000001C">
      <w:pPr>
        <w:rPr/>
      </w:pPr>
      <w:r w:rsidDel="00000000" w:rsidR="00000000" w:rsidRPr="00000000">
        <w:rPr>
          <w:rtl w:val="0"/>
        </w:rPr>
        <w:t xml:space="preserve">esitys: Keskiviikkona 30.11. pidettiin kokous Viitasaaren lukion opiskelijakunnan kanssa, mitä sovittiin ja miten tästä edetään?</w:t>
      </w:r>
    </w:p>
    <w:p w:rsidR="00000000" w:rsidDel="00000000" w:rsidP="00000000" w:rsidRDefault="00000000" w:rsidRPr="00000000" w14:paraId="0000001D">
      <w:pPr>
        <w:rPr/>
      </w:pPr>
      <w:r w:rsidDel="00000000" w:rsidR="00000000" w:rsidRPr="00000000">
        <w:rPr>
          <w:rtl w:val="0"/>
        </w:rPr>
        <w:t xml:space="preserve">Päätös: Alias-rastilla vastuussa Laura, lisäksi Pinja, Nea ja Jenni. Vasarapelistä vastuussa Oona, lisäksi Olivia, Rolle ja Peppiina.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7. APUSTUS</w:t>
      </w:r>
    </w:p>
    <w:p w:rsidR="00000000" w:rsidDel="00000000" w:rsidP="00000000" w:rsidRDefault="00000000" w:rsidRPr="00000000" w14:paraId="00000020">
      <w:pPr>
        <w:rPr/>
      </w:pPr>
      <w:r w:rsidDel="00000000" w:rsidR="00000000" w:rsidRPr="00000000">
        <w:rPr>
          <w:rtl w:val="0"/>
        </w:rPr>
        <w:t xml:space="preserve">Esitys: Lukiolla toimiva apustus toimintaa ollaan käynnistämässä taas. Apustuksesta vastaavat opettajat ovat toivoneet kahta hallituksen jäsentä, jotka kävisivät kiertämässä luokissa ja kertoisivat toiminnasta.Tarkemmat tiedot ja ohjeistukset saa Marjolta. Valitaan kyseiset edustajat.</w:t>
      </w:r>
    </w:p>
    <w:p w:rsidR="00000000" w:rsidDel="00000000" w:rsidP="00000000" w:rsidRDefault="00000000" w:rsidRPr="00000000" w14:paraId="00000021">
      <w:pPr>
        <w:rPr/>
      </w:pPr>
      <w:r w:rsidDel="00000000" w:rsidR="00000000" w:rsidRPr="00000000">
        <w:rPr>
          <w:rtl w:val="0"/>
        </w:rPr>
        <w:t xml:space="preserve">Päätös: Edustajiksi valitaan Nea Havasara ja kysytään Sonja Kanasta.</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8. KAHVI</w:t>
      </w:r>
    </w:p>
    <w:p w:rsidR="00000000" w:rsidDel="00000000" w:rsidP="00000000" w:rsidRDefault="00000000" w:rsidRPr="00000000" w14:paraId="00000024">
      <w:pPr>
        <w:rPr/>
      </w:pPr>
      <w:r w:rsidDel="00000000" w:rsidR="00000000" w:rsidRPr="00000000">
        <w:rPr>
          <w:rtl w:val="0"/>
        </w:rPr>
        <w:t xml:space="preserve">Esitys: Tällä hetkellä lukiolla opiskelijakunnan tarjoamaa kahvia kuluu enemmän kuin koskaan, ja se onkin nykyään merkittävä kulu opiskelijakunnan budjetista. Viime kokouksessa keskusteltiin voisiko kahvia tilata esimerkiksi tukusta halvemmalla, tai muulla keinolla. Lauri lupasi selvittää asiaa, joten kuullaan hänen ideansa. </w:t>
      </w:r>
    </w:p>
    <w:p w:rsidR="00000000" w:rsidDel="00000000" w:rsidP="00000000" w:rsidRDefault="00000000" w:rsidRPr="00000000" w14:paraId="00000025">
      <w:pPr>
        <w:rPr/>
      </w:pPr>
      <w:r w:rsidDel="00000000" w:rsidR="00000000" w:rsidRPr="00000000">
        <w:rPr>
          <w:rtl w:val="0"/>
        </w:rPr>
        <w:t xml:space="preserve">Päätös: Rolle ja Lauri valitsevat kahvin, jota koululle tullaan ostamaan. Tämän jälkeen ilmoitetaan siitä, että kaikkien kahvinjuojien tulee maksaa koululle yhden kahvipaketin hinta.</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9.MUUT ASIAT</w:t>
      </w:r>
    </w:p>
    <w:p w:rsidR="00000000" w:rsidDel="00000000" w:rsidP="00000000" w:rsidRDefault="00000000" w:rsidRPr="00000000" w14:paraId="00000028">
      <w:pPr>
        <w:rPr/>
      </w:pPr>
      <w:r w:rsidDel="00000000" w:rsidR="00000000" w:rsidRPr="00000000">
        <w:rPr>
          <w:rtl w:val="0"/>
        </w:rPr>
        <w:t xml:space="preserve">Esitys: esitellään mahdolliset muut esille tulevat asiat, tai mahdolliset ilmoitusasiat.</w:t>
      </w:r>
    </w:p>
    <w:p w:rsidR="00000000" w:rsidDel="00000000" w:rsidP="00000000" w:rsidRDefault="00000000" w:rsidRPr="00000000" w14:paraId="00000029">
      <w:pPr>
        <w:rPr/>
      </w:pPr>
      <w:r w:rsidDel="00000000" w:rsidR="00000000" w:rsidRPr="00000000">
        <w:rPr>
          <w:rtl w:val="0"/>
        </w:rPr>
        <w:t xml:space="preserve">-seuraavan lukuvuoden koulupäivät hyväksytään</w:t>
      </w:r>
    </w:p>
    <w:p w:rsidR="00000000" w:rsidDel="00000000" w:rsidP="00000000" w:rsidRDefault="00000000" w:rsidRPr="00000000" w14:paraId="0000002A">
      <w:pPr>
        <w:rPr/>
      </w:pPr>
      <w:r w:rsidDel="00000000" w:rsidR="00000000" w:rsidRPr="00000000">
        <w:rPr>
          <w:rtl w:val="0"/>
        </w:rPr>
        <w:t xml:space="preserve">-pikkujoulut ja rehtorin kyselytunti järjestetään yhtä aikaa, kyselyiden kysymykset seuraavassa kokouksessa</w:t>
      </w:r>
    </w:p>
    <w:p w:rsidR="00000000" w:rsidDel="00000000" w:rsidP="00000000" w:rsidRDefault="00000000" w:rsidRPr="00000000" w14:paraId="0000002B">
      <w:pPr>
        <w:rPr/>
      </w:pPr>
      <w:r w:rsidDel="00000000" w:rsidR="00000000" w:rsidRPr="00000000">
        <w:rPr>
          <w:rtl w:val="0"/>
        </w:rPr>
        <w:t xml:space="preserve">-opiskelijakunnan hallitus päättää vaihtaa uudet sohvat vanhojen punaisten tilalle</w:t>
      </w:r>
    </w:p>
    <w:p w:rsidR="00000000" w:rsidDel="00000000" w:rsidP="00000000" w:rsidRDefault="00000000" w:rsidRPr="00000000" w14:paraId="0000002C">
      <w:pPr>
        <w:rPr/>
      </w:pPr>
      <w:r w:rsidDel="00000000" w:rsidR="00000000" w:rsidRPr="00000000">
        <w:rPr>
          <w:rtl w:val="0"/>
        </w:rPr>
        <w:t xml:space="preserve">-aloitelaatikon ehdotukset käsitellään</w:t>
      </w:r>
    </w:p>
    <w:p w:rsidR="00000000" w:rsidDel="00000000" w:rsidP="00000000" w:rsidRDefault="00000000" w:rsidRPr="00000000" w14:paraId="0000002D">
      <w:pPr>
        <w:rPr/>
      </w:pPr>
      <w:r w:rsidDel="00000000" w:rsidR="00000000" w:rsidRPr="00000000">
        <w:rPr>
          <w:rtl w:val="0"/>
        </w:rPr>
        <w:t xml:space="preserve">-seuraava kokous ilmoitetaan myöhemmin</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10. KOKOUKSEN PÄÄTTÄMINEN</w:t>
      </w:r>
    </w:p>
    <w:p w:rsidR="00000000" w:rsidDel="00000000" w:rsidP="00000000" w:rsidRDefault="00000000" w:rsidRPr="00000000" w14:paraId="00000030">
      <w:pPr>
        <w:rPr/>
      </w:pPr>
      <w:r w:rsidDel="00000000" w:rsidR="00000000" w:rsidRPr="00000000">
        <w:rPr>
          <w:rtl w:val="0"/>
        </w:rPr>
        <w:t xml:space="preserve">Esitys: puheenjohtaja päättää kokouksen klo 15.03.</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Allekirjoitukset:</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_____________________________ _____________________________</w:t>
      </w:r>
    </w:p>
    <w:p w:rsidR="00000000" w:rsidDel="00000000" w:rsidP="00000000" w:rsidRDefault="00000000" w:rsidRPr="00000000" w14:paraId="00000037">
      <w:pPr>
        <w:rPr/>
      </w:pPr>
      <w:r w:rsidDel="00000000" w:rsidR="00000000" w:rsidRPr="00000000">
        <w:rPr>
          <w:rtl w:val="0"/>
        </w:rPr>
        <w:t xml:space="preserve">puheenjohtaja varapuheenjohtaja</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_____________________________ _____________________________</w:t>
      </w:r>
    </w:p>
    <w:p w:rsidR="00000000" w:rsidDel="00000000" w:rsidP="00000000" w:rsidRDefault="00000000" w:rsidRPr="00000000" w14:paraId="0000003D">
      <w:pPr>
        <w:rPr/>
      </w:pPr>
      <w:r w:rsidDel="00000000" w:rsidR="00000000" w:rsidRPr="00000000">
        <w:rPr>
          <w:rtl w:val="0"/>
        </w:rPr>
        <w:t xml:space="preserve">pyötäkirjantarkastaja pyötäkirjantarkastaja</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sectPr>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i"/>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