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366" w:rsidRPr="00D02366" w:rsidRDefault="00D02366" w:rsidP="00D02366">
      <w:pPr>
        <w:pStyle w:val="Otsikko4"/>
        <w:rPr>
          <w:rFonts w:ascii="Lucida Bright" w:hAnsi="Lucida Bright"/>
          <w:color w:val="auto"/>
          <w:sz w:val="20"/>
          <w:szCs w:val="20"/>
        </w:rPr>
      </w:pPr>
      <w:bookmarkStart w:id="0" w:name="_Toc403469379"/>
      <w:bookmarkStart w:id="1" w:name="_Toc413327110"/>
      <w:bookmarkStart w:id="2" w:name="_Toc449527766"/>
      <w:bookmarkStart w:id="3" w:name="_GoBack"/>
      <w:bookmarkEnd w:id="3"/>
      <w:r w:rsidRPr="00D02366">
        <w:rPr>
          <w:rFonts w:ascii="Lucida Bright" w:hAnsi="Lucida Bright"/>
          <w:color w:val="auto"/>
          <w:sz w:val="20"/>
          <w:szCs w:val="20"/>
        </w:rPr>
        <w:t>13.4.10 KÄSITYÖ</w:t>
      </w:r>
      <w:bookmarkEnd w:id="0"/>
      <w:bookmarkEnd w:id="1"/>
      <w:bookmarkEnd w:id="2"/>
      <w:r>
        <w:rPr>
          <w:rFonts w:ascii="Lucida Bright" w:hAnsi="Lucida Bright"/>
          <w:color w:val="auto"/>
          <w:sz w:val="20"/>
          <w:szCs w:val="20"/>
        </w:rPr>
        <w:t xml:space="preserve"> VUOSILUOKILLA 1–2 </w:t>
      </w:r>
    </w:p>
    <w:p w:rsidR="00D02366" w:rsidRPr="002D33DC" w:rsidRDefault="00D02366" w:rsidP="00D02366"/>
    <w:p w:rsidR="00D02366" w:rsidRPr="005555FE" w:rsidRDefault="00D02366" w:rsidP="00D02366">
      <w:pPr>
        <w:rPr>
          <w:rFonts w:ascii="Lucida Bright" w:hAnsi="Lucida Bright"/>
          <w:b/>
          <w:sz w:val="20"/>
          <w:szCs w:val="20"/>
        </w:rPr>
      </w:pPr>
      <w:r w:rsidRPr="005555FE">
        <w:rPr>
          <w:rFonts w:ascii="Lucida Bright" w:hAnsi="Lucida Bright"/>
          <w:b/>
          <w:sz w:val="20"/>
          <w:szCs w:val="20"/>
        </w:rPr>
        <w:t>Oppiaineen tehtävä</w:t>
      </w:r>
    </w:p>
    <w:p w:rsidR="00D02366" w:rsidRPr="005555FE" w:rsidRDefault="00D02366" w:rsidP="00D02366">
      <w:pPr>
        <w:jc w:val="both"/>
        <w:rPr>
          <w:rFonts w:ascii="Lucida Bright" w:hAnsi="Lucida Bright"/>
          <w:sz w:val="20"/>
          <w:szCs w:val="20"/>
        </w:rPr>
      </w:pPr>
      <w:r w:rsidRPr="005555FE">
        <w:rPr>
          <w:rFonts w:ascii="Lucida Bright" w:hAnsi="Lucida Bright"/>
          <w:sz w:val="20"/>
          <w:szCs w:val="20"/>
        </w:rPr>
        <w:t xml:space="preserve">Käsityön oppiaineen tehtävänä on ohjata oppilaita kokonaiseen käsityöprosessin hallintaan. Käsityö on monimateriaalinen oppiaine, jossa toteutetaan käsityöilmaisuun, muotoiluun ja teknologiaan perustuvaa toimintaa. Tähän kuuluu tuotteen tai teoksen itsenäinen tai yhteisöllinen suunnittelu, valmistus ja oman tai yhteisen käsityöprosessin arviointi. Käsityön tekeminen on tutkivaa, keksivää ja kokeilevaa toimintaa ja siinä toteutetaan ennakkoluulottomasti erilaisia visuaalisia, materiaalisia, teknisiä sekä valmistusmenetelmällisiä ratkaisuja. </w:t>
      </w:r>
      <w:r w:rsidRPr="005555FE">
        <w:rPr>
          <w:rFonts w:ascii="Lucida Bright" w:hAnsi="Lucida Bright" w:cs="ArialMT"/>
          <w:sz w:val="20"/>
          <w:szCs w:val="20"/>
        </w:rPr>
        <w:t xml:space="preserve">Käsityössä opetellaan ymmärtämään, arvioimaan ja kehittämään erilaisia teknologisia sovelluksia sekä </w:t>
      </w:r>
      <w:r w:rsidRPr="005555FE">
        <w:rPr>
          <w:rFonts w:ascii="Lucida Bright" w:hAnsi="Lucida Bright"/>
          <w:sz w:val="20"/>
          <w:szCs w:val="20"/>
        </w:rPr>
        <w:t xml:space="preserve">käyttämään opittuja tietoja ja taitoja arjessa. Käsityössä kehitetään oppilaiden </w:t>
      </w:r>
      <w:r w:rsidRPr="005555FE">
        <w:rPr>
          <w:rFonts w:ascii="Lucida Bright" w:hAnsi="Lucida Bright"/>
          <w:color w:val="000000" w:themeColor="text1"/>
          <w:sz w:val="20"/>
          <w:szCs w:val="20"/>
        </w:rPr>
        <w:t xml:space="preserve">avaruudellista hahmottamista, tuntoaistia </w:t>
      </w:r>
      <w:r w:rsidRPr="005555FE">
        <w:rPr>
          <w:rFonts w:ascii="Lucida Bright" w:hAnsi="Lucida Bright"/>
          <w:sz w:val="20"/>
          <w:szCs w:val="20"/>
        </w:rPr>
        <w:t xml:space="preserve">ja käsillä tekemistä, jotka edistävät motorisia taitoja, luovuutta ja suunnitteluosaamista. Opetuksella vahvistetaan edellytyksiä monipuoliseen työskentelyyn.  Käsityön merkitys on pitkäjänteisessä ja innovatiivisessa työskentelyprosessissa sekä itsetuntoa vahvistavassa, mielihyvää tuottavassa kokemuksessa. </w:t>
      </w:r>
    </w:p>
    <w:p w:rsidR="00D02366" w:rsidRPr="005555FE" w:rsidRDefault="00D02366" w:rsidP="00D02366">
      <w:pPr>
        <w:jc w:val="both"/>
        <w:rPr>
          <w:rFonts w:ascii="Lucida Bright" w:hAnsi="Lucida Bright"/>
          <w:sz w:val="20"/>
          <w:szCs w:val="20"/>
        </w:rPr>
      </w:pPr>
      <w:r w:rsidRPr="005555FE">
        <w:rPr>
          <w:rFonts w:ascii="Lucida Bright" w:hAnsi="Lucida Bright"/>
          <w:sz w:val="20"/>
          <w:szCs w:val="20"/>
        </w:rPr>
        <w:t xml:space="preserve">Opetuksessa painotetaan oppilaiden erilaisia kiinnostuksen kohteita ja korostetaan yhteisöllistä toimintaa. Käsityössä lähtökohtana on erilaisten laaja-alaisten teemojen kokonaisvaltainen tarkastelu oppiainerajat luontevasti ylittäen. Ympäröivän materiaalisen maailman tuntemus luo perustaa kestävälle elämäntavalle ja kehitykselle. Tähän sisältyy myös oppilaiden oma elämänpiiri, paikallinen kulttuuriperintö sekä yhteisön kulttuurinen moninaisuus. Käsityö kasvattaa eettisiä, tiedostavia, osallistuvia sekä osaavia ja yritteliäitä kansalaisia, jotka arvostavat itseään tekijöinä ja joilla on taito käsityöilmaisuun sekä halu ylläpitää ja kehittää käsityökulttuuria. </w:t>
      </w:r>
    </w:p>
    <w:p w:rsidR="00D02366" w:rsidRPr="005555FE" w:rsidRDefault="00D02366" w:rsidP="00D02366">
      <w:pPr>
        <w:jc w:val="both"/>
        <w:rPr>
          <w:rFonts w:ascii="Lucida Bright" w:hAnsi="Lucida Bright"/>
          <w:sz w:val="20"/>
          <w:szCs w:val="20"/>
        </w:rPr>
      </w:pPr>
      <w:r w:rsidRPr="005555FE">
        <w:rPr>
          <w:rFonts w:ascii="Lucida Bright" w:hAnsi="Lucida Bright"/>
          <w:b/>
          <w:sz w:val="20"/>
          <w:szCs w:val="20"/>
        </w:rPr>
        <w:t>Vuosiluokilla 1-2</w:t>
      </w:r>
      <w:r w:rsidRPr="005555FE">
        <w:rPr>
          <w:rFonts w:ascii="Lucida Bright" w:hAnsi="Lucida Bright"/>
          <w:sz w:val="20"/>
          <w:szCs w:val="20"/>
        </w:rPr>
        <w:t xml:space="preserve"> käsityön tehtävänä on mahdollistaa oppilaiden käsityön ilmaisun, suunnittelun ja tekemisen tietojen ja taitojen kehittyminen sekä kokemusten karttuminen. Oppilaita rohkaistaan ja ohjataan toimimaan käsityön suunnittelijoina ja valmistajina sekä käyttämään siinä erilaisia materiaaleja. Käsityö kehittää keskittymiskykyä ja aloitteellisuutta. Se kannustaa arvostamaan ja arvioimaan omaa ja toisten työtä ja työskentelyä.  Käsityön kasvatustehtävänä on ohjata oppilaita ymmärtämään kulttuurien moninaisuutta ja yhdenvertaisuutta.</w:t>
      </w:r>
    </w:p>
    <w:p w:rsidR="00D02366" w:rsidRPr="005555FE" w:rsidRDefault="00D02366" w:rsidP="00D02366">
      <w:pPr>
        <w:jc w:val="both"/>
        <w:rPr>
          <w:rFonts w:ascii="Lucida Bright" w:hAnsi="Lucida Bright"/>
          <w:b/>
          <w:sz w:val="20"/>
          <w:szCs w:val="20"/>
        </w:rPr>
      </w:pPr>
    </w:p>
    <w:p w:rsidR="00D02366" w:rsidRPr="005555FE" w:rsidRDefault="00D02366" w:rsidP="00D02366">
      <w:pPr>
        <w:jc w:val="both"/>
        <w:rPr>
          <w:rFonts w:ascii="Lucida Bright" w:hAnsi="Lucida Bright"/>
          <w:b/>
          <w:sz w:val="20"/>
          <w:szCs w:val="20"/>
        </w:rPr>
      </w:pPr>
      <w:r w:rsidRPr="005555FE">
        <w:rPr>
          <w:rFonts w:ascii="Lucida Bright" w:hAnsi="Lucida Bright"/>
          <w:b/>
          <w:sz w:val="20"/>
          <w:szCs w:val="20"/>
        </w:rPr>
        <w:t>Käsityön opetuksen tavoitteet vuosiluokilla 1-2</w:t>
      </w:r>
    </w:p>
    <w:tbl>
      <w:tblPr>
        <w:tblStyle w:val="TaulukkoRuudukko"/>
        <w:tblW w:w="0" w:type="auto"/>
        <w:tblLook w:val="04A0" w:firstRow="1" w:lastRow="0" w:firstColumn="1" w:lastColumn="0" w:noHBand="0" w:noVBand="1"/>
      </w:tblPr>
      <w:tblGrid>
        <w:gridCol w:w="5778"/>
        <w:gridCol w:w="1701"/>
        <w:gridCol w:w="2127"/>
      </w:tblGrid>
      <w:tr w:rsidR="00D02366" w:rsidRPr="005555FE" w:rsidTr="007A4D99">
        <w:tc>
          <w:tcPr>
            <w:tcW w:w="5778" w:type="dxa"/>
          </w:tcPr>
          <w:p w:rsidR="00D02366" w:rsidRPr="005555FE" w:rsidRDefault="00D02366" w:rsidP="007A4D99">
            <w:pPr>
              <w:autoSpaceDE w:val="0"/>
              <w:autoSpaceDN w:val="0"/>
              <w:adjustRightInd w:val="0"/>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Opetuksen tavoitteet</w:t>
            </w:r>
          </w:p>
          <w:p w:rsidR="00D02366" w:rsidRPr="005555FE" w:rsidRDefault="00D02366" w:rsidP="007A4D99">
            <w:pPr>
              <w:autoSpaceDE w:val="0"/>
              <w:autoSpaceDN w:val="0"/>
              <w:adjustRightInd w:val="0"/>
              <w:jc w:val="both"/>
              <w:rPr>
                <w:rFonts w:ascii="Lucida Bright" w:eastAsia="Calibri" w:hAnsi="Lucida Bright" w:cs="Calibri"/>
                <w:color w:val="000000"/>
                <w:sz w:val="20"/>
                <w:szCs w:val="20"/>
              </w:rPr>
            </w:pPr>
          </w:p>
        </w:tc>
        <w:tc>
          <w:tcPr>
            <w:tcW w:w="1701" w:type="dxa"/>
          </w:tcPr>
          <w:p w:rsidR="00D02366" w:rsidRPr="005555FE" w:rsidRDefault="00D02366" w:rsidP="007A4D99">
            <w:pPr>
              <w:autoSpaceDE w:val="0"/>
              <w:autoSpaceDN w:val="0"/>
              <w:adjustRightInd w:val="0"/>
              <w:ind w:left="54"/>
              <w:jc w:val="both"/>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Tavoitteisiin liittyvät sisältöalueet</w:t>
            </w:r>
          </w:p>
        </w:tc>
        <w:tc>
          <w:tcPr>
            <w:tcW w:w="2127" w:type="dxa"/>
          </w:tcPr>
          <w:p w:rsidR="00D02366" w:rsidRPr="005555FE" w:rsidRDefault="00D02366" w:rsidP="007A4D99">
            <w:pPr>
              <w:autoSpaceDE w:val="0"/>
              <w:autoSpaceDN w:val="0"/>
              <w:adjustRightInd w:val="0"/>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Laaja-alainen osaaminen</w:t>
            </w:r>
          </w:p>
        </w:tc>
      </w:tr>
      <w:tr w:rsidR="00D02366" w:rsidRPr="005555FE" w:rsidTr="007A4D99">
        <w:tc>
          <w:tcPr>
            <w:tcW w:w="5778" w:type="dxa"/>
          </w:tcPr>
          <w:p w:rsidR="00D02366" w:rsidRPr="005555FE" w:rsidRDefault="00D02366" w:rsidP="007A4D99">
            <w:pPr>
              <w:jc w:val="both"/>
              <w:rPr>
                <w:rFonts w:ascii="Lucida Bright" w:hAnsi="Lucida Bright"/>
                <w:sz w:val="20"/>
                <w:szCs w:val="20"/>
              </w:rPr>
            </w:pPr>
            <w:r w:rsidRPr="005555FE">
              <w:rPr>
                <w:rFonts w:ascii="Lucida Bright" w:hAnsi="Lucida Bright"/>
                <w:color w:val="000000" w:themeColor="text1"/>
                <w:sz w:val="20"/>
                <w:szCs w:val="20"/>
              </w:rPr>
              <w:t>T1 rohkaista oppilasta kiinnostumaan ja innostumaan käsin tekemisestä sekä herättää uteliaisuutta keksivään ja kokeilevaan käsityöhön</w:t>
            </w:r>
            <w:r w:rsidRPr="005555FE">
              <w:rPr>
                <w:rFonts w:ascii="Lucida Bright" w:hAnsi="Lucida Bright"/>
                <w:sz w:val="20"/>
                <w:szCs w:val="20"/>
              </w:rPr>
              <w:t xml:space="preserve"> </w:t>
            </w:r>
          </w:p>
        </w:tc>
        <w:tc>
          <w:tcPr>
            <w:tcW w:w="1701" w:type="dxa"/>
          </w:tcPr>
          <w:p w:rsidR="00D02366" w:rsidRPr="005555FE" w:rsidRDefault="00D02366" w:rsidP="007A4D99">
            <w:pPr>
              <w:jc w:val="both"/>
              <w:rPr>
                <w:rFonts w:ascii="Lucida Bright" w:hAnsi="Lucida Bright"/>
                <w:sz w:val="20"/>
                <w:szCs w:val="20"/>
              </w:rPr>
            </w:pPr>
            <w:r w:rsidRPr="005555FE">
              <w:rPr>
                <w:rFonts w:ascii="Lucida Bright" w:hAnsi="Lucida Bright"/>
                <w:sz w:val="20"/>
                <w:szCs w:val="20"/>
              </w:rPr>
              <w:t>S1-S4</w:t>
            </w:r>
          </w:p>
        </w:tc>
        <w:tc>
          <w:tcPr>
            <w:tcW w:w="2127" w:type="dxa"/>
          </w:tcPr>
          <w:p w:rsidR="00D02366" w:rsidRPr="005555FE" w:rsidRDefault="00D02366" w:rsidP="007A4D99">
            <w:pPr>
              <w:autoSpaceDE w:val="0"/>
              <w:autoSpaceDN w:val="0"/>
              <w:adjustRightInd w:val="0"/>
              <w:ind w:left="54"/>
              <w:jc w:val="both"/>
              <w:rPr>
                <w:rFonts w:ascii="Lucida Bright" w:eastAsia="Calibri" w:hAnsi="Lucida Bright" w:cs="Calibri"/>
                <w:sz w:val="20"/>
                <w:szCs w:val="20"/>
              </w:rPr>
            </w:pPr>
            <w:r w:rsidRPr="005555FE">
              <w:rPr>
                <w:rFonts w:ascii="Lucida Bright" w:eastAsia="Calibri" w:hAnsi="Lucida Bright" w:cs="Calibri"/>
                <w:sz w:val="20"/>
                <w:szCs w:val="20"/>
              </w:rPr>
              <w:t>L1, L2</w:t>
            </w:r>
          </w:p>
        </w:tc>
      </w:tr>
      <w:tr w:rsidR="00D02366" w:rsidRPr="005555FE" w:rsidTr="007A4D99">
        <w:tc>
          <w:tcPr>
            <w:tcW w:w="5778" w:type="dxa"/>
          </w:tcPr>
          <w:p w:rsidR="00D02366" w:rsidRPr="005555FE" w:rsidRDefault="00D02366" w:rsidP="007A4D99">
            <w:pPr>
              <w:jc w:val="both"/>
              <w:rPr>
                <w:rFonts w:ascii="Lucida Bright" w:hAnsi="Lucida Bright"/>
                <w:color w:val="000000" w:themeColor="text1"/>
                <w:sz w:val="20"/>
                <w:szCs w:val="20"/>
              </w:rPr>
            </w:pPr>
            <w:r w:rsidRPr="005555FE">
              <w:rPr>
                <w:rFonts w:ascii="Lucida Bright" w:hAnsi="Lucida Bright"/>
                <w:color w:val="000000" w:themeColor="text1"/>
                <w:sz w:val="20"/>
                <w:szCs w:val="20"/>
              </w:rPr>
              <w:t>T2 ohjata oppilas kokonaiseen käsityöprosessiin ja esittämään omia ideoitaan kuvallisesti sekä kertomaan käsityön tekemisestä ja valmiista tuotteesta</w:t>
            </w:r>
          </w:p>
        </w:tc>
        <w:tc>
          <w:tcPr>
            <w:tcW w:w="1701" w:type="dxa"/>
          </w:tcPr>
          <w:p w:rsidR="00D02366" w:rsidRPr="005555FE" w:rsidRDefault="00D02366" w:rsidP="007A4D99">
            <w:pPr>
              <w:jc w:val="both"/>
              <w:rPr>
                <w:rFonts w:ascii="Lucida Bright" w:hAnsi="Lucida Bright"/>
                <w:sz w:val="20"/>
                <w:szCs w:val="20"/>
              </w:rPr>
            </w:pPr>
            <w:r w:rsidRPr="005555FE">
              <w:rPr>
                <w:rFonts w:ascii="Lucida Bright" w:hAnsi="Lucida Bright"/>
                <w:sz w:val="20"/>
                <w:szCs w:val="20"/>
              </w:rPr>
              <w:t>S1, S2, S3</w:t>
            </w:r>
          </w:p>
        </w:tc>
        <w:tc>
          <w:tcPr>
            <w:tcW w:w="2127" w:type="dxa"/>
          </w:tcPr>
          <w:p w:rsidR="00D02366" w:rsidRPr="005555FE" w:rsidRDefault="00D02366" w:rsidP="007A4D99">
            <w:pPr>
              <w:autoSpaceDE w:val="0"/>
              <w:autoSpaceDN w:val="0"/>
              <w:adjustRightInd w:val="0"/>
              <w:ind w:left="54"/>
              <w:jc w:val="both"/>
              <w:rPr>
                <w:rFonts w:ascii="Lucida Bright" w:eastAsia="Calibri" w:hAnsi="Lucida Bright" w:cs="Calibri"/>
                <w:sz w:val="20"/>
                <w:szCs w:val="20"/>
              </w:rPr>
            </w:pPr>
            <w:r w:rsidRPr="005555FE">
              <w:rPr>
                <w:rFonts w:ascii="Lucida Bright" w:eastAsia="Calibri" w:hAnsi="Lucida Bright" w:cs="Calibri"/>
                <w:sz w:val="20"/>
                <w:szCs w:val="20"/>
              </w:rPr>
              <w:t>L1, L4, L5</w:t>
            </w:r>
          </w:p>
        </w:tc>
      </w:tr>
      <w:tr w:rsidR="00D02366" w:rsidRPr="005555FE" w:rsidTr="007A4D99">
        <w:tc>
          <w:tcPr>
            <w:tcW w:w="5778" w:type="dxa"/>
          </w:tcPr>
          <w:p w:rsidR="00D02366" w:rsidRPr="005555FE" w:rsidRDefault="00D02366" w:rsidP="007A4D99">
            <w:pPr>
              <w:jc w:val="both"/>
              <w:rPr>
                <w:rFonts w:ascii="Lucida Bright" w:hAnsi="Lucida Bright"/>
                <w:color w:val="000000" w:themeColor="text1"/>
                <w:sz w:val="20"/>
                <w:szCs w:val="20"/>
              </w:rPr>
            </w:pPr>
            <w:r w:rsidRPr="005555FE">
              <w:rPr>
                <w:rFonts w:ascii="Lucida Bright" w:hAnsi="Lucida Bright"/>
                <w:color w:val="000000" w:themeColor="text1"/>
                <w:sz w:val="20"/>
                <w:szCs w:val="20"/>
              </w:rPr>
              <w:t>T3 ohjata oppilasta suunnittelemaan ja valmistamaan käsityötuotteita tai teoksia luottaen omiin esteettisiin ja teknisiin ratkaisuihinsa</w:t>
            </w:r>
          </w:p>
        </w:tc>
        <w:tc>
          <w:tcPr>
            <w:tcW w:w="1701" w:type="dxa"/>
          </w:tcPr>
          <w:p w:rsidR="00D02366" w:rsidRPr="005555FE" w:rsidRDefault="00D02366" w:rsidP="007A4D99">
            <w:pPr>
              <w:jc w:val="both"/>
              <w:rPr>
                <w:rFonts w:ascii="Lucida Bright" w:hAnsi="Lucida Bright"/>
                <w:sz w:val="20"/>
                <w:szCs w:val="20"/>
              </w:rPr>
            </w:pPr>
            <w:r w:rsidRPr="005555FE">
              <w:rPr>
                <w:rFonts w:ascii="Lucida Bright" w:hAnsi="Lucida Bright"/>
                <w:sz w:val="20"/>
                <w:szCs w:val="20"/>
              </w:rPr>
              <w:t>S1</w:t>
            </w:r>
            <w:r w:rsidRPr="005555FE">
              <w:rPr>
                <w:rFonts w:ascii="Lucida Bright" w:hAnsi="Lucida Bright"/>
                <w:strike/>
                <w:sz w:val="20"/>
                <w:szCs w:val="20"/>
              </w:rPr>
              <w:t xml:space="preserve"> </w:t>
            </w:r>
            <w:r w:rsidRPr="005555FE">
              <w:rPr>
                <w:rFonts w:ascii="Lucida Bright" w:hAnsi="Lucida Bright"/>
                <w:sz w:val="20"/>
                <w:szCs w:val="20"/>
              </w:rPr>
              <w:t>S5</w:t>
            </w:r>
          </w:p>
        </w:tc>
        <w:tc>
          <w:tcPr>
            <w:tcW w:w="2127" w:type="dxa"/>
          </w:tcPr>
          <w:p w:rsidR="00D02366" w:rsidRPr="005555FE" w:rsidRDefault="00D02366" w:rsidP="007A4D99">
            <w:pPr>
              <w:autoSpaceDE w:val="0"/>
              <w:autoSpaceDN w:val="0"/>
              <w:adjustRightInd w:val="0"/>
              <w:ind w:left="54"/>
              <w:jc w:val="both"/>
              <w:rPr>
                <w:rFonts w:ascii="Lucida Bright" w:eastAsia="Calibri" w:hAnsi="Lucida Bright" w:cs="Calibri"/>
                <w:sz w:val="20"/>
                <w:szCs w:val="20"/>
              </w:rPr>
            </w:pPr>
            <w:r w:rsidRPr="005555FE">
              <w:rPr>
                <w:rFonts w:ascii="Lucida Bright" w:eastAsia="Calibri" w:hAnsi="Lucida Bright" w:cs="Calibri"/>
                <w:sz w:val="20"/>
                <w:szCs w:val="20"/>
              </w:rPr>
              <w:t>L1, L7</w:t>
            </w:r>
          </w:p>
        </w:tc>
      </w:tr>
      <w:tr w:rsidR="00D02366" w:rsidRPr="005555FE" w:rsidTr="007A4D99">
        <w:tc>
          <w:tcPr>
            <w:tcW w:w="5778" w:type="dxa"/>
          </w:tcPr>
          <w:p w:rsidR="00D02366" w:rsidRPr="005555FE" w:rsidRDefault="00D02366" w:rsidP="007A4D99">
            <w:pPr>
              <w:jc w:val="both"/>
              <w:rPr>
                <w:rFonts w:ascii="Lucida Bright" w:hAnsi="Lucida Bright"/>
                <w:sz w:val="20"/>
                <w:szCs w:val="20"/>
              </w:rPr>
            </w:pPr>
            <w:r w:rsidRPr="005555FE">
              <w:rPr>
                <w:rFonts w:ascii="Lucida Bright" w:hAnsi="Lucida Bright"/>
                <w:color w:val="000000" w:themeColor="text1"/>
                <w:sz w:val="20"/>
                <w:szCs w:val="20"/>
              </w:rPr>
              <w:t xml:space="preserve">T4 opastaa oppilasta tutustumaan moniin erilaisiin materiaaleihin ja niiden työstämiseen sekä ohjata toimimaan vastuuntuntoisesti ja turvallisesti </w:t>
            </w:r>
          </w:p>
        </w:tc>
        <w:tc>
          <w:tcPr>
            <w:tcW w:w="1701" w:type="dxa"/>
          </w:tcPr>
          <w:p w:rsidR="00D02366" w:rsidRPr="005555FE" w:rsidRDefault="00D02366" w:rsidP="007A4D99">
            <w:pPr>
              <w:jc w:val="both"/>
              <w:rPr>
                <w:rFonts w:ascii="Lucida Bright" w:hAnsi="Lucida Bright"/>
                <w:sz w:val="20"/>
                <w:szCs w:val="20"/>
              </w:rPr>
            </w:pPr>
            <w:r w:rsidRPr="005555FE">
              <w:rPr>
                <w:rFonts w:ascii="Lucida Bright" w:hAnsi="Lucida Bright"/>
                <w:sz w:val="20"/>
                <w:szCs w:val="20"/>
              </w:rPr>
              <w:t>S2-S4</w:t>
            </w:r>
          </w:p>
        </w:tc>
        <w:tc>
          <w:tcPr>
            <w:tcW w:w="2127" w:type="dxa"/>
          </w:tcPr>
          <w:p w:rsidR="00D02366" w:rsidRPr="005555FE" w:rsidRDefault="00D02366" w:rsidP="007A4D99">
            <w:pPr>
              <w:autoSpaceDE w:val="0"/>
              <w:autoSpaceDN w:val="0"/>
              <w:adjustRightInd w:val="0"/>
              <w:ind w:left="54"/>
              <w:jc w:val="both"/>
              <w:rPr>
                <w:rFonts w:ascii="Lucida Bright" w:eastAsia="Calibri" w:hAnsi="Lucida Bright" w:cs="Calibri"/>
                <w:sz w:val="20"/>
                <w:szCs w:val="20"/>
              </w:rPr>
            </w:pPr>
            <w:r w:rsidRPr="005555FE">
              <w:rPr>
                <w:rFonts w:ascii="Lucida Bright" w:eastAsia="Calibri" w:hAnsi="Lucida Bright" w:cs="Calibri"/>
                <w:sz w:val="20"/>
                <w:szCs w:val="20"/>
              </w:rPr>
              <w:t>L4, L6</w:t>
            </w:r>
          </w:p>
        </w:tc>
      </w:tr>
      <w:tr w:rsidR="00D02366" w:rsidRPr="005555FE" w:rsidTr="007A4D99">
        <w:tc>
          <w:tcPr>
            <w:tcW w:w="5778" w:type="dxa"/>
          </w:tcPr>
          <w:p w:rsidR="00D02366" w:rsidRPr="005555FE" w:rsidRDefault="00D02366" w:rsidP="007A4D99">
            <w:pPr>
              <w:jc w:val="both"/>
              <w:rPr>
                <w:rFonts w:ascii="Lucida Bright" w:hAnsi="Lucida Bright"/>
                <w:sz w:val="20"/>
                <w:szCs w:val="20"/>
              </w:rPr>
            </w:pPr>
            <w:r w:rsidRPr="005555FE">
              <w:rPr>
                <w:rFonts w:ascii="Lucida Bright" w:hAnsi="Lucida Bright"/>
                <w:color w:val="000000" w:themeColor="text1"/>
                <w:sz w:val="20"/>
                <w:szCs w:val="20"/>
              </w:rPr>
              <w:t xml:space="preserve">T5 tukea oppilaan itsetunnon kehittymistä käsityössä onnistumisen, oivaltamisen ja keksimisen kokemusten kautta </w:t>
            </w:r>
          </w:p>
        </w:tc>
        <w:tc>
          <w:tcPr>
            <w:tcW w:w="1701" w:type="dxa"/>
          </w:tcPr>
          <w:p w:rsidR="00D02366" w:rsidRPr="005555FE" w:rsidRDefault="00D02366" w:rsidP="007A4D99">
            <w:pPr>
              <w:jc w:val="both"/>
              <w:rPr>
                <w:rFonts w:ascii="Lucida Bright" w:hAnsi="Lucida Bright"/>
                <w:sz w:val="20"/>
                <w:szCs w:val="20"/>
              </w:rPr>
            </w:pPr>
            <w:r w:rsidRPr="005555FE">
              <w:rPr>
                <w:rFonts w:ascii="Lucida Bright" w:hAnsi="Lucida Bright"/>
                <w:sz w:val="20"/>
                <w:szCs w:val="20"/>
              </w:rPr>
              <w:t>S1-S6</w:t>
            </w:r>
          </w:p>
        </w:tc>
        <w:tc>
          <w:tcPr>
            <w:tcW w:w="2127" w:type="dxa"/>
          </w:tcPr>
          <w:p w:rsidR="00D02366" w:rsidRPr="005555FE" w:rsidRDefault="00D02366" w:rsidP="007A4D99">
            <w:pPr>
              <w:autoSpaceDE w:val="0"/>
              <w:autoSpaceDN w:val="0"/>
              <w:adjustRightInd w:val="0"/>
              <w:ind w:left="54"/>
              <w:jc w:val="both"/>
              <w:rPr>
                <w:rFonts w:ascii="Lucida Bright" w:eastAsia="Calibri" w:hAnsi="Lucida Bright" w:cs="Calibri"/>
                <w:sz w:val="20"/>
                <w:szCs w:val="20"/>
              </w:rPr>
            </w:pPr>
            <w:r w:rsidRPr="005555FE">
              <w:rPr>
                <w:rFonts w:ascii="Lucida Bright" w:eastAsia="Calibri" w:hAnsi="Lucida Bright" w:cs="Calibri"/>
                <w:sz w:val="20"/>
                <w:szCs w:val="20"/>
              </w:rPr>
              <w:t>L1, L3</w:t>
            </w:r>
          </w:p>
        </w:tc>
      </w:tr>
    </w:tbl>
    <w:p w:rsidR="00D02366" w:rsidRPr="005555FE" w:rsidRDefault="00D02366" w:rsidP="00D02366">
      <w:pPr>
        <w:jc w:val="both"/>
        <w:rPr>
          <w:rFonts w:ascii="Lucida Bright" w:hAnsi="Lucida Bright"/>
          <w:b/>
          <w:sz w:val="20"/>
          <w:szCs w:val="20"/>
        </w:rPr>
      </w:pPr>
    </w:p>
    <w:p w:rsidR="00D02366" w:rsidRDefault="00D02366">
      <w:pPr>
        <w:rPr>
          <w:rFonts w:ascii="Lucida Bright" w:hAnsi="Lucida Bright"/>
          <w:b/>
          <w:sz w:val="20"/>
          <w:szCs w:val="20"/>
        </w:rPr>
      </w:pPr>
      <w:r>
        <w:rPr>
          <w:rFonts w:ascii="Lucida Bright" w:hAnsi="Lucida Bright"/>
          <w:b/>
          <w:sz w:val="20"/>
          <w:szCs w:val="20"/>
        </w:rPr>
        <w:br w:type="page"/>
      </w:r>
    </w:p>
    <w:p w:rsidR="00D02366" w:rsidRPr="005555FE" w:rsidRDefault="00D02366" w:rsidP="00D02366">
      <w:pPr>
        <w:jc w:val="both"/>
        <w:rPr>
          <w:rFonts w:ascii="Lucida Bright" w:hAnsi="Lucida Bright"/>
          <w:b/>
          <w:sz w:val="20"/>
          <w:szCs w:val="20"/>
        </w:rPr>
      </w:pPr>
      <w:r w:rsidRPr="005555FE">
        <w:rPr>
          <w:rFonts w:ascii="Lucida Bright" w:hAnsi="Lucida Bright"/>
          <w:b/>
          <w:sz w:val="20"/>
          <w:szCs w:val="20"/>
        </w:rPr>
        <w:lastRenderedPageBreak/>
        <w:t xml:space="preserve">Käsityön tavoitteisiin liittyvät keskeiset sisältöalueet vuosiluokilla 1-2 </w:t>
      </w:r>
    </w:p>
    <w:p w:rsidR="00D02366" w:rsidRPr="005555FE" w:rsidRDefault="00D02366" w:rsidP="00D02366">
      <w:pPr>
        <w:jc w:val="both"/>
        <w:rPr>
          <w:rFonts w:ascii="Lucida Bright" w:hAnsi="Lucida Bright"/>
          <w:sz w:val="20"/>
          <w:szCs w:val="20"/>
        </w:rPr>
      </w:pPr>
      <w:r w:rsidRPr="005555FE">
        <w:rPr>
          <w:rFonts w:ascii="Lucida Bright" w:hAnsi="Lucida Bright"/>
          <w:sz w:val="20"/>
          <w:szCs w:val="20"/>
        </w:rPr>
        <w:t>Sisällöt valitaan siten, että kokonaisen käsityön prosessi toteutuu ja erilaiset materiaalit ja työtavat tulevat tutuksi. Työskennellään yhteisten ilmiöiden parissa useiden oppiaineiden kanssa.</w:t>
      </w:r>
    </w:p>
    <w:p w:rsidR="00D02366" w:rsidRPr="005555FE" w:rsidRDefault="00D02366" w:rsidP="00D02366">
      <w:pPr>
        <w:jc w:val="both"/>
        <w:rPr>
          <w:rFonts w:ascii="Lucida Bright" w:hAnsi="Lucida Bright"/>
          <w:sz w:val="20"/>
          <w:szCs w:val="20"/>
        </w:rPr>
      </w:pPr>
      <w:r w:rsidRPr="005555FE">
        <w:rPr>
          <w:rFonts w:ascii="Lucida Bright" w:hAnsi="Lucida Bright"/>
          <w:b/>
          <w:sz w:val="20"/>
          <w:szCs w:val="20"/>
        </w:rPr>
        <w:t>S1 Ideointi:</w:t>
      </w:r>
      <w:r w:rsidRPr="005555FE">
        <w:rPr>
          <w:rFonts w:ascii="Lucida Bright" w:hAnsi="Lucida Bright"/>
          <w:sz w:val="20"/>
          <w:szCs w:val="20"/>
        </w:rPr>
        <w:t xml:space="preserve"> Suunnittelun lähtökohtana hyödynnetään omia tunteita, tarinoita ja mielikuvitusympäristöä, rakennettua ja luonnonympäristöä sekä apuna käytetään erilaisia visuaalisia ja materiaalisia menetelmiä. Harjoitellaan kehittämään käsityölle muoto, väri ja pinta. Tutkitaan liikettä ja tasapainoa. Pohditaan säilyttämistä ja suojautumista käsityön avulla.</w:t>
      </w:r>
    </w:p>
    <w:p w:rsidR="00D02366" w:rsidRPr="005555FE" w:rsidRDefault="00D02366" w:rsidP="00D02366">
      <w:pPr>
        <w:jc w:val="both"/>
        <w:rPr>
          <w:rFonts w:ascii="Lucida Bright" w:hAnsi="Lucida Bright"/>
          <w:sz w:val="20"/>
          <w:szCs w:val="20"/>
        </w:rPr>
      </w:pPr>
      <w:r w:rsidRPr="005555FE">
        <w:rPr>
          <w:rFonts w:ascii="Lucida Bright" w:hAnsi="Lucida Bright"/>
          <w:b/>
          <w:sz w:val="20"/>
          <w:szCs w:val="20"/>
        </w:rPr>
        <w:t>S2 Kokeilu:</w:t>
      </w:r>
      <w:r w:rsidRPr="005555FE">
        <w:rPr>
          <w:rFonts w:ascii="Lucida Bright" w:hAnsi="Lucida Bright"/>
          <w:sz w:val="20"/>
          <w:szCs w:val="20"/>
        </w:rPr>
        <w:t xml:space="preserve"> Tarjotaan mahdollisuuksia monimuotoiseen materiaaliseen ja teknologiseen ympäristöön tutustumiseen. Kokeillaan erilaisia materiaaleja kuten esimerkiksi puuta, metallia, muovia, kuituja, lankaa ja kangasta. Kokeilujen pohjalta ideoidaan ja työstetään tuotetta tai teosta eteenpäin.</w:t>
      </w:r>
    </w:p>
    <w:p w:rsidR="00D02366" w:rsidRPr="005555FE" w:rsidRDefault="00D02366" w:rsidP="00D02366">
      <w:pPr>
        <w:jc w:val="both"/>
        <w:rPr>
          <w:rFonts w:ascii="Lucida Bright" w:hAnsi="Lucida Bright"/>
          <w:sz w:val="20"/>
          <w:szCs w:val="20"/>
        </w:rPr>
      </w:pPr>
      <w:r w:rsidRPr="005555FE">
        <w:rPr>
          <w:rFonts w:ascii="Lucida Bright" w:hAnsi="Lucida Bright"/>
          <w:b/>
          <w:sz w:val="20"/>
          <w:szCs w:val="20"/>
        </w:rPr>
        <w:t>S3 Suunnittelu:</w:t>
      </w:r>
      <w:r w:rsidRPr="005555FE">
        <w:rPr>
          <w:rFonts w:ascii="Lucida Bright" w:hAnsi="Lucida Bright"/>
          <w:sz w:val="20"/>
          <w:szCs w:val="20"/>
        </w:rPr>
        <w:t xml:space="preserve"> Työskennellään kokonaisen käsityöprosessin mukaisesti. Harjoitellaan prosessin ja tuotteen kuvailun taitoja.</w:t>
      </w:r>
    </w:p>
    <w:p w:rsidR="00D02366" w:rsidRPr="005555FE" w:rsidRDefault="00D02366" w:rsidP="00D02366">
      <w:pPr>
        <w:jc w:val="both"/>
        <w:rPr>
          <w:rFonts w:ascii="Lucida Bright" w:hAnsi="Lucida Bright"/>
          <w:sz w:val="20"/>
          <w:szCs w:val="20"/>
        </w:rPr>
      </w:pPr>
      <w:r w:rsidRPr="005555FE">
        <w:rPr>
          <w:rFonts w:ascii="Lucida Bright" w:hAnsi="Lucida Bright"/>
          <w:b/>
          <w:sz w:val="20"/>
          <w:szCs w:val="20"/>
        </w:rPr>
        <w:t>S4 Tekeminen:</w:t>
      </w:r>
      <w:r w:rsidRPr="005555FE">
        <w:rPr>
          <w:rFonts w:ascii="Lucida Bright" w:hAnsi="Lucida Bright"/>
          <w:sz w:val="20"/>
          <w:szCs w:val="20"/>
        </w:rPr>
        <w:t xml:space="preserve"> Valmistetaan omien tai yhteisöllisten suunnitelmien pohjalta käsityötuotteita tai teoksia. Käytetään erilaisia käsityövälineitä ja laitteita, joilla leikataan, liitetään, yhdistetään, muokataan ja työstetään materiaaleja tarkoituksenmukaisella tavalla.</w:t>
      </w:r>
    </w:p>
    <w:p w:rsidR="00D02366" w:rsidRPr="005555FE" w:rsidRDefault="00D02366" w:rsidP="00D02366">
      <w:pPr>
        <w:jc w:val="both"/>
        <w:rPr>
          <w:rFonts w:ascii="Lucida Bright" w:hAnsi="Lucida Bright"/>
          <w:sz w:val="20"/>
          <w:szCs w:val="20"/>
        </w:rPr>
      </w:pPr>
      <w:r w:rsidRPr="005555FE">
        <w:rPr>
          <w:rFonts w:ascii="Lucida Bright" w:hAnsi="Lucida Bright"/>
          <w:b/>
          <w:sz w:val="20"/>
          <w:szCs w:val="20"/>
        </w:rPr>
        <w:t>S5 Dokumentointi:</w:t>
      </w:r>
      <w:r w:rsidRPr="005555FE">
        <w:rPr>
          <w:rFonts w:ascii="Lucida Bright" w:hAnsi="Lucida Bright"/>
          <w:sz w:val="20"/>
          <w:szCs w:val="20"/>
        </w:rPr>
        <w:t xml:space="preserve"> Tieto- ja viestintätekniikan käyttöön tutustutaan ideoinnin, suunnittelun ja dokumentoinnin osana.</w:t>
      </w:r>
    </w:p>
    <w:p w:rsidR="00D02366" w:rsidRPr="005555FE" w:rsidRDefault="00D02366" w:rsidP="00D02366">
      <w:pPr>
        <w:jc w:val="both"/>
        <w:rPr>
          <w:rFonts w:ascii="Lucida Bright" w:hAnsi="Lucida Bright"/>
          <w:sz w:val="20"/>
          <w:szCs w:val="20"/>
        </w:rPr>
      </w:pPr>
      <w:r w:rsidRPr="005555FE">
        <w:rPr>
          <w:rFonts w:ascii="Lucida Bright" w:hAnsi="Lucida Bright"/>
          <w:b/>
          <w:sz w:val="20"/>
          <w:szCs w:val="20"/>
        </w:rPr>
        <w:t>S6 Arviointi:</w:t>
      </w:r>
      <w:r w:rsidRPr="005555FE">
        <w:rPr>
          <w:rFonts w:ascii="Lucida Bright" w:hAnsi="Lucida Bright"/>
          <w:sz w:val="20"/>
          <w:szCs w:val="20"/>
        </w:rPr>
        <w:t xml:space="preserve"> Tarjotaan erilaisia tapoja tehdä itse- ja vertaisarviointia prosessin edetessä. Opetellaan antamaan palautetta toisille oppilaille.</w:t>
      </w:r>
    </w:p>
    <w:p w:rsidR="00D02366" w:rsidRPr="005555FE" w:rsidRDefault="00D02366" w:rsidP="00D02366">
      <w:pPr>
        <w:jc w:val="both"/>
        <w:rPr>
          <w:rFonts w:ascii="Lucida Bright" w:hAnsi="Lucida Bright"/>
          <w:b/>
          <w:sz w:val="20"/>
          <w:szCs w:val="20"/>
        </w:rPr>
      </w:pPr>
    </w:p>
    <w:p w:rsidR="00D02366" w:rsidRPr="005555FE" w:rsidRDefault="00D02366" w:rsidP="00D02366">
      <w:pPr>
        <w:jc w:val="both"/>
        <w:rPr>
          <w:rFonts w:ascii="Lucida Bright" w:hAnsi="Lucida Bright"/>
          <w:b/>
          <w:sz w:val="20"/>
          <w:szCs w:val="20"/>
        </w:rPr>
      </w:pPr>
      <w:r w:rsidRPr="005555FE">
        <w:rPr>
          <w:rFonts w:ascii="Lucida Bright" w:hAnsi="Lucida Bright"/>
          <w:b/>
          <w:sz w:val="20"/>
          <w:szCs w:val="20"/>
        </w:rPr>
        <w:t xml:space="preserve">Käsityön oppimisympäristöihin ja työtapoihin liittyvät tavoitteet vuosiluokilla 1-2 </w:t>
      </w:r>
    </w:p>
    <w:p w:rsidR="00D02366" w:rsidRPr="005555FE" w:rsidRDefault="00D02366" w:rsidP="00D02366">
      <w:pPr>
        <w:jc w:val="both"/>
        <w:rPr>
          <w:rFonts w:ascii="Lucida Bright" w:hAnsi="Lucida Bright"/>
          <w:sz w:val="20"/>
          <w:szCs w:val="20"/>
        </w:rPr>
      </w:pPr>
      <w:r w:rsidRPr="005555FE">
        <w:rPr>
          <w:rFonts w:ascii="Lucida Bright" w:hAnsi="Lucida Bright"/>
          <w:sz w:val="20"/>
          <w:szCs w:val="20"/>
        </w:rPr>
        <w:t>Oppimisympäristö tukee käsityön toiminnallisuutta ja vuorovaikutusta opettajan, vertaisryhmän sekä koulun ulkopuolisten tahojen kanssa. Asianmukaiset ja turvalliset tilat, työvälineet ja materiaalit edistävät tavoitteiden saavuttamista. Oppilaita innostetaan havainnoimaan ja käyttämään havaintojaan käsityötaitojen osana sekä vaikuttamaan ympäristöönsä. Työtapojen valinnoilla oppilaita kannustetaan osallisuuteen, aktiivisuuteen ja itseohjautuvuuteen.  Ohjatun suunnittelun ja tekemisen tukena hyödynnetään mielikuvitusta, tarinoita, draamaa, leikkiä, pelejä sekä luonnon- ja rakennettua ympäristöä.  Opetuksessa käytetään teknisen työn ja tekstiilityön työtapoja.</w:t>
      </w:r>
    </w:p>
    <w:p w:rsidR="00D02366" w:rsidRPr="005555FE" w:rsidRDefault="00D02366" w:rsidP="00D02366">
      <w:pPr>
        <w:jc w:val="both"/>
        <w:rPr>
          <w:rFonts w:ascii="Lucida Bright" w:hAnsi="Lucida Bright"/>
          <w:b/>
          <w:sz w:val="20"/>
          <w:szCs w:val="20"/>
        </w:rPr>
      </w:pPr>
      <w:r w:rsidRPr="005555FE">
        <w:rPr>
          <w:rFonts w:ascii="Lucida Bright" w:hAnsi="Lucida Bright"/>
          <w:b/>
          <w:sz w:val="20"/>
          <w:szCs w:val="20"/>
        </w:rPr>
        <w:t xml:space="preserve">Ohjaus, eriyttäminen ja tuki käsityössä vuosiluokilla 1-2 </w:t>
      </w:r>
    </w:p>
    <w:p w:rsidR="00D02366" w:rsidRPr="005555FE" w:rsidRDefault="00D02366" w:rsidP="00D02366">
      <w:pPr>
        <w:jc w:val="both"/>
        <w:rPr>
          <w:rFonts w:ascii="Lucida Bright" w:hAnsi="Lucida Bright"/>
          <w:sz w:val="20"/>
          <w:szCs w:val="20"/>
        </w:rPr>
      </w:pPr>
      <w:r w:rsidRPr="005555FE">
        <w:rPr>
          <w:rFonts w:ascii="Lucida Bright" w:hAnsi="Lucida Bright"/>
          <w:sz w:val="20"/>
          <w:szCs w:val="20"/>
        </w:rPr>
        <w:t xml:space="preserve">Oppiaineen tavoitteiden kannalta keskeistä on luoda pedagogisesti erilaisia työtapoja ja vuorovaikutustilanteita, joilla tuetaan sekä yksilöllistä käsityötaitojen oppimista ja suunnittelua että yhteisöllistä työskentelyä. Opetuksessa otetaan huomioon oppilaiden erilaiset edellytykset ja tarpeet sekä tehdään sen mukaisia eriytettyjä ratkaisuja esimerkiksi käytettävien materiaalien, työtapojen ja oppimistehtävien valinnassa.  Käsityön toiminnallinen oppiminen edellyttää riittävästi aikaa, tilaa ja ohjausta. </w:t>
      </w:r>
    </w:p>
    <w:p w:rsidR="00D02366" w:rsidRPr="005555FE" w:rsidRDefault="00D02366" w:rsidP="00D02366">
      <w:pPr>
        <w:jc w:val="both"/>
        <w:rPr>
          <w:rFonts w:ascii="Lucida Bright" w:hAnsi="Lucida Bright"/>
          <w:b/>
          <w:sz w:val="20"/>
          <w:szCs w:val="20"/>
        </w:rPr>
      </w:pPr>
      <w:r w:rsidRPr="005555FE">
        <w:rPr>
          <w:rFonts w:ascii="Lucida Bright" w:hAnsi="Lucida Bright"/>
          <w:b/>
          <w:sz w:val="20"/>
          <w:szCs w:val="20"/>
        </w:rPr>
        <w:t xml:space="preserve">Oppilaan oppimisen arviointi käsityössä vuosiluokilla 1-2 </w:t>
      </w:r>
    </w:p>
    <w:p w:rsidR="00D02366" w:rsidRPr="005555FE" w:rsidRDefault="00D02366" w:rsidP="00D02366">
      <w:pPr>
        <w:jc w:val="both"/>
        <w:rPr>
          <w:rFonts w:ascii="Lucida Bright" w:hAnsi="Lucida Bright"/>
          <w:sz w:val="20"/>
          <w:szCs w:val="20"/>
        </w:rPr>
      </w:pPr>
      <w:r w:rsidRPr="005555FE">
        <w:rPr>
          <w:rFonts w:ascii="Lucida Bright" w:hAnsi="Lucida Bright"/>
          <w:sz w:val="20"/>
          <w:szCs w:val="20"/>
        </w:rPr>
        <w:t>Oppimisen arvioinnissa kiinnitetään huomiota myönteisen palautteen antamiseen ja kannustamiseen sekä työskentelyn aikana että prosessin lopussa. Monipuolisella arvioinnilla ja palautteella tuetaan laaja-alaisen käsityötiedon ja -taidon kehittymistä. Oppilaille annetaan erilaisia tapoja osoittaa edistymistään ja kannustetaan omien vahvuuksien ylläpitämiseen sekä kehittymässä olevien taitojen harjoittelemiseen. Ryhmän työskentelyä ja tuotosta voidaan esitellä ja arvioida yhdessä, jolloin oppilaat oppivat esiintymistä ja toisten työskentelyn arvostamista.</w:t>
      </w:r>
    </w:p>
    <w:p w:rsidR="00D02366" w:rsidRPr="005555FE" w:rsidRDefault="00D02366" w:rsidP="00D02366">
      <w:pPr>
        <w:jc w:val="both"/>
        <w:rPr>
          <w:rFonts w:ascii="Lucida Bright" w:hAnsi="Lucida Bright"/>
          <w:sz w:val="20"/>
          <w:szCs w:val="20"/>
        </w:rPr>
      </w:pPr>
      <w:r w:rsidRPr="005555FE">
        <w:rPr>
          <w:rFonts w:ascii="Lucida Bright" w:hAnsi="Lucida Bright"/>
          <w:sz w:val="20"/>
          <w:szCs w:val="20"/>
        </w:rPr>
        <w:lastRenderedPageBreak/>
        <w:t xml:space="preserve">Arviointi kohdistuu kokonaiseen käsityöprosessiin ja eri vaiheiden dokumentointi toimii arvioinnin välineenä, joka todentaa oppilaiden edistymistä ja käsityöllisen osaamisen tasoa. Oppilaita ohjataan arvioimaan omaa oppimistaan ja tarjotaan erilaisia tapoja tehdä itse- ja vertaisarviointia. </w:t>
      </w:r>
    </w:p>
    <w:p w:rsidR="00D02366" w:rsidRDefault="00D02366" w:rsidP="00D02366">
      <w:pPr>
        <w:spacing w:after="0"/>
        <w:rPr>
          <w:rFonts w:ascii="Lucida Bright" w:hAnsi="Lucida Bright"/>
          <w:sz w:val="20"/>
          <w:szCs w:val="20"/>
        </w:rPr>
      </w:pPr>
      <w:r w:rsidRPr="00AB49AE">
        <w:rPr>
          <w:rFonts w:ascii="Lucida Bright" w:hAnsi="Lucida Bright"/>
          <w:sz w:val="20"/>
          <w:szCs w:val="20"/>
        </w:rPr>
        <w:t xml:space="preserve">Oppimisprosessin kannalta keskeisiä arvioinnin ja palautteen antamisen kohteita käsityössä ovat </w:t>
      </w:r>
    </w:p>
    <w:p w:rsidR="00D02366" w:rsidRPr="00AB49AE" w:rsidRDefault="00D02366" w:rsidP="00D02366">
      <w:pPr>
        <w:pStyle w:val="Luettelokappale"/>
        <w:numPr>
          <w:ilvl w:val="0"/>
          <w:numId w:val="10"/>
        </w:numPr>
        <w:spacing w:after="0" w:line="276" w:lineRule="auto"/>
        <w:rPr>
          <w:rFonts w:ascii="Lucida Bright" w:hAnsi="Lucida Bright"/>
          <w:sz w:val="20"/>
          <w:szCs w:val="20"/>
        </w:rPr>
      </w:pPr>
      <w:r w:rsidRPr="00AB49AE">
        <w:rPr>
          <w:rFonts w:ascii="Lucida Bright" w:hAnsi="Lucida Bright"/>
          <w:sz w:val="20"/>
          <w:szCs w:val="20"/>
        </w:rPr>
        <w:t xml:space="preserve">edistyminen työskentelyn sujuvuudessa </w:t>
      </w:r>
    </w:p>
    <w:p w:rsidR="00D02366" w:rsidRPr="00AB49AE" w:rsidRDefault="00D02366" w:rsidP="00D02366">
      <w:pPr>
        <w:pStyle w:val="Luettelokappale"/>
        <w:numPr>
          <w:ilvl w:val="0"/>
          <w:numId w:val="10"/>
        </w:numPr>
        <w:spacing w:after="0" w:line="276" w:lineRule="auto"/>
        <w:rPr>
          <w:rFonts w:ascii="Lucida Bright" w:hAnsi="Lucida Bright"/>
          <w:sz w:val="20"/>
          <w:szCs w:val="20"/>
        </w:rPr>
      </w:pPr>
      <w:r w:rsidRPr="00AB49AE">
        <w:rPr>
          <w:rFonts w:ascii="Lucida Bright" w:hAnsi="Lucida Bright"/>
          <w:sz w:val="20"/>
          <w:szCs w:val="20"/>
        </w:rPr>
        <w:t>edistyminen suunnittelun, tekemisen ja arvioinnin taidoissa</w:t>
      </w:r>
    </w:p>
    <w:p w:rsidR="00D02366" w:rsidRPr="00AB49AE" w:rsidRDefault="00D02366" w:rsidP="00D02366">
      <w:pPr>
        <w:pStyle w:val="Luettelokappale"/>
        <w:numPr>
          <w:ilvl w:val="0"/>
          <w:numId w:val="10"/>
        </w:numPr>
        <w:spacing w:after="0" w:line="276" w:lineRule="auto"/>
        <w:rPr>
          <w:rFonts w:ascii="Lucida Bright" w:hAnsi="Lucida Bright"/>
          <w:sz w:val="20"/>
          <w:szCs w:val="20"/>
        </w:rPr>
      </w:pPr>
      <w:r w:rsidRPr="00AB49AE">
        <w:rPr>
          <w:rFonts w:ascii="Lucida Bright" w:hAnsi="Lucida Bright"/>
          <w:sz w:val="20"/>
          <w:szCs w:val="20"/>
        </w:rPr>
        <w:t>edistyminen tavoitteellisessa toiminnassa</w:t>
      </w:r>
    </w:p>
    <w:p w:rsidR="00D02366" w:rsidRPr="00AB49AE" w:rsidRDefault="00D02366" w:rsidP="00D02366">
      <w:pPr>
        <w:pStyle w:val="Luettelokappale"/>
        <w:numPr>
          <w:ilvl w:val="0"/>
          <w:numId w:val="10"/>
        </w:numPr>
        <w:spacing w:after="0" w:line="276" w:lineRule="auto"/>
        <w:rPr>
          <w:rFonts w:ascii="Lucida Bright" w:hAnsi="Lucida Bright"/>
          <w:sz w:val="20"/>
          <w:szCs w:val="20"/>
        </w:rPr>
      </w:pPr>
      <w:r w:rsidRPr="00AB49AE">
        <w:rPr>
          <w:rFonts w:ascii="Lucida Bright" w:hAnsi="Lucida Bright"/>
          <w:sz w:val="20"/>
          <w:szCs w:val="20"/>
        </w:rPr>
        <w:t xml:space="preserve">edistyminen kekseliäiden ratkaisujen tuottamisessa. </w:t>
      </w:r>
    </w:p>
    <w:p w:rsidR="00D02366" w:rsidRDefault="00D02366" w:rsidP="00D02366">
      <w:pPr>
        <w:jc w:val="both"/>
        <w:rPr>
          <w:rFonts w:ascii="Lucida Bright" w:hAnsi="Lucida Bright"/>
          <w:b/>
          <w:sz w:val="20"/>
          <w:szCs w:val="20"/>
        </w:rPr>
      </w:pPr>
    </w:p>
    <w:p w:rsidR="00D02366" w:rsidRPr="002D33DC" w:rsidRDefault="00D02366" w:rsidP="00D02366">
      <w:pPr>
        <w:jc w:val="both"/>
        <w:rPr>
          <w:rFonts w:ascii="Lucida Bright" w:hAnsi="Lucida Bright"/>
          <w:b/>
          <w:i/>
          <w:sz w:val="20"/>
          <w:szCs w:val="20"/>
        </w:rPr>
      </w:pPr>
    </w:p>
    <w:p w:rsidR="00D02366" w:rsidRPr="0042523F" w:rsidRDefault="00D02366" w:rsidP="00D02366">
      <w:pPr>
        <w:pStyle w:val="Otsikko3"/>
        <w:rPr>
          <w:rFonts w:ascii="Lucida Bright" w:hAnsi="Lucida Bright"/>
          <w:i/>
          <w:color w:val="auto"/>
          <w:sz w:val="24"/>
          <w:szCs w:val="24"/>
        </w:rPr>
      </w:pPr>
      <w:bookmarkStart w:id="4" w:name="_Toc449527767"/>
      <w:r w:rsidRPr="0042523F">
        <w:rPr>
          <w:rFonts w:ascii="Lucida Bright" w:hAnsi="Lucida Bright"/>
          <w:i/>
          <w:color w:val="auto"/>
          <w:sz w:val="24"/>
          <w:szCs w:val="24"/>
        </w:rPr>
        <w:t>Porin kaupunki</w:t>
      </w:r>
      <w:bookmarkEnd w:id="4"/>
    </w:p>
    <w:p w:rsidR="00D02366" w:rsidRPr="002D33DC" w:rsidRDefault="00D02366" w:rsidP="00D02366">
      <w:pPr>
        <w:jc w:val="both"/>
        <w:rPr>
          <w:rFonts w:ascii="Lucida Bright" w:hAnsi="Lucida Bright"/>
          <w:b/>
          <w:i/>
          <w:sz w:val="20"/>
          <w:szCs w:val="20"/>
        </w:rPr>
      </w:pPr>
    </w:p>
    <w:p w:rsidR="00D02366" w:rsidRPr="002D33DC" w:rsidRDefault="00D02366" w:rsidP="00D02366">
      <w:pPr>
        <w:jc w:val="both"/>
        <w:rPr>
          <w:rFonts w:ascii="Lucida Bright" w:hAnsi="Lucida Bright"/>
          <w:b/>
          <w:i/>
          <w:sz w:val="20"/>
          <w:szCs w:val="20"/>
        </w:rPr>
      </w:pPr>
      <w:r w:rsidRPr="002D33DC">
        <w:rPr>
          <w:rFonts w:ascii="Lucida Bright" w:hAnsi="Lucida Bright"/>
          <w:b/>
          <w:i/>
          <w:sz w:val="20"/>
          <w:szCs w:val="20"/>
        </w:rPr>
        <w:t>Esiopetuksen ja 1. luokan välinen siirtymävaihe</w:t>
      </w:r>
    </w:p>
    <w:p w:rsidR="00D02366" w:rsidRPr="002D33DC" w:rsidRDefault="00D02366" w:rsidP="00D02366">
      <w:pPr>
        <w:jc w:val="both"/>
        <w:rPr>
          <w:rFonts w:ascii="Lucida Bright" w:hAnsi="Lucida Bright"/>
          <w:i/>
          <w:sz w:val="20"/>
          <w:szCs w:val="20"/>
        </w:rPr>
      </w:pPr>
      <w:r w:rsidRPr="002D33DC">
        <w:rPr>
          <w:rFonts w:ascii="Lucida Bright" w:hAnsi="Lucida Bright"/>
          <w:i/>
          <w:sz w:val="20"/>
          <w:szCs w:val="20"/>
        </w:rPr>
        <w:t>Käsityön osalta siirtymävaihe ei aiheuta erityisiä toimenpiteitä, mutta käsitöiden sujuminen voi antaa lisäinformaatiota oppilaan kokonaistilanteesta, kuten hienomotorisista taidoista.</w:t>
      </w:r>
    </w:p>
    <w:p w:rsidR="00D02366" w:rsidRPr="002D33DC" w:rsidRDefault="00D02366" w:rsidP="00D02366">
      <w:pPr>
        <w:jc w:val="both"/>
        <w:rPr>
          <w:rFonts w:ascii="Lucida Bright" w:hAnsi="Lucida Bright"/>
          <w:b/>
          <w:i/>
          <w:sz w:val="20"/>
          <w:szCs w:val="20"/>
        </w:rPr>
      </w:pPr>
      <w:r w:rsidRPr="002D33DC">
        <w:rPr>
          <w:rFonts w:ascii="Lucida Bright" w:hAnsi="Lucida Bright"/>
          <w:b/>
          <w:i/>
          <w:sz w:val="20"/>
          <w:szCs w:val="20"/>
        </w:rPr>
        <w:t>Oppimisympäristö ja työtavat</w:t>
      </w:r>
    </w:p>
    <w:p w:rsidR="00D02366" w:rsidRPr="002D33DC" w:rsidRDefault="00D02366" w:rsidP="00D02366">
      <w:pPr>
        <w:jc w:val="both"/>
        <w:rPr>
          <w:rFonts w:ascii="Lucida Bright" w:hAnsi="Lucida Bright"/>
          <w:i/>
          <w:sz w:val="20"/>
          <w:szCs w:val="20"/>
        </w:rPr>
      </w:pPr>
      <w:r w:rsidRPr="002D33DC">
        <w:rPr>
          <w:rFonts w:ascii="Lucida Bright" w:hAnsi="Lucida Bright"/>
          <w:i/>
          <w:sz w:val="20"/>
          <w:szCs w:val="20"/>
        </w:rPr>
        <w:t>Opetustilanteet toteutetaan asianmukaisesti varustelluissa, turvallisissa luokkaympäristöissä. Opetuksessa käytetään sekä teknisen että tekstiilityön materiaaleja ja tekniikoita. Oppilaita innostetaan työn suunnitteluun ja toteutukseen. Tehdään yhteistyötä mahdollisuuksien mukaan Porin kulttuuripolussa (Porin kaupungin perusopetuksen kulttuuriopetussuunnitelma 2013) mainittujen sekä muiden soveltuvien kohteiden kanssa.</w:t>
      </w:r>
    </w:p>
    <w:p w:rsidR="00D02366" w:rsidRPr="002D33DC" w:rsidRDefault="00D02366" w:rsidP="00D02366">
      <w:pPr>
        <w:jc w:val="both"/>
        <w:rPr>
          <w:rFonts w:ascii="Lucida Bright" w:hAnsi="Lucida Bright"/>
          <w:b/>
          <w:i/>
          <w:sz w:val="20"/>
          <w:szCs w:val="20"/>
        </w:rPr>
      </w:pPr>
      <w:r w:rsidRPr="002D33DC">
        <w:rPr>
          <w:rFonts w:ascii="Lucida Bright" w:hAnsi="Lucida Bright"/>
          <w:b/>
          <w:i/>
          <w:sz w:val="20"/>
          <w:szCs w:val="20"/>
        </w:rPr>
        <w:t>Eriyttäminen</w:t>
      </w:r>
    </w:p>
    <w:p w:rsidR="00D02366" w:rsidRPr="002D33DC" w:rsidRDefault="00D02366" w:rsidP="00D02366">
      <w:pPr>
        <w:jc w:val="both"/>
        <w:rPr>
          <w:rFonts w:ascii="Lucida Bright" w:hAnsi="Lucida Bright"/>
          <w:i/>
          <w:sz w:val="20"/>
          <w:szCs w:val="20"/>
        </w:rPr>
      </w:pPr>
      <w:r w:rsidRPr="002D33DC">
        <w:rPr>
          <w:rFonts w:ascii="Lucida Bright" w:hAnsi="Lucida Bright"/>
          <w:i/>
          <w:sz w:val="20"/>
          <w:szCs w:val="20"/>
        </w:rPr>
        <w:t>Käsityön opetuksessa otetaan huomioon oppilaiden erilaiset edellytykset ja tarpeet. Tarvittaessa opetusta eriytetään materiaalien ja tekniikoiden valinnalla. Toisaalta käsityö kehittää tuen tarpeessa olevan oppilaan hienomotorisia taitoja, silmä-käsikoordinaatiota sekä oman työn suunnittelua.</w:t>
      </w:r>
    </w:p>
    <w:p w:rsidR="00D02366" w:rsidRPr="002D33DC" w:rsidRDefault="00D02366" w:rsidP="00D02366">
      <w:pPr>
        <w:jc w:val="both"/>
        <w:rPr>
          <w:rFonts w:ascii="Lucida Bright" w:hAnsi="Lucida Bright"/>
          <w:b/>
          <w:i/>
          <w:sz w:val="20"/>
          <w:szCs w:val="20"/>
        </w:rPr>
      </w:pPr>
      <w:r w:rsidRPr="002D33DC">
        <w:rPr>
          <w:rFonts w:ascii="Lucida Bright" w:hAnsi="Lucida Bright"/>
          <w:b/>
          <w:i/>
          <w:sz w:val="20"/>
          <w:szCs w:val="20"/>
        </w:rPr>
        <w:t>Arviointi</w:t>
      </w:r>
    </w:p>
    <w:p w:rsidR="00D02366" w:rsidRPr="002D33DC" w:rsidRDefault="00D02366" w:rsidP="00D02366">
      <w:pPr>
        <w:jc w:val="both"/>
        <w:rPr>
          <w:rFonts w:ascii="Lucida Bright" w:hAnsi="Lucida Bright"/>
          <w:i/>
          <w:sz w:val="20"/>
          <w:szCs w:val="20"/>
        </w:rPr>
      </w:pPr>
      <w:r w:rsidRPr="002D33DC">
        <w:rPr>
          <w:rFonts w:ascii="Lucida Bright" w:hAnsi="Lucida Bright"/>
          <w:i/>
          <w:sz w:val="20"/>
          <w:szCs w:val="20"/>
        </w:rPr>
        <w:t>Oppilaan saama palaute on luonteeltaan myönteistä ja kannustavaa koko prosessin ajan ja lopuksi. Arviointi kohdistuu koko käsityöprosessiin, jota on taltioitu pitkin matkaa.</w:t>
      </w:r>
    </w:p>
    <w:p w:rsidR="00D02366" w:rsidRPr="002D33DC" w:rsidRDefault="00D02366" w:rsidP="00D02366">
      <w:pPr>
        <w:rPr>
          <w:rFonts w:ascii="Lucida Bright" w:hAnsi="Lucida Bright"/>
          <w:i/>
          <w:sz w:val="20"/>
          <w:szCs w:val="20"/>
        </w:rPr>
      </w:pPr>
      <w:r w:rsidRPr="002D33DC">
        <w:rPr>
          <w:rFonts w:ascii="Lucida Bright" w:hAnsi="Lucida Bright"/>
          <w:i/>
          <w:sz w:val="20"/>
          <w:szCs w:val="20"/>
        </w:rPr>
        <w:t>Oppimisprosessin kannalta keskeisiä arvioinnin ja palautteen antamisen kohteita ovat</w:t>
      </w:r>
    </w:p>
    <w:p w:rsidR="00D02366" w:rsidRPr="002D33DC" w:rsidRDefault="00D02366" w:rsidP="00D02366">
      <w:pPr>
        <w:pStyle w:val="Luettelokappale"/>
        <w:numPr>
          <w:ilvl w:val="0"/>
          <w:numId w:val="2"/>
        </w:numPr>
        <w:rPr>
          <w:rFonts w:ascii="Lucida Bright" w:hAnsi="Lucida Bright"/>
          <w:i/>
          <w:sz w:val="20"/>
          <w:szCs w:val="20"/>
        </w:rPr>
      </w:pPr>
      <w:r w:rsidRPr="002D33DC">
        <w:rPr>
          <w:rFonts w:ascii="Lucida Bright" w:hAnsi="Lucida Bright"/>
          <w:i/>
          <w:sz w:val="20"/>
          <w:szCs w:val="20"/>
        </w:rPr>
        <w:t>edistyminen työskentelyn sujuvuudessa</w:t>
      </w:r>
    </w:p>
    <w:p w:rsidR="00D02366" w:rsidRPr="002D33DC" w:rsidRDefault="00D02366" w:rsidP="00D02366">
      <w:pPr>
        <w:pStyle w:val="Luettelokappale"/>
        <w:numPr>
          <w:ilvl w:val="0"/>
          <w:numId w:val="2"/>
        </w:numPr>
        <w:rPr>
          <w:rFonts w:ascii="Lucida Bright" w:hAnsi="Lucida Bright"/>
          <w:i/>
          <w:sz w:val="20"/>
          <w:szCs w:val="20"/>
        </w:rPr>
      </w:pPr>
      <w:r w:rsidRPr="002D33DC">
        <w:rPr>
          <w:rFonts w:ascii="Lucida Bright" w:hAnsi="Lucida Bright"/>
          <w:i/>
          <w:sz w:val="20"/>
          <w:szCs w:val="20"/>
        </w:rPr>
        <w:t>edistyminen suunnittelun, tekemisen ja arvioinnin taidoissa</w:t>
      </w:r>
    </w:p>
    <w:p w:rsidR="00D02366" w:rsidRPr="002D33DC" w:rsidRDefault="00D02366" w:rsidP="00D02366">
      <w:pPr>
        <w:pStyle w:val="Luettelokappale"/>
        <w:numPr>
          <w:ilvl w:val="0"/>
          <w:numId w:val="2"/>
        </w:numPr>
        <w:rPr>
          <w:rFonts w:ascii="Lucida Bright" w:hAnsi="Lucida Bright"/>
          <w:i/>
          <w:sz w:val="20"/>
          <w:szCs w:val="20"/>
        </w:rPr>
      </w:pPr>
      <w:r w:rsidRPr="002D33DC">
        <w:rPr>
          <w:rFonts w:ascii="Lucida Bright" w:hAnsi="Lucida Bright"/>
          <w:i/>
          <w:sz w:val="20"/>
          <w:szCs w:val="20"/>
        </w:rPr>
        <w:t>edistyminen tavoitteellisessa toiminnassa</w:t>
      </w:r>
    </w:p>
    <w:p w:rsidR="00D02366" w:rsidRPr="002D33DC" w:rsidRDefault="00D02366" w:rsidP="00D02366">
      <w:pPr>
        <w:pStyle w:val="Luettelokappale"/>
        <w:numPr>
          <w:ilvl w:val="0"/>
          <w:numId w:val="2"/>
        </w:numPr>
        <w:rPr>
          <w:rFonts w:ascii="Lucida Bright" w:hAnsi="Lucida Bright"/>
          <w:i/>
          <w:sz w:val="20"/>
          <w:szCs w:val="20"/>
        </w:rPr>
      </w:pPr>
      <w:r w:rsidRPr="002D33DC">
        <w:rPr>
          <w:rFonts w:ascii="Lucida Bright" w:hAnsi="Lucida Bright"/>
          <w:i/>
          <w:sz w:val="20"/>
          <w:szCs w:val="20"/>
        </w:rPr>
        <w:t>edistyminen kekseliäiden ratkaisujen tuottamisessa</w:t>
      </w:r>
    </w:p>
    <w:p w:rsidR="00D02366" w:rsidRPr="002D33DC" w:rsidRDefault="00D02366" w:rsidP="00D02366">
      <w:pPr>
        <w:rPr>
          <w:rFonts w:ascii="Lucida Bright" w:hAnsi="Lucida Bright"/>
          <w:i/>
          <w:sz w:val="20"/>
          <w:szCs w:val="20"/>
        </w:rPr>
      </w:pPr>
      <w:r w:rsidRPr="002D33DC">
        <w:rPr>
          <w:rFonts w:ascii="Lucida Bright" w:hAnsi="Lucida Bright"/>
          <w:i/>
          <w:sz w:val="20"/>
          <w:szCs w:val="20"/>
        </w:rPr>
        <w:t>Laaja-alaisista osaamisalueista arvioinnissa painotetaan</w:t>
      </w:r>
    </w:p>
    <w:p w:rsidR="00D02366" w:rsidRPr="002D33DC" w:rsidRDefault="00D02366" w:rsidP="00D02366">
      <w:pPr>
        <w:pStyle w:val="Luettelokappale"/>
        <w:numPr>
          <w:ilvl w:val="0"/>
          <w:numId w:val="3"/>
        </w:numPr>
        <w:rPr>
          <w:rFonts w:ascii="Lucida Bright" w:hAnsi="Lucida Bright"/>
          <w:i/>
          <w:sz w:val="20"/>
          <w:szCs w:val="20"/>
        </w:rPr>
      </w:pPr>
      <w:r w:rsidRPr="002D33DC">
        <w:rPr>
          <w:rFonts w:ascii="Lucida Bright" w:hAnsi="Lucida Bright"/>
          <w:i/>
          <w:sz w:val="20"/>
          <w:szCs w:val="20"/>
        </w:rPr>
        <w:t>Ajattelua ja oppimaan oppimista (L1)</w:t>
      </w:r>
    </w:p>
    <w:p w:rsidR="00D02366" w:rsidRPr="002D33DC" w:rsidRDefault="00D02366" w:rsidP="00D02366">
      <w:pPr>
        <w:pStyle w:val="Luettelokappale"/>
        <w:numPr>
          <w:ilvl w:val="0"/>
          <w:numId w:val="3"/>
        </w:numPr>
        <w:rPr>
          <w:rFonts w:ascii="Lucida Bright" w:hAnsi="Lucida Bright"/>
          <w:i/>
          <w:sz w:val="20"/>
          <w:szCs w:val="20"/>
        </w:rPr>
      </w:pPr>
      <w:r w:rsidRPr="002D33DC">
        <w:rPr>
          <w:rFonts w:ascii="Lucida Bright" w:hAnsi="Lucida Bright"/>
          <w:i/>
          <w:sz w:val="20"/>
          <w:szCs w:val="20"/>
        </w:rPr>
        <w:t>Kulttuurista osaamista, vuorovaikutusta ja ilmaisua (L2)</w:t>
      </w:r>
    </w:p>
    <w:p w:rsidR="00D02366" w:rsidRPr="002D33DC" w:rsidRDefault="00D02366" w:rsidP="00D02366">
      <w:pPr>
        <w:pStyle w:val="Luettelokappale"/>
        <w:numPr>
          <w:ilvl w:val="0"/>
          <w:numId w:val="3"/>
        </w:numPr>
        <w:rPr>
          <w:rFonts w:ascii="Lucida Bright" w:hAnsi="Lucida Bright"/>
          <w:i/>
          <w:sz w:val="20"/>
          <w:szCs w:val="20"/>
        </w:rPr>
      </w:pPr>
      <w:r w:rsidRPr="002D33DC">
        <w:rPr>
          <w:rFonts w:ascii="Lucida Bright" w:hAnsi="Lucida Bright"/>
          <w:i/>
          <w:sz w:val="20"/>
          <w:szCs w:val="20"/>
        </w:rPr>
        <w:t>Itsestä huolehtimista ja arjen taitoja (L3)</w:t>
      </w:r>
    </w:p>
    <w:p w:rsidR="00D02366" w:rsidRPr="002D33DC" w:rsidRDefault="00D02366" w:rsidP="00D02366">
      <w:pPr>
        <w:pStyle w:val="Luettelokappale"/>
        <w:rPr>
          <w:rFonts w:ascii="Lucida Bright" w:hAnsi="Lucida Bright"/>
          <w:i/>
          <w:sz w:val="20"/>
          <w:szCs w:val="20"/>
        </w:rPr>
      </w:pPr>
    </w:p>
    <w:p w:rsidR="00D02366" w:rsidRDefault="00D02366" w:rsidP="00D02366">
      <w:pPr>
        <w:jc w:val="both"/>
        <w:rPr>
          <w:rFonts w:ascii="Lucida Bright" w:hAnsi="Lucida Bright"/>
          <w:i/>
          <w:sz w:val="20"/>
          <w:szCs w:val="20"/>
        </w:rPr>
      </w:pPr>
      <w:r w:rsidRPr="002D33DC">
        <w:rPr>
          <w:rFonts w:ascii="Lucida Bright" w:hAnsi="Lucida Bright"/>
          <w:i/>
          <w:sz w:val="20"/>
          <w:szCs w:val="20"/>
        </w:rPr>
        <w:t>Oheisessa taulukossa on tarkemmin määritelty käsityön vuosiluokkakohtaiset tavoitteet ja sisällöt vuosiluokille 1-2. Sisällöissä ilmenevät kursivoidut asiat tulevat oppilaille vastaan ensimmäistä kertaa.</w:t>
      </w:r>
    </w:p>
    <w:p w:rsidR="00D02366" w:rsidRDefault="00D02366" w:rsidP="00D02366">
      <w:pPr>
        <w:jc w:val="both"/>
        <w:rPr>
          <w:rFonts w:ascii="Lucida Bright" w:hAnsi="Lucida Bright"/>
          <w:i/>
          <w:sz w:val="20"/>
          <w:szCs w:val="20"/>
        </w:rPr>
      </w:pPr>
    </w:p>
    <w:p w:rsidR="00827BA8" w:rsidRDefault="00827BA8" w:rsidP="00827BA8">
      <w:pPr>
        <w:rPr>
          <w:rFonts w:ascii="Lucida Bright" w:eastAsia="Times New Roman" w:hAnsi="Lucida Bright" w:cs="Calibri"/>
          <w:b/>
          <w:bCs/>
          <w:i/>
          <w:color w:val="000000"/>
          <w:sz w:val="20"/>
          <w:szCs w:val="20"/>
          <w:lang w:eastAsia="fi-FI"/>
        </w:rPr>
      </w:pPr>
      <w:r>
        <w:rPr>
          <w:rFonts w:ascii="Lucida Bright" w:eastAsia="Times New Roman" w:hAnsi="Lucida Bright" w:cs="Calibri"/>
          <w:b/>
          <w:bCs/>
          <w:i/>
          <w:color w:val="000000"/>
          <w:sz w:val="20"/>
          <w:szCs w:val="20"/>
          <w:lang w:eastAsia="fi-FI"/>
        </w:rPr>
        <w:t>VUOSILUOKAT: 1 JA 2</w:t>
      </w:r>
    </w:p>
    <w:p w:rsidR="00827BA8" w:rsidRDefault="00827BA8" w:rsidP="00827BA8">
      <w:pPr>
        <w:rPr>
          <w:rFonts w:ascii="Lucida Bright" w:eastAsia="Times New Roman" w:hAnsi="Lucida Bright" w:cs="Calibri"/>
          <w:b/>
          <w:bCs/>
          <w:i/>
          <w:color w:val="000000"/>
          <w:sz w:val="20"/>
          <w:szCs w:val="20"/>
          <w:lang w:eastAsia="fi-FI"/>
        </w:rPr>
      </w:pPr>
      <w:r>
        <w:rPr>
          <w:rFonts w:ascii="Lucida Bright" w:eastAsia="Times New Roman" w:hAnsi="Lucida Bright" w:cs="Calibri"/>
          <w:b/>
          <w:bCs/>
          <w:i/>
          <w:color w:val="000000"/>
          <w:sz w:val="20"/>
          <w:szCs w:val="20"/>
          <w:lang w:eastAsia="fi-FI"/>
        </w:rPr>
        <w:t>TUNTIMÄÄRÄ: 2 VUOSIVIIKKOTUNTIA MOLEMMILLA VUOSILUOKILLA</w:t>
      </w:r>
    </w:p>
    <w:p w:rsidR="00E556DC" w:rsidRDefault="00E556DC">
      <w:pPr>
        <w:rPr>
          <w:rFonts w:ascii="Lucida Bright" w:eastAsia="Times New Roman" w:hAnsi="Lucida Bright" w:cs="Calibri"/>
          <w:b/>
          <w:bCs/>
          <w:color w:val="000000"/>
          <w:sz w:val="20"/>
          <w:szCs w:val="20"/>
          <w:lang w:eastAsia="fi-FI"/>
        </w:rPr>
      </w:pPr>
    </w:p>
    <w:tbl>
      <w:tblPr>
        <w:tblStyle w:val="TaulukkoRuudukko"/>
        <w:tblW w:w="9923" w:type="dxa"/>
        <w:tblInd w:w="108" w:type="dxa"/>
        <w:tblLook w:val="04A0" w:firstRow="1" w:lastRow="0" w:firstColumn="1" w:lastColumn="0" w:noHBand="0" w:noVBand="1"/>
      </w:tblPr>
      <w:tblGrid>
        <w:gridCol w:w="2832"/>
        <w:gridCol w:w="1331"/>
        <w:gridCol w:w="2536"/>
        <w:gridCol w:w="3224"/>
      </w:tblGrid>
      <w:tr w:rsidR="00101D52" w:rsidRPr="00592E0B" w:rsidTr="0088084B">
        <w:trPr>
          <w:trHeight w:val="694"/>
        </w:trPr>
        <w:tc>
          <w:tcPr>
            <w:tcW w:w="2832" w:type="dxa"/>
            <w:shd w:val="clear" w:color="auto" w:fill="D9D9D9" w:themeFill="background1" w:themeFillShade="D9"/>
            <w:noWrap/>
            <w:hideMark/>
          </w:tcPr>
          <w:p w:rsidR="00101D52" w:rsidRPr="00592E0B" w:rsidRDefault="00101D52" w:rsidP="00E556DC">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Opetuksen tavoitteet</w:t>
            </w:r>
          </w:p>
        </w:tc>
        <w:tc>
          <w:tcPr>
            <w:tcW w:w="1331" w:type="dxa"/>
            <w:shd w:val="clear" w:color="auto" w:fill="D9D9D9" w:themeFill="background1" w:themeFillShade="D9"/>
            <w:hideMark/>
          </w:tcPr>
          <w:p w:rsidR="00101D52" w:rsidRPr="00592E0B" w:rsidRDefault="00101D52" w:rsidP="00E556DC">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Laaja-alainen osaaminen</w:t>
            </w:r>
          </w:p>
        </w:tc>
        <w:tc>
          <w:tcPr>
            <w:tcW w:w="5760" w:type="dxa"/>
            <w:gridSpan w:val="2"/>
            <w:shd w:val="clear" w:color="auto" w:fill="D9D9D9" w:themeFill="background1" w:themeFillShade="D9"/>
            <w:noWrap/>
            <w:hideMark/>
          </w:tcPr>
          <w:p w:rsidR="00101D52" w:rsidRPr="00592E0B" w:rsidRDefault="00101D52" w:rsidP="00E556DC">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Opetuksen sisällöt</w:t>
            </w:r>
          </w:p>
          <w:p w:rsidR="00101D52" w:rsidRPr="00592E0B" w:rsidRDefault="00101D52" w:rsidP="00E556DC">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 </w:t>
            </w:r>
          </w:p>
        </w:tc>
      </w:tr>
      <w:tr w:rsidR="00E556DC" w:rsidRPr="00592E0B" w:rsidTr="00FD33AE">
        <w:trPr>
          <w:trHeight w:val="255"/>
        </w:trPr>
        <w:tc>
          <w:tcPr>
            <w:tcW w:w="2832" w:type="dxa"/>
            <w:shd w:val="clear" w:color="auto" w:fill="D9D9D9" w:themeFill="background1" w:themeFillShade="D9"/>
            <w:noWrap/>
            <w:hideMark/>
          </w:tcPr>
          <w:p w:rsidR="00E556DC" w:rsidRPr="00592E0B" w:rsidRDefault="00E556DC" w:rsidP="00E556DC">
            <w:pPr>
              <w:rPr>
                <w:rFonts w:ascii="Lucida Sans" w:eastAsia="Times New Roman" w:hAnsi="Lucida Sans" w:cs="Calibri"/>
                <w:b/>
                <w:bCs/>
                <w:color w:val="000000"/>
                <w:sz w:val="20"/>
                <w:szCs w:val="20"/>
                <w:lang w:eastAsia="fi-FI"/>
              </w:rPr>
            </w:pPr>
            <w:r w:rsidRPr="00592E0B">
              <w:rPr>
                <w:rFonts w:ascii="Lucida Sans" w:eastAsia="Times New Roman" w:hAnsi="Lucida Sans" w:cs="Calibri"/>
                <w:b/>
                <w:bCs/>
                <w:color w:val="000000"/>
                <w:sz w:val="20"/>
                <w:szCs w:val="20"/>
                <w:lang w:eastAsia="fi-FI"/>
              </w:rPr>
              <w:t>Ideointi, kokeilu, suunnittelu</w:t>
            </w:r>
          </w:p>
        </w:tc>
        <w:tc>
          <w:tcPr>
            <w:tcW w:w="1331" w:type="dxa"/>
            <w:shd w:val="clear" w:color="auto" w:fill="D9D9D9" w:themeFill="background1" w:themeFillShade="D9"/>
            <w:noWrap/>
            <w:hideMark/>
          </w:tcPr>
          <w:p w:rsidR="00E556DC" w:rsidRPr="00592E0B" w:rsidRDefault="00E556DC" w:rsidP="00E556DC">
            <w:pPr>
              <w:rPr>
                <w:rFonts w:ascii="Lucida Sans" w:eastAsia="Times New Roman" w:hAnsi="Lucida Sans" w:cs="Calibri"/>
                <w:color w:val="000000"/>
                <w:sz w:val="20"/>
                <w:szCs w:val="20"/>
                <w:lang w:eastAsia="fi-FI"/>
              </w:rPr>
            </w:pPr>
            <w:r w:rsidRPr="00592E0B">
              <w:rPr>
                <w:rFonts w:ascii="Lucida Sans" w:eastAsia="Times New Roman" w:hAnsi="Lucida Sans" w:cs="Calibri"/>
                <w:color w:val="000000"/>
                <w:sz w:val="20"/>
                <w:szCs w:val="20"/>
                <w:lang w:eastAsia="fi-FI"/>
              </w:rPr>
              <w:t> </w:t>
            </w:r>
          </w:p>
        </w:tc>
        <w:tc>
          <w:tcPr>
            <w:tcW w:w="2536" w:type="dxa"/>
            <w:shd w:val="clear" w:color="auto" w:fill="D9D9D9" w:themeFill="background1" w:themeFillShade="D9"/>
            <w:noWrap/>
            <w:hideMark/>
          </w:tcPr>
          <w:p w:rsidR="00E556DC" w:rsidRPr="00592E0B" w:rsidRDefault="00E556DC" w:rsidP="00E556DC">
            <w:pPr>
              <w:rPr>
                <w:rFonts w:ascii="Lucida Sans" w:eastAsia="Times New Roman" w:hAnsi="Lucida Sans" w:cs="Calibri"/>
                <w:b/>
                <w:bCs/>
                <w:color w:val="000000"/>
                <w:sz w:val="20"/>
                <w:szCs w:val="20"/>
                <w:lang w:eastAsia="fi-FI"/>
              </w:rPr>
            </w:pPr>
            <w:r w:rsidRPr="00592E0B">
              <w:rPr>
                <w:rFonts w:ascii="Lucida Sans" w:eastAsia="Times New Roman" w:hAnsi="Lucida Sans" w:cs="Calibri"/>
                <w:b/>
                <w:bCs/>
                <w:color w:val="000000"/>
                <w:sz w:val="20"/>
                <w:szCs w:val="20"/>
                <w:lang w:eastAsia="fi-FI"/>
              </w:rPr>
              <w:t>1. luokka</w:t>
            </w:r>
            <w:r w:rsidRPr="00592E0B">
              <w:rPr>
                <w:rFonts w:ascii="Lucida Sans" w:eastAsia="Times New Roman" w:hAnsi="Lucida Sans" w:cs="Calibri"/>
                <w:b/>
                <w:color w:val="000000"/>
                <w:sz w:val="20"/>
                <w:szCs w:val="20"/>
                <w:lang w:eastAsia="fi-FI"/>
              </w:rPr>
              <w:t>/ 2 vuosiviikkotuntia</w:t>
            </w:r>
          </w:p>
        </w:tc>
        <w:tc>
          <w:tcPr>
            <w:tcW w:w="3224" w:type="dxa"/>
            <w:shd w:val="clear" w:color="auto" w:fill="D9D9D9" w:themeFill="background1" w:themeFillShade="D9"/>
            <w:noWrap/>
            <w:hideMark/>
          </w:tcPr>
          <w:p w:rsidR="00E556DC" w:rsidRPr="00592E0B" w:rsidRDefault="00E556DC" w:rsidP="00E556DC">
            <w:pPr>
              <w:rPr>
                <w:rFonts w:ascii="Lucida Sans" w:eastAsia="Times New Roman" w:hAnsi="Lucida Sans" w:cs="Calibri"/>
                <w:b/>
                <w:bCs/>
                <w:color w:val="000000"/>
                <w:sz w:val="20"/>
                <w:szCs w:val="20"/>
                <w:lang w:eastAsia="fi-FI"/>
              </w:rPr>
            </w:pPr>
            <w:r w:rsidRPr="00592E0B">
              <w:rPr>
                <w:rFonts w:ascii="Lucida Sans" w:eastAsia="Times New Roman" w:hAnsi="Lucida Sans" w:cs="Calibri"/>
                <w:b/>
                <w:bCs/>
                <w:color w:val="000000"/>
                <w:sz w:val="20"/>
                <w:szCs w:val="20"/>
                <w:lang w:eastAsia="fi-FI"/>
              </w:rPr>
              <w:t>2. luokka</w:t>
            </w:r>
            <w:r w:rsidRPr="00592E0B">
              <w:rPr>
                <w:rFonts w:ascii="Lucida Sans" w:eastAsia="Times New Roman" w:hAnsi="Lucida Sans" w:cs="Calibri"/>
                <w:b/>
                <w:color w:val="000000"/>
                <w:sz w:val="20"/>
                <w:szCs w:val="20"/>
                <w:lang w:eastAsia="fi-FI"/>
              </w:rPr>
              <w:t>/ 2 vuosiviikkotuntia</w:t>
            </w:r>
          </w:p>
        </w:tc>
      </w:tr>
      <w:tr w:rsidR="00E556DC" w:rsidRPr="00592E0B" w:rsidTr="0088084B">
        <w:trPr>
          <w:trHeight w:val="220"/>
        </w:trPr>
        <w:tc>
          <w:tcPr>
            <w:tcW w:w="2832" w:type="dxa"/>
          </w:tcPr>
          <w:p w:rsidR="00E556DC" w:rsidRPr="00592E0B" w:rsidRDefault="00E556DC"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T1 rohkaista oppilasta kiinnostumaan ja innostumaan käsin tekemisestä sekä herättää uteliaisuutta keksivään ja kokeilevaan käsityöhön</w:t>
            </w:r>
          </w:p>
        </w:tc>
        <w:tc>
          <w:tcPr>
            <w:tcW w:w="1331" w:type="dxa"/>
          </w:tcPr>
          <w:p w:rsidR="00E556DC" w:rsidRPr="00592E0B" w:rsidRDefault="00E556DC"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L1, L2</w:t>
            </w:r>
          </w:p>
        </w:tc>
        <w:tc>
          <w:tcPr>
            <w:tcW w:w="2536" w:type="dxa"/>
            <w:vMerge w:val="restart"/>
          </w:tcPr>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Ideoidaan ja suunnitellaan yhteisöllistä tai omaa työtä. Lähtökohtana esim. tunteet, tarinat, mielikuvitusympäristöt, rakennetut- tai luonnonympäristöt.</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Havainnollistetaan omaa ideaa pohjakuvilla (ideakuvat, hahmottelu).</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Tutustutaan erilaisiin materiaaleihin ja työskentelyvälineisiin, otetaan suunnitelma huomioon kokeiluja tehtäessä. Ymmärretään materiaalien alkuperää.</w:t>
            </w:r>
          </w:p>
        </w:tc>
        <w:tc>
          <w:tcPr>
            <w:tcW w:w="3224" w:type="dxa"/>
            <w:vMerge w:val="restart"/>
          </w:tcPr>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Suunnitellaan ja ideoidaan yhteisöllistä tai omaa työtä. Lähtökohtana esim. tunteet, tarinat, mielikuvitusympäristöt, rakennetut- tai luonnonympäristöt. </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Pohditaan tuotteen käyttötarkoitusta (säilytin, suoja jne.).</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Havainnollistetaan omaa ideaa pohjakuvilla (ideakuvat, hahmottelu, tvt:n käyttö). Pohditaan jo mahdollisia materiaali- ja tekniikkaratkaisuja.</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Tutustutaan erilaisiin materiaaleihin ja työskentelyvälineisiin, otetaan suunnitelma huomioon kokeiluja tehtäessä. Yritetään löytää ikätasolle ja suunnitelmaan soveltuva tekninen ratkaisu. </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Ymmärretään materiaalien alkuperää.</w:t>
            </w:r>
          </w:p>
        </w:tc>
      </w:tr>
      <w:tr w:rsidR="00E556DC" w:rsidRPr="00592E0B" w:rsidTr="0088084B">
        <w:trPr>
          <w:trHeight w:val="220"/>
        </w:trPr>
        <w:tc>
          <w:tcPr>
            <w:tcW w:w="2832" w:type="dxa"/>
          </w:tcPr>
          <w:p w:rsidR="00E556DC" w:rsidRPr="00592E0B" w:rsidRDefault="00E556DC"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T2 ohjata oppilas kokonaiseen käsityöprosessiin ja esittämään omia ideoitaan kuvallisesti sekä kertomaan käsityön tekemisestä ja valmiista tuotteesta</w:t>
            </w:r>
          </w:p>
        </w:tc>
        <w:tc>
          <w:tcPr>
            <w:tcW w:w="1331" w:type="dxa"/>
          </w:tcPr>
          <w:p w:rsidR="00E556DC" w:rsidRPr="00592E0B" w:rsidRDefault="00E556DC"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L1, L4, L5</w:t>
            </w:r>
          </w:p>
        </w:tc>
        <w:tc>
          <w:tcPr>
            <w:tcW w:w="2536" w:type="dxa"/>
            <w:vMerge/>
          </w:tcPr>
          <w:p w:rsidR="00E556DC" w:rsidRPr="00592E0B" w:rsidRDefault="00E556DC" w:rsidP="00E556DC">
            <w:pPr>
              <w:rPr>
                <w:rFonts w:ascii="Lucida Sans" w:eastAsia="Times New Roman" w:hAnsi="Lucida Sans" w:cs="Calibri"/>
                <w:color w:val="000000"/>
                <w:sz w:val="20"/>
                <w:szCs w:val="20"/>
                <w:lang w:eastAsia="fi-FI"/>
              </w:rPr>
            </w:pPr>
          </w:p>
        </w:tc>
        <w:tc>
          <w:tcPr>
            <w:tcW w:w="3224" w:type="dxa"/>
            <w:vMerge/>
          </w:tcPr>
          <w:p w:rsidR="00E556DC" w:rsidRPr="00592E0B" w:rsidRDefault="00E556DC" w:rsidP="00E556DC">
            <w:pPr>
              <w:rPr>
                <w:rFonts w:ascii="Lucida Sans" w:eastAsia="Times New Roman" w:hAnsi="Lucida Sans" w:cs="Calibri"/>
                <w:color w:val="000000"/>
                <w:sz w:val="20"/>
                <w:szCs w:val="20"/>
                <w:lang w:eastAsia="fi-FI"/>
              </w:rPr>
            </w:pPr>
          </w:p>
        </w:tc>
      </w:tr>
      <w:tr w:rsidR="00E556DC" w:rsidRPr="00592E0B" w:rsidTr="0088084B">
        <w:trPr>
          <w:trHeight w:val="220"/>
        </w:trPr>
        <w:tc>
          <w:tcPr>
            <w:tcW w:w="2832" w:type="dxa"/>
          </w:tcPr>
          <w:p w:rsidR="00E556DC" w:rsidRPr="00592E0B" w:rsidRDefault="00E556DC"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T3 ohjata oppilasta suunnittelemaan ja valmistamaan käsityötuotteita tai teoksia luottaen omiin esteettisiin ja teknisiin ratkaisuihin</w:t>
            </w:r>
          </w:p>
        </w:tc>
        <w:tc>
          <w:tcPr>
            <w:tcW w:w="1331" w:type="dxa"/>
          </w:tcPr>
          <w:p w:rsidR="00E556DC" w:rsidRPr="00592E0B" w:rsidRDefault="00E556DC"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L1, L7</w:t>
            </w:r>
          </w:p>
        </w:tc>
        <w:tc>
          <w:tcPr>
            <w:tcW w:w="2536" w:type="dxa"/>
            <w:vMerge/>
          </w:tcPr>
          <w:p w:rsidR="00E556DC" w:rsidRPr="00592E0B" w:rsidRDefault="00E556DC" w:rsidP="00E556DC">
            <w:pPr>
              <w:rPr>
                <w:rFonts w:ascii="Lucida Sans" w:eastAsia="Times New Roman" w:hAnsi="Lucida Sans" w:cs="Calibri"/>
                <w:color w:val="000000"/>
                <w:sz w:val="20"/>
                <w:szCs w:val="20"/>
                <w:lang w:eastAsia="fi-FI"/>
              </w:rPr>
            </w:pPr>
          </w:p>
        </w:tc>
        <w:tc>
          <w:tcPr>
            <w:tcW w:w="3224" w:type="dxa"/>
            <w:vMerge/>
          </w:tcPr>
          <w:p w:rsidR="00E556DC" w:rsidRPr="00592E0B" w:rsidRDefault="00E556DC" w:rsidP="00E556DC">
            <w:pPr>
              <w:rPr>
                <w:rFonts w:ascii="Lucida Sans" w:eastAsia="Times New Roman" w:hAnsi="Lucida Sans" w:cs="Calibri"/>
                <w:color w:val="000000"/>
                <w:sz w:val="20"/>
                <w:szCs w:val="20"/>
                <w:lang w:eastAsia="fi-FI"/>
              </w:rPr>
            </w:pPr>
          </w:p>
        </w:tc>
      </w:tr>
      <w:tr w:rsidR="00101D52" w:rsidRPr="00592E0B" w:rsidTr="00FD33AE">
        <w:trPr>
          <w:trHeight w:val="220"/>
        </w:trPr>
        <w:tc>
          <w:tcPr>
            <w:tcW w:w="9923" w:type="dxa"/>
            <w:gridSpan w:val="4"/>
            <w:shd w:val="clear" w:color="auto" w:fill="D9D9D9" w:themeFill="background1" w:themeFillShade="D9"/>
          </w:tcPr>
          <w:p w:rsidR="00101D52" w:rsidRPr="00592E0B" w:rsidRDefault="00101D52"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b/>
                <w:bCs/>
                <w:color w:val="000000"/>
                <w:sz w:val="20"/>
                <w:szCs w:val="20"/>
                <w:lang w:eastAsia="fi-FI"/>
              </w:rPr>
              <w:t>Tekeminen</w:t>
            </w:r>
          </w:p>
        </w:tc>
      </w:tr>
      <w:tr w:rsidR="00E556DC" w:rsidRPr="00592E0B" w:rsidTr="0088084B">
        <w:trPr>
          <w:trHeight w:val="220"/>
        </w:trPr>
        <w:tc>
          <w:tcPr>
            <w:tcW w:w="2832" w:type="dxa"/>
          </w:tcPr>
          <w:p w:rsidR="00E556DC" w:rsidRPr="00592E0B" w:rsidRDefault="00E556DC"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T4 opastaa oppilasta tutustumaan moniin erilaisiin materiaaleihin ja niiden työstämiseen sekä ohjata toimimaan vastuuntuntoisesti ja turvallisesti</w:t>
            </w:r>
          </w:p>
        </w:tc>
        <w:tc>
          <w:tcPr>
            <w:tcW w:w="1331" w:type="dxa"/>
          </w:tcPr>
          <w:p w:rsidR="00E556DC" w:rsidRPr="00592E0B" w:rsidRDefault="00E556DC"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L4, L6</w:t>
            </w:r>
          </w:p>
        </w:tc>
        <w:tc>
          <w:tcPr>
            <w:tcW w:w="2536" w:type="dxa"/>
          </w:tcPr>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Teknisen työn ja tekstiilityön työtapojen monipuolista hyödyntämistä. Mm. mitataan, naulataan, hiotaan, leikataan, liimataan, ommellaan, virkataan ja nyöritellään.</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Työstetään omia töitä kovia ja/tai pehmeitä materiaaleja käyttäen</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Tutustutaan käsityön peruskäsitteistöön ja </w:t>
            </w:r>
            <w:r w:rsidRPr="00592E0B">
              <w:rPr>
                <w:rFonts w:ascii="Lucida Sans" w:eastAsia="Times New Roman" w:hAnsi="Lucida Sans" w:cs="Times New Roman"/>
                <w:color w:val="000000"/>
                <w:sz w:val="20"/>
                <w:szCs w:val="20"/>
                <w:lang w:eastAsia="fi-FI"/>
              </w:rPr>
              <w:lastRenderedPageBreak/>
              <w:t xml:space="preserve">nimistöön. Harjoitellaan materiaalien ja välineistön tunnistamista työnteon lomassa </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Harjoitellaan työskentelemään ja liikkumaan työtilassa turvallisesti</w:t>
            </w:r>
          </w:p>
        </w:tc>
        <w:tc>
          <w:tcPr>
            <w:tcW w:w="3224" w:type="dxa"/>
          </w:tcPr>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lastRenderedPageBreak/>
              <w:t>Teknisen työn ja tekstiilityön työtapojen monipuolista hyödyntämistä. Mm. mitataan, naulataan, hiotaan, leikataan, liimataan, ommellaan, virkataan ja nyöritellään.</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Työstetään omia töitä kovia ja/tai pehmeitä materiaaleja käyttäen</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Ymmärretään joitakin käsityön peruskäsitteitä ja nimiä. Tunnistetaan tuttuja käsityön materiaaleja ja välineitä</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lastRenderedPageBreak/>
              <w:t>Harjoitellaan työskentelemään ja liikkumaan työtilassa turvallisesti.</w:t>
            </w:r>
          </w:p>
        </w:tc>
      </w:tr>
      <w:tr w:rsidR="00101D52" w:rsidRPr="00592E0B" w:rsidTr="00FD33AE">
        <w:trPr>
          <w:trHeight w:val="220"/>
        </w:trPr>
        <w:tc>
          <w:tcPr>
            <w:tcW w:w="9923" w:type="dxa"/>
            <w:gridSpan w:val="4"/>
            <w:shd w:val="clear" w:color="auto" w:fill="D9D9D9" w:themeFill="background1" w:themeFillShade="D9"/>
          </w:tcPr>
          <w:p w:rsidR="00101D52" w:rsidRPr="00592E0B" w:rsidRDefault="00101D52"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b/>
                <w:bCs/>
                <w:color w:val="000000"/>
                <w:sz w:val="20"/>
                <w:szCs w:val="20"/>
                <w:lang w:eastAsia="fi-FI"/>
              </w:rPr>
              <w:lastRenderedPageBreak/>
              <w:t>Dokumentointi ja arviointi</w:t>
            </w:r>
          </w:p>
        </w:tc>
      </w:tr>
      <w:tr w:rsidR="00E556DC" w:rsidRPr="00592E0B" w:rsidTr="0088084B">
        <w:trPr>
          <w:trHeight w:val="220"/>
        </w:trPr>
        <w:tc>
          <w:tcPr>
            <w:tcW w:w="2832" w:type="dxa"/>
          </w:tcPr>
          <w:p w:rsidR="00E556DC" w:rsidRPr="00592E0B" w:rsidRDefault="00E556DC"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T5 tukea oppilaan itsetunnon kehittymistä käsityössä onnistumisen, oivaltamisen ja keksimisen kokemusten kautta</w:t>
            </w:r>
          </w:p>
        </w:tc>
        <w:tc>
          <w:tcPr>
            <w:tcW w:w="1331" w:type="dxa"/>
          </w:tcPr>
          <w:p w:rsidR="00E556DC" w:rsidRPr="00592E0B" w:rsidRDefault="00E556DC"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L1, L3</w:t>
            </w:r>
          </w:p>
        </w:tc>
        <w:tc>
          <w:tcPr>
            <w:tcW w:w="2536" w:type="dxa"/>
          </w:tcPr>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Harjoitellaan valmiin käsityön tallentamista TVT:n keinoja hyödyntäen (mahdollinen kummioppilaiden apu).</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Kannustava palaute ohjaa työssä etenemistä koko käsityöprosessin ajan. Tarjotaan myös välineitä ja mahdollisuuksia itsearviointiin.</w:t>
            </w:r>
          </w:p>
        </w:tc>
        <w:tc>
          <w:tcPr>
            <w:tcW w:w="3224" w:type="dxa"/>
          </w:tcPr>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Harjoitellaan käsityöprosessin ja valmiin työn tallentamista TVT:n keinoja hyödyntäen (mahdollinen kummioppilaiden apu).</w:t>
            </w:r>
          </w:p>
          <w:p w:rsidR="00E556DC" w:rsidRPr="00592E0B" w:rsidRDefault="00E556DC" w:rsidP="00E556DC">
            <w:pPr>
              <w:rPr>
                <w:rFonts w:ascii="Lucida Sans" w:eastAsia="Times New Roman" w:hAnsi="Lucida Sans" w:cs="Times New Roman"/>
                <w:color w:val="000000"/>
                <w:sz w:val="20"/>
                <w:szCs w:val="20"/>
                <w:lang w:eastAsia="fi-FI"/>
              </w:rPr>
            </w:pPr>
          </w:p>
          <w:p w:rsidR="00E556DC" w:rsidRPr="00592E0B" w:rsidRDefault="00E556DC" w:rsidP="00E556DC">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Kannustava palaute ohjaa työssä etenemistä koko käsityöprosessin ajan. Tarjotaan myös välineitä ja mahdollisuuksia itse- ja vertaisarvioinnin antamiseen.</w:t>
            </w:r>
          </w:p>
        </w:tc>
      </w:tr>
    </w:tbl>
    <w:p w:rsidR="008A1741" w:rsidRDefault="008A1741">
      <w:pPr>
        <w:rPr>
          <w:rFonts w:ascii="Lucida Bright" w:eastAsia="Times New Roman" w:hAnsi="Lucida Bright" w:cs="Calibri"/>
          <w:b/>
          <w:bCs/>
          <w:color w:val="000000"/>
          <w:sz w:val="20"/>
          <w:szCs w:val="20"/>
          <w:lang w:eastAsia="fi-FI"/>
        </w:rPr>
      </w:pPr>
    </w:p>
    <w:p w:rsidR="0087595C" w:rsidRDefault="0087595C" w:rsidP="00E556DC">
      <w:pPr>
        <w:rPr>
          <w:rFonts w:ascii="Lucida Bright" w:eastAsia="Times New Roman" w:hAnsi="Lucida Bright" w:cs="Calibri"/>
          <w:b/>
          <w:bCs/>
          <w:i/>
          <w:color w:val="000000"/>
          <w:sz w:val="20"/>
          <w:szCs w:val="20"/>
          <w:lang w:eastAsia="fi-FI"/>
        </w:rPr>
      </w:pPr>
    </w:p>
    <w:p w:rsidR="00D02366" w:rsidRDefault="00D02366" w:rsidP="00E556DC">
      <w:pPr>
        <w:rPr>
          <w:rFonts w:ascii="Lucida Bright" w:eastAsia="Times New Roman" w:hAnsi="Lucida Bright" w:cs="Calibri"/>
          <w:b/>
          <w:bCs/>
          <w:i/>
          <w:color w:val="000000"/>
          <w:sz w:val="20"/>
          <w:szCs w:val="20"/>
          <w:lang w:eastAsia="fi-FI"/>
        </w:rPr>
      </w:pPr>
    </w:p>
    <w:p w:rsidR="00D02366" w:rsidRPr="00DC043E" w:rsidRDefault="00D02366" w:rsidP="00D02366">
      <w:pPr>
        <w:pStyle w:val="Otsikko3"/>
        <w:rPr>
          <w:rFonts w:ascii="Lucida Bright" w:hAnsi="Lucida Bright"/>
          <w:i/>
          <w:color w:val="auto"/>
          <w:sz w:val="20"/>
          <w:szCs w:val="20"/>
        </w:rPr>
      </w:pPr>
      <w:bookmarkStart w:id="5" w:name="_Toc413327129"/>
      <w:bookmarkStart w:id="6" w:name="_Toc449527201"/>
      <w:r w:rsidRPr="00DC043E">
        <w:rPr>
          <w:rFonts w:ascii="Lucida Bright" w:hAnsi="Lucida Bright"/>
          <w:i/>
          <w:color w:val="auto"/>
          <w:sz w:val="20"/>
          <w:szCs w:val="20"/>
        </w:rPr>
        <w:t>14.4.12 KÄSITYÖ</w:t>
      </w:r>
      <w:bookmarkEnd w:id="5"/>
      <w:bookmarkEnd w:id="6"/>
      <w:r>
        <w:rPr>
          <w:rFonts w:ascii="Lucida Bright" w:hAnsi="Lucida Bright"/>
          <w:i/>
          <w:color w:val="auto"/>
          <w:sz w:val="20"/>
          <w:szCs w:val="20"/>
        </w:rPr>
        <w:t xml:space="preserve"> VUOSILUOKILLA 3–6 </w:t>
      </w:r>
    </w:p>
    <w:p w:rsidR="00D02366" w:rsidRPr="004854BF" w:rsidRDefault="00D02366" w:rsidP="00D02366">
      <w:pPr>
        <w:rPr>
          <w:rFonts w:ascii="Lucida Bright" w:hAnsi="Lucida Bright"/>
          <w:sz w:val="20"/>
          <w:szCs w:val="20"/>
        </w:rPr>
      </w:pPr>
    </w:p>
    <w:p w:rsidR="00D02366" w:rsidRPr="00E60A60" w:rsidRDefault="00D02366" w:rsidP="00D02366">
      <w:pPr>
        <w:rPr>
          <w:rFonts w:ascii="Lucida Bright" w:hAnsi="Lucida Bright"/>
          <w:b/>
          <w:sz w:val="20"/>
          <w:szCs w:val="20"/>
        </w:rPr>
      </w:pPr>
      <w:r w:rsidRPr="00E60A60">
        <w:rPr>
          <w:rFonts w:ascii="Lucida Bright" w:hAnsi="Lucida Bright"/>
          <w:b/>
          <w:sz w:val="20"/>
          <w:szCs w:val="20"/>
        </w:rPr>
        <w:t>Oppiaineen tehtävä</w:t>
      </w:r>
    </w:p>
    <w:p w:rsidR="00D02366" w:rsidRPr="00E60A60" w:rsidRDefault="00D02366" w:rsidP="00D02366">
      <w:pPr>
        <w:jc w:val="both"/>
        <w:rPr>
          <w:rFonts w:ascii="Lucida Bright" w:hAnsi="Lucida Bright"/>
          <w:sz w:val="20"/>
          <w:szCs w:val="20"/>
        </w:rPr>
      </w:pPr>
      <w:r w:rsidRPr="00E60A60">
        <w:rPr>
          <w:rFonts w:ascii="Lucida Bright" w:hAnsi="Lucida Bright"/>
          <w:sz w:val="20"/>
          <w:szCs w:val="20"/>
        </w:rPr>
        <w:t xml:space="preserve">Käsityön oppiaineen tehtävänä on ohjata oppilaita kokonaiseen käsityöprosessin hallintaan. Käsityö on monimateriaalinen oppiaine, jossa toteutetaan käsityöilmaisuun, muotoiluun ja teknologiaan perustuvaa toimintaa. Tähän kuuluu tuotteen tai teoksen itsenäinen tai yhteisöllinen suunnittelu, valmistus ja oman tai yhteisen käsityöprosessin arviointi. Käsityön tekeminen on tutkivaa, keksivää ja kokeilevaa toimintaa ja siinä toteutetaan ennakkoluulottomasti erilaisia visuaalisia, materiaalisia, teknisiä sekä valmistusmenetelmällisiä ratkaisuja. </w:t>
      </w:r>
      <w:r w:rsidRPr="00E60A60">
        <w:rPr>
          <w:rFonts w:ascii="Lucida Bright" w:hAnsi="Lucida Bright" w:cs="ArialMT"/>
          <w:sz w:val="20"/>
          <w:szCs w:val="20"/>
        </w:rPr>
        <w:t xml:space="preserve">Käsityössä opetellaan ymmärtämään, arvioimaan ja kehittämään erilaisia teknologisia sovelluksia sekä </w:t>
      </w:r>
      <w:r w:rsidRPr="00E60A60">
        <w:rPr>
          <w:rFonts w:ascii="Lucida Bright" w:hAnsi="Lucida Bright"/>
          <w:sz w:val="20"/>
          <w:szCs w:val="20"/>
        </w:rPr>
        <w:t xml:space="preserve">käyttämään opittuja tietoja ja taitoja arjessa. Käsityössä kehitetään oppilaiden </w:t>
      </w:r>
      <w:r w:rsidRPr="00E60A60">
        <w:rPr>
          <w:rFonts w:ascii="Lucida Bright" w:hAnsi="Lucida Bright"/>
          <w:color w:val="000000" w:themeColor="text1"/>
          <w:sz w:val="20"/>
          <w:szCs w:val="20"/>
        </w:rPr>
        <w:t xml:space="preserve">avaruudellista hahmottamista, tuntoaistia </w:t>
      </w:r>
      <w:r w:rsidRPr="00E60A60">
        <w:rPr>
          <w:rFonts w:ascii="Lucida Bright" w:hAnsi="Lucida Bright"/>
          <w:sz w:val="20"/>
          <w:szCs w:val="20"/>
        </w:rPr>
        <w:t xml:space="preserve">ja käsillä tekemistä, jotka edistävät motorisia taitoja, luovuutta ja suunnitteluosaamista. Opetuksella vahvistetaan edellytyksiä monipuoliseen työskentelyyn.  Käsityön merkitys on pitkäjänteisessä ja innovatiivisessa työskentelyprosessissa sekä itsetuntoa vahvistavassa, mielihyvää tuottavassa kokemuksessa. </w:t>
      </w:r>
    </w:p>
    <w:p w:rsidR="00D02366" w:rsidRPr="00E60A60" w:rsidRDefault="00D02366" w:rsidP="00D02366">
      <w:pPr>
        <w:jc w:val="both"/>
        <w:rPr>
          <w:rFonts w:ascii="Lucida Bright" w:hAnsi="Lucida Bright"/>
          <w:sz w:val="20"/>
          <w:szCs w:val="20"/>
        </w:rPr>
      </w:pPr>
      <w:r w:rsidRPr="00E60A60">
        <w:rPr>
          <w:rFonts w:ascii="Lucida Bright" w:hAnsi="Lucida Bright"/>
          <w:sz w:val="20"/>
          <w:szCs w:val="20"/>
        </w:rPr>
        <w:t xml:space="preserve">Opetuksessa painotetaan oppilaiden erilaisia kiinnostuksen kohteita ja korostetaan yhteisöllistä toimintaa. Käsityössä lähtökohtana on erilaisten laaja-alaisten teemojen kokonaisvaltainen tarkastelu oppiainerajat luontevasti ylittäen. Ympäröivän materiaalisen maailman tuntemus luo perustaa kestävälle elämäntavalle ja kehitykselle. Tähän sisältyy myös oppilaiden oma elämänpiiri, paikallinen kulttuuriperintö sekä yhteisön kulttuurinen moninaisuus. Käsityö kasvattaa eettisiä, tiedostavia, osallistuvia sekä osaavia ja yritteliäitä kansalaisia, jotka arvostavat itseään tekijöinä ja joilla on taito käsityöilmaisuun sekä halu ylläpitää ja kehittää käsityökulttuuria. </w:t>
      </w: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Vuosiluokilla 3-6</w:t>
      </w:r>
      <w:r w:rsidRPr="00E60A60">
        <w:rPr>
          <w:rFonts w:ascii="Lucida Bright" w:eastAsia="Calibri" w:hAnsi="Lucida Bright" w:cs="Calibri"/>
          <w:color w:val="000000"/>
          <w:sz w:val="20"/>
          <w:szCs w:val="20"/>
        </w:rPr>
        <w:t xml:space="preserve"> käsityön tehtävänä on tukea ja vahvistaa oppilaiden kokonaisen käsityöprosessin hallintaa. Opetus edistää käsityöhön liittyvien käsitteiden, sanaston ja symbolien oppimista ja soveltamista. Materiaalien ominaisuuksiin tutustuminen edellyttää niiden käsityöllistä työstämistä, jonka myötä päästään kehittämään toimivia ratkaisuja.  Oppilasta ohjataan tekemään valintoja työstämismenetelmien, työvälineiden, koneiden ja laitteiden välillä sekä työskentelemään niiden avulla. Käsityön kasvatustehtävänä on haastaa oppilaat tarkastelemaan ihmisten kulutus- ja tuotantotapoja kriittisesti oikeudenmukaisuuden, eettisyyden ja kestävän kehityksen näkökulmista.  </w:t>
      </w:r>
    </w:p>
    <w:p w:rsidR="00D02366" w:rsidRPr="00E60A60" w:rsidRDefault="00D02366" w:rsidP="00D02366">
      <w:pPr>
        <w:autoSpaceDE w:val="0"/>
        <w:autoSpaceDN w:val="0"/>
        <w:adjustRightInd w:val="0"/>
        <w:spacing w:after="0"/>
        <w:jc w:val="both"/>
        <w:rPr>
          <w:rFonts w:ascii="Lucida Bright" w:eastAsia="Calibri" w:hAnsi="Lucida Bright" w:cs="Calibri"/>
          <w:sz w:val="20"/>
          <w:szCs w:val="20"/>
        </w:rPr>
      </w:pPr>
    </w:p>
    <w:p w:rsidR="00D02366" w:rsidRPr="00E60A60" w:rsidRDefault="00D02366" w:rsidP="00D02366">
      <w:pPr>
        <w:rPr>
          <w:rFonts w:ascii="Lucida Bright" w:hAnsi="Lucida Bright"/>
          <w:b/>
          <w:sz w:val="20"/>
          <w:szCs w:val="20"/>
        </w:rPr>
      </w:pPr>
      <w:r w:rsidRPr="00E60A60">
        <w:rPr>
          <w:rFonts w:ascii="Lucida Bright" w:hAnsi="Lucida Bright"/>
          <w:b/>
          <w:sz w:val="20"/>
          <w:szCs w:val="20"/>
        </w:rPr>
        <w:t>Käsityön opetuksen tavoitteet vuosiluokilla 3-6</w:t>
      </w:r>
    </w:p>
    <w:tbl>
      <w:tblPr>
        <w:tblStyle w:val="TaulukkoRuudukko"/>
        <w:tblW w:w="0" w:type="auto"/>
        <w:tblLook w:val="04A0" w:firstRow="1" w:lastRow="0" w:firstColumn="1" w:lastColumn="0" w:noHBand="0" w:noVBand="1"/>
      </w:tblPr>
      <w:tblGrid>
        <w:gridCol w:w="4584"/>
        <w:gridCol w:w="1619"/>
        <w:gridCol w:w="3544"/>
      </w:tblGrid>
      <w:tr w:rsidR="00D02366" w:rsidRPr="00E60A60" w:rsidTr="007A4D99">
        <w:tc>
          <w:tcPr>
            <w:tcW w:w="4584" w:type="dxa"/>
          </w:tcPr>
          <w:p w:rsidR="00D02366" w:rsidRPr="00E60A60" w:rsidRDefault="00D02366" w:rsidP="007A4D99">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tavoitteet</w:t>
            </w:r>
          </w:p>
          <w:p w:rsidR="00D02366" w:rsidRPr="00E60A60" w:rsidRDefault="00D02366" w:rsidP="007A4D99">
            <w:pPr>
              <w:autoSpaceDE w:val="0"/>
              <w:autoSpaceDN w:val="0"/>
              <w:adjustRightInd w:val="0"/>
              <w:rPr>
                <w:rFonts w:ascii="Lucida Bright" w:eastAsia="Calibri" w:hAnsi="Lucida Bright" w:cs="Calibri"/>
                <w:color w:val="000000"/>
                <w:sz w:val="20"/>
                <w:szCs w:val="20"/>
              </w:rPr>
            </w:pPr>
          </w:p>
        </w:tc>
        <w:tc>
          <w:tcPr>
            <w:tcW w:w="1619" w:type="dxa"/>
          </w:tcPr>
          <w:p w:rsidR="00D02366" w:rsidRPr="00E60A60" w:rsidRDefault="00D02366" w:rsidP="007A4D99">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Tavoitteisiin liittyvät sisältöalueet</w:t>
            </w:r>
          </w:p>
        </w:tc>
        <w:tc>
          <w:tcPr>
            <w:tcW w:w="3544" w:type="dxa"/>
          </w:tcPr>
          <w:p w:rsidR="00D02366" w:rsidRPr="00E60A60" w:rsidRDefault="00D02366" w:rsidP="007A4D99">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Laaja-alainen osaaminen</w:t>
            </w:r>
          </w:p>
        </w:tc>
      </w:tr>
      <w:tr w:rsidR="00D02366" w:rsidRPr="00E60A60" w:rsidTr="007A4D99">
        <w:tc>
          <w:tcPr>
            <w:tcW w:w="4584"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T1 vahvistaa oppilaan kiinnostusta käsin tekemiseen sekä innostaa keksivään, kokeilevaan ja paikallisuutta hyödyntävään käsityöhön</w:t>
            </w:r>
          </w:p>
        </w:tc>
        <w:tc>
          <w:tcPr>
            <w:tcW w:w="1619"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S1-S6</w:t>
            </w:r>
          </w:p>
        </w:tc>
        <w:tc>
          <w:tcPr>
            <w:tcW w:w="3544" w:type="dxa"/>
          </w:tcPr>
          <w:p w:rsidR="00D02366" w:rsidRPr="00E60A60" w:rsidRDefault="00D02366" w:rsidP="007A4D99">
            <w:pPr>
              <w:autoSpaceDE w:val="0"/>
              <w:autoSpaceDN w:val="0"/>
              <w:adjustRightInd w:val="0"/>
              <w:ind w:left="54"/>
              <w:rPr>
                <w:rFonts w:ascii="Lucida Bright" w:eastAsia="Calibri" w:hAnsi="Lucida Bright" w:cs="Calibri"/>
                <w:sz w:val="20"/>
                <w:szCs w:val="20"/>
              </w:rPr>
            </w:pPr>
            <w:r w:rsidRPr="00E60A60">
              <w:rPr>
                <w:rFonts w:ascii="Lucida Bright" w:eastAsia="Calibri" w:hAnsi="Lucida Bright" w:cs="Calibri"/>
                <w:sz w:val="20"/>
                <w:szCs w:val="20"/>
              </w:rPr>
              <w:t>L1, L2</w:t>
            </w:r>
          </w:p>
        </w:tc>
      </w:tr>
      <w:tr w:rsidR="00D02366" w:rsidRPr="00E60A60" w:rsidTr="007A4D99">
        <w:tc>
          <w:tcPr>
            <w:tcW w:w="4584"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T2 ohjata oppilasta hahmottamaan ja hallitsemaan kokonainen käsityöprosessi ja sen dokumentointi</w:t>
            </w:r>
          </w:p>
        </w:tc>
        <w:tc>
          <w:tcPr>
            <w:tcW w:w="1619"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S1-S6</w:t>
            </w:r>
          </w:p>
        </w:tc>
        <w:tc>
          <w:tcPr>
            <w:tcW w:w="3544" w:type="dxa"/>
          </w:tcPr>
          <w:p w:rsidR="00D02366" w:rsidRPr="00E60A60" w:rsidRDefault="00D02366" w:rsidP="007A4D99">
            <w:pPr>
              <w:autoSpaceDE w:val="0"/>
              <w:autoSpaceDN w:val="0"/>
              <w:adjustRightInd w:val="0"/>
              <w:ind w:left="54"/>
              <w:rPr>
                <w:rFonts w:ascii="Lucida Bright" w:eastAsia="Calibri" w:hAnsi="Lucida Bright" w:cs="Calibri"/>
                <w:sz w:val="20"/>
                <w:szCs w:val="20"/>
              </w:rPr>
            </w:pPr>
            <w:r w:rsidRPr="00E60A60">
              <w:rPr>
                <w:rFonts w:ascii="Lucida Bright" w:eastAsia="Calibri" w:hAnsi="Lucida Bright" w:cs="Calibri"/>
                <w:sz w:val="20"/>
                <w:szCs w:val="20"/>
              </w:rPr>
              <w:t>L1, L5</w:t>
            </w:r>
          </w:p>
          <w:p w:rsidR="00D02366" w:rsidRPr="00E60A60" w:rsidRDefault="00D02366" w:rsidP="007A4D99">
            <w:pPr>
              <w:autoSpaceDE w:val="0"/>
              <w:autoSpaceDN w:val="0"/>
              <w:adjustRightInd w:val="0"/>
              <w:ind w:left="54"/>
              <w:rPr>
                <w:rFonts w:ascii="Lucida Bright" w:eastAsia="Calibri" w:hAnsi="Lucida Bright" w:cs="Calibri"/>
                <w:sz w:val="20"/>
                <w:szCs w:val="20"/>
              </w:rPr>
            </w:pPr>
          </w:p>
        </w:tc>
      </w:tr>
      <w:tr w:rsidR="00D02366" w:rsidRPr="00E60A60" w:rsidTr="007A4D99">
        <w:tc>
          <w:tcPr>
            <w:tcW w:w="4584"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T3 opastaa oppilasta suunnittelemaan ja valmistamaan yksin tai yhdessä käsityötuote tai -teos luottaen omiin esteettisiin ja teknisiin ratkaisuihin</w:t>
            </w:r>
          </w:p>
        </w:tc>
        <w:tc>
          <w:tcPr>
            <w:tcW w:w="1619"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S1-S4</w:t>
            </w:r>
          </w:p>
        </w:tc>
        <w:tc>
          <w:tcPr>
            <w:tcW w:w="3544" w:type="dxa"/>
          </w:tcPr>
          <w:p w:rsidR="00D02366" w:rsidRPr="00E60A60" w:rsidRDefault="00D02366" w:rsidP="007A4D99">
            <w:pPr>
              <w:autoSpaceDE w:val="0"/>
              <w:autoSpaceDN w:val="0"/>
              <w:adjustRightInd w:val="0"/>
              <w:ind w:left="54"/>
              <w:rPr>
                <w:rFonts w:ascii="Lucida Bright" w:eastAsia="Calibri" w:hAnsi="Lucida Bright" w:cs="Calibri"/>
                <w:sz w:val="20"/>
                <w:szCs w:val="20"/>
              </w:rPr>
            </w:pPr>
            <w:r w:rsidRPr="00E60A60">
              <w:rPr>
                <w:rFonts w:ascii="Lucida Bright" w:eastAsia="Calibri" w:hAnsi="Lucida Bright" w:cs="Calibri"/>
                <w:sz w:val="20"/>
                <w:szCs w:val="20"/>
              </w:rPr>
              <w:t xml:space="preserve">L2, L4, L5 </w:t>
            </w:r>
          </w:p>
          <w:p w:rsidR="00D02366" w:rsidRPr="00E60A60" w:rsidRDefault="00D02366" w:rsidP="007A4D99">
            <w:pPr>
              <w:autoSpaceDE w:val="0"/>
              <w:autoSpaceDN w:val="0"/>
              <w:adjustRightInd w:val="0"/>
              <w:ind w:left="54"/>
              <w:rPr>
                <w:rFonts w:ascii="Lucida Bright" w:eastAsia="Calibri" w:hAnsi="Lucida Bright" w:cs="Calibri"/>
                <w:sz w:val="20"/>
                <w:szCs w:val="20"/>
              </w:rPr>
            </w:pPr>
          </w:p>
        </w:tc>
      </w:tr>
      <w:tr w:rsidR="00D02366" w:rsidRPr="00E60A60" w:rsidTr="007A4D99">
        <w:tc>
          <w:tcPr>
            <w:tcW w:w="4584"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T4 ohjata oppilasta tunnistamaan käsitteistöä sekä tuntemaan monia erilaisia materiaaleja ja työstämään niitä tarkoituksenmukaisesti</w:t>
            </w:r>
          </w:p>
        </w:tc>
        <w:tc>
          <w:tcPr>
            <w:tcW w:w="1619"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S3, S5</w:t>
            </w:r>
          </w:p>
        </w:tc>
        <w:tc>
          <w:tcPr>
            <w:tcW w:w="3544" w:type="dxa"/>
          </w:tcPr>
          <w:p w:rsidR="00D02366" w:rsidRPr="00E60A60" w:rsidRDefault="00D02366" w:rsidP="007A4D99">
            <w:pPr>
              <w:autoSpaceDE w:val="0"/>
              <w:autoSpaceDN w:val="0"/>
              <w:adjustRightInd w:val="0"/>
              <w:ind w:left="54"/>
              <w:rPr>
                <w:rFonts w:ascii="Lucida Bright" w:eastAsia="Calibri" w:hAnsi="Lucida Bright" w:cs="Calibri"/>
                <w:sz w:val="20"/>
                <w:szCs w:val="20"/>
              </w:rPr>
            </w:pPr>
            <w:r w:rsidRPr="00E60A60">
              <w:rPr>
                <w:rFonts w:ascii="Lucida Bright" w:eastAsia="Calibri" w:hAnsi="Lucida Bright" w:cs="Calibri"/>
                <w:sz w:val="20"/>
                <w:szCs w:val="20"/>
              </w:rPr>
              <w:t>L4, L6</w:t>
            </w:r>
          </w:p>
        </w:tc>
      </w:tr>
      <w:tr w:rsidR="00D02366" w:rsidRPr="00E60A60" w:rsidTr="007A4D99">
        <w:tc>
          <w:tcPr>
            <w:tcW w:w="4584"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 xml:space="preserve">T5 kannustaa oppilasta toimimaan pitkäjännitteisesti ja vastuuntuntoisesti, huolehtimaan turvallisesta työskentelystä sekä valitsemaan ja käyttämään työhön sopivaa välineistöä. </w:t>
            </w:r>
          </w:p>
        </w:tc>
        <w:tc>
          <w:tcPr>
            <w:tcW w:w="1619"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S1-S5</w:t>
            </w:r>
          </w:p>
        </w:tc>
        <w:tc>
          <w:tcPr>
            <w:tcW w:w="3544" w:type="dxa"/>
          </w:tcPr>
          <w:p w:rsidR="00D02366" w:rsidRPr="00E60A60" w:rsidRDefault="00D02366" w:rsidP="007A4D99">
            <w:pPr>
              <w:autoSpaceDE w:val="0"/>
              <w:autoSpaceDN w:val="0"/>
              <w:adjustRightInd w:val="0"/>
              <w:ind w:left="54"/>
              <w:rPr>
                <w:rFonts w:ascii="Lucida Bright" w:eastAsia="Calibri" w:hAnsi="Lucida Bright" w:cs="Calibri"/>
                <w:sz w:val="20"/>
                <w:szCs w:val="20"/>
              </w:rPr>
            </w:pPr>
            <w:r w:rsidRPr="00E60A60">
              <w:rPr>
                <w:rFonts w:ascii="Lucida Bright" w:eastAsia="Calibri" w:hAnsi="Lucida Bright" w:cs="Calibri"/>
                <w:sz w:val="20"/>
                <w:szCs w:val="20"/>
              </w:rPr>
              <w:t>L3, L6</w:t>
            </w:r>
          </w:p>
        </w:tc>
      </w:tr>
      <w:tr w:rsidR="00D02366" w:rsidRPr="00E60A60" w:rsidTr="007A4D99">
        <w:tc>
          <w:tcPr>
            <w:tcW w:w="4584"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T6 opastaa oppilasta käyttämään tieto– ja viestintäteknologiaa käsityön suunnittelussa, valmistamisessa ja käsityöprosessin dokumentoinnissa</w:t>
            </w:r>
          </w:p>
        </w:tc>
        <w:tc>
          <w:tcPr>
            <w:tcW w:w="1619"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S1, S2, S6</w:t>
            </w:r>
          </w:p>
        </w:tc>
        <w:tc>
          <w:tcPr>
            <w:tcW w:w="3544" w:type="dxa"/>
          </w:tcPr>
          <w:p w:rsidR="00D02366" w:rsidRPr="00E60A60" w:rsidRDefault="00D02366" w:rsidP="007A4D99">
            <w:pPr>
              <w:autoSpaceDE w:val="0"/>
              <w:autoSpaceDN w:val="0"/>
              <w:adjustRightInd w:val="0"/>
              <w:ind w:left="54"/>
              <w:rPr>
                <w:rFonts w:ascii="Lucida Bright" w:eastAsia="Calibri" w:hAnsi="Lucida Bright" w:cs="Calibri"/>
                <w:sz w:val="20"/>
                <w:szCs w:val="20"/>
              </w:rPr>
            </w:pPr>
            <w:r w:rsidRPr="00E60A60">
              <w:rPr>
                <w:rFonts w:ascii="Lucida Bright" w:eastAsia="Calibri" w:hAnsi="Lucida Bright" w:cs="Calibri"/>
                <w:sz w:val="20"/>
                <w:szCs w:val="20"/>
              </w:rPr>
              <w:t>L5</w:t>
            </w:r>
          </w:p>
        </w:tc>
      </w:tr>
      <w:tr w:rsidR="00D02366" w:rsidRPr="00E60A60" w:rsidTr="007A4D99">
        <w:tc>
          <w:tcPr>
            <w:tcW w:w="4584"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T7 ohjata oppilasta arvioimaan, arvostamaan ja tarkastelemaan vuorovaikutteisesti omaa ja muiden kokonaisen käsityön prosessia </w:t>
            </w:r>
          </w:p>
        </w:tc>
        <w:tc>
          <w:tcPr>
            <w:tcW w:w="1619"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S6</w:t>
            </w:r>
          </w:p>
        </w:tc>
        <w:tc>
          <w:tcPr>
            <w:tcW w:w="3544" w:type="dxa"/>
          </w:tcPr>
          <w:p w:rsidR="00D02366" w:rsidRPr="00E60A60" w:rsidRDefault="00D02366" w:rsidP="007A4D99">
            <w:pPr>
              <w:autoSpaceDE w:val="0"/>
              <w:autoSpaceDN w:val="0"/>
              <w:adjustRightInd w:val="0"/>
              <w:ind w:left="54"/>
              <w:rPr>
                <w:rFonts w:ascii="Lucida Bright" w:eastAsia="Calibri" w:hAnsi="Lucida Bright" w:cs="Calibri"/>
                <w:sz w:val="20"/>
                <w:szCs w:val="20"/>
              </w:rPr>
            </w:pPr>
            <w:r w:rsidRPr="00E60A60">
              <w:rPr>
                <w:rFonts w:ascii="Lucida Bright" w:eastAsia="Calibri" w:hAnsi="Lucida Bright" w:cs="Calibri"/>
                <w:sz w:val="20"/>
                <w:szCs w:val="20"/>
              </w:rPr>
              <w:t>L1, L4, L7</w:t>
            </w:r>
          </w:p>
          <w:p w:rsidR="00D02366" w:rsidRPr="00E60A60" w:rsidRDefault="00D02366" w:rsidP="007A4D99">
            <w:pPr>
              <w:autoSpaceDE w:val="0"/>
              <w:autoSpaceDN w:val="0"/>
              <w:adjustRightInd w:val="0"/>
              <w:ind w:left="54"/>
              <w:rPr>
                <w:rFonts w:ascii="Lucida Bright" w:eastAsia="Calibri" w:hAnsi="Lucida Bright" w:cs="Calibri"/>
                <w:sz w:val="20"/>
                <w:szCs w:val="20"/>
              </w:rPr>
            </w:pPr>
          </w:p>
        </w:tc>
      </w:tr>
      <w:tr w:rsidR="00D02366" w:rsidRPr="00E60A60" w:rsidTr="007A4D99">
        <w:tc>
          <w:tcPr>
            <w:tcW w:w="4584"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T8 herättää oppilas arvioimaan kulutus- ja tuotantotapoja kriittisesti </w:t>
            </w:r>
          </w:p>
        </w:tc>
        <w:tc>
          <w:tcPr>
            <w:tcW w:w="1619"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S1-S3, S5</w:t>
            </w:r>
          </w:p>
        </w:tc>
        <w:tc>
          <w:tcPr>
            <w:tcW w:w="3544" w:type="dxa"/>
          </w:tcPr>
          <w:p w:rsidR="00D02366" w:rsidRPr="00E60A60" w:rsidRDefault="00D02366" w:rsidP="007A4D99">
            <w:pPr>
              <w:autoSpaceDE w:val="0"/>
              <w:autoSpaceDN w:val="0"/>
              <w:adjustRightInd w:val="0"/>
              <w:ind w:left="54"/>
              <w:rPr>
                <w:rFonts w:ascii="Lucida Bright" w:eastAsia="Calibri" w:hAnsi="Lucida Bright" w:cs="Calibri"/>
                <w:sz w:val="20"/>
                <w:szCs w:val="20"/>
              </w:rPr>
            </w:pPr>
            <w:r w:rsidRPr="00E60A60">
              <w:rPr>
                <w:rFonts w:ascii="Lucida Bright" w:eastAsia="Calibri" w:hAnsi="Lucida Bright" w:cs="Calibri"/>
                <w:sz w:val="20"/>
                <w:szCs w:val="20"/>
              </w:rPr>
              <w:t>L1, L3, L7</w:t>
            </w:r>
          </w:p>
        </w:tc>
      </w:tr>
    </w:tbl>
    <w:p w:rsidR="00D02366" w:rsidRPr="00E60A60" w:rsidRDefault="00D02366" w:rsidP="00D02366">
      <w:pPr>
        <w:autoSpaceDE w:val="0"/>
        <w:autoSpaceDN w:val="0"/>
        <w:adjustRightInd w:val="0"/>
        <w:spacing w:after="0"/>
        <w:jc w:val="both"/>
        <w:rPr>
          <w:rFonts w:ascii="Lucida Bright" w:eastAsia="Calibri" w:hAnsi="Lucida Bright" w:cs="Calibri"/>
          <w:b/>
          <w:color w:val="000000"/>
          <w:sz w:val="20"/>
          <w:szCs w:val="20"/>
        </w:rPr>
      </w:pPr>
    </w:p>
    <w:p w:rsidR="00D02366" w:rsidRPr="00E60A60" w:rsidRDefault="00D02366" w:rsidP="00D02366">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Käsityön tavoitteisiin liittyvät keskeiset sisältöalueet vuosiluokilla 3-6 </w:t>
      </w: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p>
    <w:p w:rsidR="00D02366" w:rsidRPr="00E60A60" w:rsidRDefault="00D02366" w:rsidP="00D02366">
      <w:pPr>
        <w:autoSpaceDE w:val="0"/>
        <w:autoSpaceDN w:val="0"/>
        <w:adjustRightInd w:val="0"/>
        <w:spacing w:after="0"/>
        <w:jc w:val="both"/>
        <w:rPr>
          <w:rFonts w:ascii="Lucida Bright" w:eastAsia="Calibri" w:hAnsi="Lucida Bright" w:cs="Calibri"/>
          <w:strike/>
          <w:color w:val="000000"/>
          <w:sz w:val="20"/>
          <w:szCs w:val="20"/>
        </w:rPr>
      </w:pPr>
      <w:r w:rsidRPr="00E60A60">
        <w:rPr>
          <w:rFonts w:ascii="Lucida Bright" w:eastAsia="Calibri" w:hAnsi="Lucida Bright" w:cs="Calibri"/>
          <w:color w:val="000000"/>
          <w:sz w:val="20"/>
          <w:szCs w:val="20"/>
        </w:rPr>
        <w:t xml:space="preserve">Sisältöalueista muodostetaan kokonaisuuksia, jotka sisältävät ajankohtaisia ja monipuolisia oppimistehtäviä eri vuosiluokille. Sisällöissä toteutetaan käsityöllisin keinoin erilaisten materiaalien ja työmenetelmien tuntemista, ymmärtämistä ja ennakkoluulotonta soveltamista, muissa oppiaineissa ja oppimisympäristöissä opittua hyödyntäen. </w:t>
      </w: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p>
    <w:p w:rsidR="00D02366" w:rsidRDefault="00D02366" w:rsidP="00D02366">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 xml:space="preserve">S1 Ideointi: </w:t>
      </w:r>
      <w:r w:rsidRPr="00E60A60">
        <w:rPr>
          <w:rFonts w:ascii="Lucida Bright" w:eastAsia="Calibri" w:hAnsi="Lucida Bright" w:cs="Calibri"/>
          <w:color w:val="000000"/>
          <w:sz w:val="20"/>
          <w:szCs w:val="20"/>
        </w:rPr>
        <w:t xml:space="preserve">Suunnittelussa perehdytään erilaisiin lähtökohtiin ja hyödynnetään omia moniaistisia kokemuksia ja elämyksiä sekä havainnoidaan ja analysoidaan esineitä, rakennettua ja luonnon ympäristöä uusien ideoiden kehittämiseksi. Käsityössä yhdistetään värejä, kuviota, erilaisia </w:t>
      </w:r>
      <w:r w:rsidRPr="00E60A60">
        <w:rPr>
          <w:rFonts w:ascii="Lucida Bright" w:eastAsia="Calibri" w:hAnsi="Lucida Bright" w:cs="Calibri"/>
          <w:color w:val="000000"/>
          <w:sz w:val="20"/>
          <w:szCs w:val="20"/>
        </w:rPr>
        <w:lastRenderedPageBreak/>
        <w:t>pintoja, tyylejä ja muotoja. Sovelletaan materiaalien lujuus- ja taipumisominaisuuksia. Tutkitaan rakenteiden syntymistä ja energian käyttöä.</w:t>
      </w: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 xml:space="preserve">S2 Suunnittelu: </w:t>
      </w:r>
      <w:r w:rsidRPr="00E60A60">
        <w:rPr>
          <w:rFonts w:ascii="Lucida Bright" w:eastAsia="Calibri" w:hAnsi="Lucida Bright" w:cs="Calibri"/>
          <w:color w:val="000000"/>
          <w:sz w:val="20"/>
          <w:szCs w:val="20"/>
        </w:rPr>
        <w:t xml:space="preserve">Laaditaan omalle tuotteelle tai teokselle ja työskentelylle suunnitelma ja kehitetään sitä tarvittaessa. Kokeillaan erilaisia materiaaleja ja työskentelytekniikoita ideoiden kehittämiseksi tuotteeksi tai teokseksi. Harjoitellaan suunnitelman dokumentointia sanallisesti ja/tai visuaalisesti sekä numeerisesti käyttäen esimerkiksi mittoja, määriä ja mittakaavoja. </w:t>
      </w: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 xml:space="preserve">S3 Kokeilu: </w:t>
      </w:r>
      <w:r w:rsidRPr="00E60A60">
        <w:rPr>
          <w:rFonts w:ascii="Lucida Bright" w:eastAsia="Calibri" w:hAnsi="Lucida Bright" w:cs="Calibri"/>
          <w:color w:val="000000"/>
          <w:sz w:val="20"/>
          <w:szCs w:val="20"/>
        </w:rPr>
        <w:t>Tutkitaan materiaalien ominaisuuksia sekä käsityön tekemisessä tarvittavien tavallisimpien koneiden ja laitteiden toimintaperiaatteita. Sovelletaan näin hankittua tietoa omassa työssä. Kokeillaan monipuolisesti erilaisia materiaaleja kuten erilaisia puulajeja, metalleja, muoveja, kuituja, lankoja, kankaita ja kierrätysmateriaaleja. Harjoitellaan ohjelmoimalla aikaan saatuja toimintoja, joista esimerkkinä robotiikka ja automaatio. Kokeilujen pohjalta tuotetta tai teosta kehitetään vielä eteenpäin.</w:t>
      </w:r>
    </w:p>
    <w:p w:rsidR="00D02366" w:rsidRPr="00E60A60" w:rsidRDefault="00D02366" w:rsidP="00D02366">
      <w:pPr>
        <w:autoSpaceDE w:val="0"/>
        <w:autoSpaceDN w:val="0"/>
        <w:adjustRightInd w:val="0"/>
        <w:spacing w:after="0"/>
        <w:jc w:val="both"/>
        <w:rPr>
          <w:rFonts w:ascii="Lucida Bright" w:eastAsia="Calibri" w:hAnsi="Lucida Bright" w:cs="Calibri"/>
          <w:b/>
          <w:color w:val="000000"/>
          <w:sz w:val="20"/>
          <w:szCs w:val="20"/>
        </w:rPr>
      </w:pP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 xml:space="preserve">S4 Tekeminen: </w:t>
      </w:r>
      <w:r w:rsidRPr="00E60A60">
        <w:rPr>
          <w:rFonts w:ascii="Lucida Bright" w:eastAsia="Calibri" w:hAnsi="Lucida Bright" w:cs="Calibri"/>
          <w:sz w:val="20"/>
          <w:szCs w:val="20"/>
        </w:rPr>
        <w:t xml:space="preserve">Valmistetaan erilaisia yksilöllisiä ja /tai yhteisöllisiä tuotteita ja teoksia, joiden toteuttamiseen </w:t>
      </w:r>
      <w:r w:rsidRPr="00E60A60">
        <w:rPr>
          <w:rFonts w:ascii="Lucida Bright" w:eastAsia="Calibri" w:hAnsi="Lucida Bright" w:cs="Calibri"/>
          <w:color w:val="000000"/>
          <w:sz w:val="20"/>
          <w:szCs w:val="20"/>
        </w:rPr>
        <w:t>käytetään monenlaisia käsityössä tarvittavia valmistustekniikoita, työvälineitä, koneita ja laitteita. Työskennellään itse tehdyn suunnitelman ohjaamana.</w:t>
      </w: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p>
    <w:p w:rsidR="00D02366" w:rsidRPr="00E60A60" w:rsidRDefault="00D02366" w:rsidP="00D02366">
      <w:pPr>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 xml:space="preserve">S5 Soveltaminen: </w:t>
      </w:r>
      <w:r w:rsidRPr="00E60A60">
        <w:rPr>
          <w:rFonts w:ascii="Lucida Bright" w:eastAsia="Calibri" w:hAnsi="Lucida Bright" w:cs="Calibri"/>
          <w:color w:val="000000"/>
          <w:sz w:val="20"/>
          <w:szCs w:val="20"/>
        </w:rPr>
        <w:t xml:space="preserve">Työskennellessä opitaan käyttämään alan peruskäsitteistöä ja tutustutaan turvallisiin materiaaleihin ja työtapoihin. Perehdytään laadukkaan tuotteen ominaisuuksiin ja turvalliseen työskentelykulttuuriin. </w:t>
      </w: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S6 Dokumentointi ja arviointi:</w:t>
      </w:r>
      <w:r w:rsidRPr="00E60A60">
        <w:rPr>
          <w:rFonts w:ascii="Lucida Bright" w:eastAsia="Calibri" w:hAnsi="Lucida Bright" w:cs="Calibri"/>
          <w:color w:val="000000"/>
          <w:sz w:val="20"/>
          <w:szCs w:val="20"/>
        </w:rPr>
        <w:t xml:space="preserve"> Tieto- ja viestintäteknologiaa </w:t>
      </w:r>
      <w:r w:rsidRPr="00E60A60">
        <w:rPr>
          <w:rFonts w:ascii="Lucida Bright" w:eastAsia="Calibri" w:hAnsi="Lucida Bright" w:cs="Calibri"/>
          <w:sz w:val="20"/>
          <w:szCs w:val="20"/>
        </w:rPr>
        <w:t>käytetään osana ideointia, suunnittelua ja dokumentointia.</w:t>
      </w:r>
      <w:r w:rsidRPr="00E60A60">
        <w:rPr>
          <w:rFonts w:ascii="Lucida Bright" w:eastAsia="Calibri" w:hAnsi="Lucida Bright" w:cs="Calibri"/>
          <w:color w:val="000000"/>
          <w:sz w:val="20"/>
          <w:szCs w:val="20"/>
        </w:rPr>
        <w:t xml:space="preserve"> Tehdään käsityöprosessin itse- ja vertaisarviointia prosessin edetessä. Opetellaan antamaan yksilö- ja ryhmäpalautetta.</w:t>
      </w: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p>
    <w:p w:rsidR="00D02366" w:rsidRPr="00E60A60" w:rsidRDefault="00D02366" w:rsidP="00D02366">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Käsityön oppimisympäristöihin ja työtapoihin liittyvät tavoitteet vuosiluokilla 3-6 </w:t>
      </w:r>
    </w:p>
    <w:p w:rsidR="00D02366" w:rsidRPr="00E60A60" w:rsidRDefault="00D02366" w:rsidP="00D02366">
      <w:pPr>
        <w:spacing w:before="100" w:beforeAutospacing="1" w:after="100" w:afterAutospacing="1"/>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Asianmukaiset ja turvalliset tilat, työvälineet, koneet, laitteet ja materiaalit muodostavat käsityön oppimista tukevan oppimisympäristön. Samalla ympäristö tukee käsityössä tarvittavan teknologian toimintaperiaatteiden ymmärtämistä. Tieto- ja viestintäteknologia tarjoaa mahdollisuuden käyttää erilaisia oppimateriaaleja, oppimisalustoja, piirto-ohjelmia, digitaalisten kuvien muokkausta sekä piirrosten ja mallien tekemistä oman ilmaisun ja suunnittelun tukena. Opetuksessa käytetään teknisen työn ja tekstiilityön työtapoja.</w:t>
      </w:r>
    </w:p>
    <w:p w:rsidR="00D02366" w:rsidRPr="00E60A60" w:rsidRDefault="00D02366" w:rsidP="00D02366">
      <w:pPr>
        <w:spacing w:before="100" w:beforeAutospacing="1" w:after="100" w:afterAutospacing="1"/>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Toiminnallista oppimista tuetaan tutkivan oppimisen projekteilla oppiainerajat ylittäen ja yhteistyössä ulkopuolisten asiantuntijoiden ja yhteisöjen kanssa. Kansalliseen ja kansainväliseen kulttuuriin ja kulttuuriperintöön tutustutaan esimerkiksi virtuaalisesti sekä museo-, näyttely- ja kirjastokäynneillä. Näyttelyihin ja yrityksiin tehtävillä opintokäynneillä tuetaan ja vahvistetaan koulussa opittua ja käyntejä hyödynnetään oppimistehtävissä. Opetustilanteissa teknologioita ja verkkoympäristöjä käytetään monipuolisesti, vastuullisesti ja turvallisesti.</w:t>
      </w:r>
    </w:p>
    <w:p w:rsidR="00D02366" w:rsidRPr="00E60A60" w:rsidRDefault="00D02366" w:rsidP="00D02366">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sz w:val="20"/>
          <w:szCs w:val="20"/>
        </w:rPr>
        <w:t xml:space="preserve">Ohjaus, eriyttäminen ja tuki </w:t>
      </w:r>
      <w:r w:rsidRPr="00E60A60">
        <w:rPr>
          <w:rFonts w:ascii="Lucida Bright" w:eastAsia="Calibri" w:hAnsi="Lucida Bright" w:cs="Calibri"/>
          <w:b/>
          <w:color w:val="000000"/>
          <w:sz w:val="20"/>
          <w:szCs w:val="20"/>
        </w:rPr>
        <w:t xml:space="preserve">käsityössä vuosiluokilla 3-6 </w:t>
      </w:r>
    </w:p>
    <w:p w:rsidR="00D02366" w:rsidRPr="00E60A60" w:rsidRDefault="00D02366" w:rsidP="00D02366">
      <w:pPr>
        <w:spacing w:before="100" w:beforeAutospacing="1" w:after="100" w:afterAutospacing="1"/>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Oppiaineen tavoitteiden kannalta keskeistä on ottaa huomioon oppilaiden erilaiset edellytykset ja tarpeet käsityön opiskeluun ja tehdään sen mukaisia eriytettyjä ratkaisuja esimerkiksi käytettävien oppimisympäristöjen, työtapojen ja oppimistehtävien valinnassa. Oppilasta tuetaan kehittämään käsityöllisiä taitojaan joustavasti itselleen sopivalla tavalla ja kannustetaan nauttimaan tekemisestään. Käsityössä tuetaan oppilaiden omia ratkaisuja sekä vahvistetaan uutta luovan tiedon rakentamista ja käyttöönottoa yksin tai yhdessä muiden kanssa. Ohjaukselle ja tuelle varataan riittävästi aikaa. </w:t>
      </w:r>
    </w:p>
    <w:p w:rsidR="00904993" w:rsidRDefault="00904993">
      <w:pPr>
        <w:rPr>
          <w:rFonts w:ascii="Lucida Bright" w:eastAsia="Calibri" w:hAnsi="Lucida Bright" w:cs="Calibri"/>
          <w:b/>
          <w:color w:val="000000"/>
          <w:sz w:val="20"/>
          <w:szCs w:val="20"/>
        </w:rPr>
      </w:pPr>
      <w:r>
        <w:rPr>
          <w:rFonts w:ascii="Lucida Bright" w:eastAsia="Calibri" w:hAnsi="Lucida Bright" w:cs="Calibri"/>
          <w:b/>
          <w:color w:val="000000"/>
          <w:sz w:val="20"/>
          <w:szCs w:val="20"/>
        </w:rPr>
        <w:br w:type="page"/>
      </w:r>
    </w:p>
    <w:p w:rsidR="00D02366" w:rsidRPr="00E60A60" w:rsidRDefault="00D02366" w:rsidP="00D02366">
      <w:pPr>
        <w:autoSpaceDE w:val="0"/>
        <w:autoSpaceDN w:val="0"/>
        <w:adjustRightInd w:val="0"/>
        <w:spacing w:after="0"/>
        <w:jc w:val="both"/>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lastRenderedPageBreak/>
        <w:t xml:space="preserve">Oppilaan oppimisen arviointi käsityössä vuosiluokilla 3-6 </w:t>
      </w: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Oppimisen arviointi ja siihen perustuva palaute on ohjaavaa ja kannustavaa, koko käsityöprosessia koskevaa. Eri vaiheiden dokumentointi toimii arvioinnin välineenä. Palautteen antamisessa korostetaan</w:t>
      </w:r>
      <w:r w:rsidRPr="00E60A60">
        <w:rPr>
          <w:rFonts w:ascii="Lucida Bright" w:eastAsia="Calibri" w:hAnsi="Lucida Bright" w:cs="Calibri"/>
          <w:strike/>
          <w:color w:val="000000"/>
          <w:sz w:val="20"/>
          <w:szCs w:val="20"/>
        </w:rPr>
        <w:t xml:space="preserve"> </w:t>
      </w:r>
      <w:r w:rsidRPr="00E60A60">
        <w:rPr>
          <w:rFonts w:ascii="Lucida Bright" w:eastAsia="Calibri" w:hAnsi="Lucida Bright" w:cs="Calibri"/>
          <w:color w:val="000000"/>
          <w:sz w:val="20"/>
          <w:szCs w:val="20"/>
        </w:rPr>
        <w:t xml:space="preserve">myönteisesti oppilaan kehittymistä ja kannustetaan osaamisen laajentamiseen ja syventämiseen. Keskeisten oppisisältöjen oppimisen ja omaksumisen rinnalla arvioidaan monipuolisesti laaja-alaisen käsityötaidon ja -tiedon kehittymistä. </w:t>
      </w:r>
      <w:r w:rsidRPr="00E60A60">
        <w:rPr>
          <w:rFonts w:ascii="Lucida Bright" w:eastAsia="Calibri" w:hAnsi="Lucida Bright" w:cs="Calibri"/>
          <w:sz w:val="20"/>
          <w:szCs w:val="20"/>
        </w:rPr>
        <w:t>Arviointikeskustelussa ja muussa</w:t>
      </w:r>
      <w:r w:rsidRPr="00E60A60">
        <w:rPr>
          <w:rFonts w:ascii="Lucida Bright" w:eastAsia="Calibri" w:hAnsi="Lucida Bright" w:cs="Calibri"/>
          <w:color w:val="000000"/>
          <w:sz w:val="20"/>
          <w:szCs w:val="20"/>
        </w:rPr>
        <w:t xml:space="preserve"> palautteessa osoitetaan kehittämiskohde ja ohjataan kehittämään suoritusta. Oppilaat osallistuvat arviointiin ja heille tarjotaan erilaisia tapoja tehdä itse- ja vertaisarviointia. Ryhmän työskentelyä ja tuotosta voidaan esitellä ja arvioida, jolloin oppilaat oppivat esiintymistä, asioiden selkeää ja jäsenneltyä esittämistä, toisten työskentelyn arvostamista ja rakentavaa palautteen antoa. </w:t>
      </w:r>
    </w:p>
    <w:p w:rsidR="00D02366" w:rsidRPr="00E60A60" w:rsidRDefault="00D02366" w:rsidP="00D02366">
      <w:pPr>
        <w:autoSpaceDE w:val="0"/>
        <w:autoSpaceDN w:val="0"/>
        <w:adjustRightInd w:val="0"/>
        <w:spacing w:after="0"/>
        <w:jc w:val="both"/>
        <w:rPr>
          <w:rFonts w:ascii="Lucida Bright" w:eastAsia="Calibri" w:hAnsi="Lucida Bright" w:cs="Calibri"/>
          <w:color w:val="000000"/>
          <w:sz w:val="20"/>
          <w:szCs w:val="20"/>
        </w:rPr>
      </w:pPr>
    </w:p>
    <w:p w:rsidR="00D02366" w:rsidRPr="00E60A60" w:rsidRDefault="00D02366" w:rsidP="00D02366">
      <w:pPr>
        <w:jc w:val="both"/>
        <w:rPr>
          <w:rFonts w:ascii="Lucida Bright" w:hAnsi="Lucida Bright"/>
          <w:i/>
          <w:color w:val="000000" w:themeColor="text1"/>
          <w:sz w:val="20"/>
          <w:szCs w:val="20"/>
        </w:rPr>
      </w:pPr>
      <w:r w:rsidRPr="00E60A60">
        <w:rPr>
          <w:rFonts w:ascii="Lucida Bright" w:hAnsi="Lucida Bright"/>
          <w:color w:val="000000" w:themeColor="text1"/>
          <w:sz w:val="20"/>
          <w:szCs w:val="20"/>
        </w:rPr>
        <w:t xml:space="preserve">Käsityön sanallista arviota tai arvosanaa antaessaan opettaja arvioi oppilaan osaamista suhteessa paikallisessa opetussuunnitelmassa asetettuihin tavoitteisiin. Määritellessään osaamisen tasoa 6. vuosiluokan lukuvuositodistusta varten opettaja käyttää käsityön valtakunnallisia arviointikriteereitä. Opinnoissa edistymisen kannalta on keskeistä </w:t>
      </w:r>
      <w:r w:rsidRPr="00E60A60">
        <w:rPr>
          <w:rFonts w:ascii="Lucida Bright" w:hAnsi="Lucida Bright"/>
          <w:sz w:val="20"/>
          <w:szCs w:val="20"/>
        </w:rPr>
        <w:t>havainnoida kokonaista käsityön prosessia, monimateriaalisen tekemisen tapoja, työskentelyn sujuvuutta ja tuotosten laatua sekä muissa oppiaineissa opitun soveltamista</w:t>
      </w:r>
      <w:r w:rsidRPr="00E60A60">
        <w:rPr>
          <w:rFonts w:ascii="Lucida Bright" w:hAnsi="Lucida Bright"/>
          <w:color w:val="000000" w:themeColor="text1"/>
          <w:sz w:val="20"/>
          <w:szCs w:val="20"/>
        </w:rPr>
        <w:t>.</w:t>
      </w:r>
    </w:p>
    <w:p w:rsidR="00904993" w:rsidRDefault="00904993" w:rsidP="00D02366">
      <w:pPr>
        <w:jc w:val="both"/>
        <w:rPr>
          <w:rFonts w:ascii="Lucida Bright" w:hAnsi="Lucida Bright"/>
          <w:b/>
          <w:sz w:val="20"/>
          <w:szCs w:val="20"/>
        </w:rPr>
      </w:pPr>
    </w:p>
    <w:p w:rsidR="00D02366" w:rsidRPr="00E60A60" w:rsidRDefault="00D02366" w:rsidP="00D02366">
      <w:pPr>
        <w:jc w:val="both"/>
        <w:rPr>
          <w:rFonts w:ascii="Lucida Bright" w:hAnsi="Lucida Bright"/>
          <w:b/>
          <w:sz w:val="20"/>
          <w:szCs w:val="20"/>
        </w:rPr>
      </w:pPr>
      <w:r w:rsidRPr="00E60A60">
        <w:rPr>
          <w:rFonts w:ascii="Lucida Bright" w:hAnsi="Lucida Bright"/>
          <w:b/>
          <w:sz w:val="20"/>
          <w:szCs w:val="20"/>
        </w:rPr>
        <w:t>Käsityön arviointikriteerit 6. vuosiluokan päätteeksi hyvää osaamista kuvaavaa sanallista arviota/ arvosanaa kahdeksan varten</w:t>
      </w:r>
    </w:p>
    <w:tbl>
      <w:tblPr>
        <w:tblStyle w:val="TaulukkoRuudukko"/>
        <w:tblW w:w="9747" w:type="dxa"/>
        <w:tblLook w:val="04A0" w:firstRow="1" w:lastRow="0" w:firstColumn="1" w:lastColumn="0" w:noHBand="0" w:noVBand="1"/>
      </w:tblPr>
      <w:tblGrid>
        <w:gridCol w:w="2504"/>
        <w:gridCol w:w="1283"/>
        <w:gridCol w:w="2370"/>
        <w:gridCol w:w="3590"/>
      </w:tblGrid>
      <w:tr w:rsidR="00D02366" w:rsidRPr="00E60A60" w:rsidTr="007A4D99">
        <w:tc>
          <w:tcPr>
            <w:tcW w:w="2481" w:type="dxa"/>
          </w:tcPr>
          <w:p w:rsidR="00D02366" w:rsidRPr="00E60A60" w:rsidRDefault="00D02366" w:rsidP="007A4D99">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tavoite</w:t>
            </w:r>
          </w:p>
        </w:tc>
        <w:tc>
          <w:tcPr>
            <w:tcW w:w="1296"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Sisältö-alueet</w:t>
            </w:r>
          </w:p>
        </w:tc>
        <w:tc>
          <w:tcPr>
            <w:tcW w:w="2343"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Arvioinnin kohteet oppiaineessa</w:t>
            </w:r>
          </w:p>
        </w:tc>
        <w:tc>
          <w:tcPr>
            <w:tcW w:w="3627"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Hyvä/arvosanan kahdeksan osaaminen</w:t>
            </w:r>
          </w:p>
        </w:tc>
      </w:tr>
      <w:tr w:rsidR="00D02366" w:rsidRPr="00E60A60" w:rsidTr="007A4D99">
        <w:tc>
          <w:tcPr>
            <w:tcW w:w="2481"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T1 </w:t>
            </w:r>
            <w:r w:rsidRPr="00E60A60">
              <w:rPr>
                <w:rFonts w:ascii="Lucida Bright" w:eastAsia="Calibri" w:hAnsi="Lucida Bright" w:cs="Calibri"/>
                <w:color w:val="000000"/>
                <w:sz w:val="20"/>
                <w:szCs w:val="20"/>
              </w:rPr>
              <w:t>vahvistaa oppilaan kiinnostusta käsin tekemiseen sekä innostaa keksivään, kokeilevaan ja paikallisuutta hyödyntävään käsityöhön</w:t>
            </w:r>
          </w:p>
        </w:tc>
        <w:tc>
          <w:tcPr>
            <w:tcW w:w="1296"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S1-S6</w:t>
            </w:r>
          </w:p>
        </w:tc>
        <w:tc>
          <w:tcPr>
            <w:tcW w:w="2343" w:type="dxa"/>
          </w:tcPr>
          <w:p w:rsidR="00D02366" w:rsidRPr="00E60A60" w:rsidRDefault="00D02366" w:rsidP="007A4D99">
            <w:pPr>
              <w:rPr>
                <w:rFonts w:ascii="Lucida Bright" w:hAnsi="Lucida Bright"/>
                <w:sz w:val="20"/>
                <w:szCs w:val="20"/>
              </w:rPr>
            </w:pPr>
          </w:p>
        </w:tc>
        <w:tc>
          <w:tcPr>
            <w:tcW w:w="3627"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Ei vaikuta arvosanan muodostamiseen. Oppilaita ohjataan pohtimaan kokemuksia osana itsearviointia.</w:t>
            </w:r>
          </w:p>
        </w:tc>
      </w:tr>
      <w:tr w:rsidR="00D02366" w:rsidRPr="00E60A60" w:rsidTr="007A4D99">
        <w:tc>
          <w:tcPr>
            <w:tcW w:w="2481"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T2 ohjata oppilasta hahmottamaan ja hallitsemaan kokonainen käsityöprosessi ja sen dokumentointi</w:t>
            </w:r>
          </w:p>
        </w:tc>
        <w:tc>
          <w:tcPr>
            <w:tcW w:w="1296"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S1-S6</w:t>
            </w:r>
          </w:p>
        </w:tc>
        <w:tc>
          <w:tcPr>
            <w:tcW w:w="2343"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Oman työn suunnittelu, valmistus, arviointi ja prosessin dokumentointi</w:t>
            </w:r>
          </w:p>
        </w:tc>
        <w:tc>
          <w:tcPr>
            <w:tcW w:w="3627"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Oppilas osaa toteuttaa kokonaisen käsityöprosessin ja tehdä dokumentointia prosessin eri vaiheista.</w:t>
            </w:r>
          </w:p>
          <w:p w:rsidR="00D02366" w:rsidRPr="00E60A60" w:rsidRDefault="00D02366" w:rsidP="007A4D99">
            <w:pPr>
              <w:rPr>
                <w:rFonts w:ascii="Lucida Bright" w:hAnsi="Lucida Bright"/>
                <w:sz w:val="20"/>
                <w:szCs w:val="20"/>
              </w:rPr>
            </w:pPr>
          </w:p>
          <w:p w:rsidR="00D02366" w:rsidRPr="00E60A60" w:rsidRDefault="00D02366" w:rsidP="007A4D99">
            <w:pPr>
              <w:autoSpaceDE w:val="0"/>
              <w:autoSpaceDN w:val="0"/>
              <w:adjustRightInd w:val="0"/>
              <w:rPr>
                <w:rFonts w:ascii="Lucida Bright" w:eastAsia="Calibri" w:hAnsi="Lucida Bright" w:cs="Calibri"/>
                <w:sz w:val="20"/>
                <w:szCs w:val="20"/>
              </w:rPr>
            </w:pPr>
          </w:p>
        </w:tc>
      </w:tr>
      <w:tr w:rsidR="00D02366" w:rsidRPr="00E60A60" w:rsidTr="007A4D99">
        <w:tc>
          <w:tcPr>
            <w:tcW w:w="2481"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T3 opastaa oppilasta suunnittelemaan ja valmistamaan yksin tai yhdessä käsityötuote tai -teos luottaen omiin esteettisiin ja teknisiin ratkaisuihin</w:t>
            </w:r>
          </w:p>
        </w:tc>
        <w:tc>
          <w:tcPr>
            <w:tcW w:w="1296"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S1-S4</w:t>
            </w:r>
          </w:p>
        </w:tc>
        <w:tc>
          <w:tcPr>
            <w:tcW w:w="2343"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Tuotteen valmistaminen</w:t>
            </w:r>
          </w:p>
          <w:p w:rsidR="00D02366" w:rsidRPr="00E60A60" w:rsidRDefault="00D02366" w:rsidP="007A4D99">
            <w:pPr>
              <w:rPr>
                <w:rFonts w:ascii="Lucida Bright" w:hAnsi="Lucida Bright"/>
                <w:sz w:val="20"/>
                <w:szCs w:val="20"/>
              </w:rPr>
            </w:pPr>
          </w:p>
        </w:tc>
        <w:tc>
          <w:tcPr>
            <w:tcW w:w="3627"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Oppilas osaa valmistaa omaan tai yhteiseen suunnitelmaan</w:t>
            </w:r>
            <w:r w:rsidRPr="00E60A60">
              <w:rPr>
                <w:rFonts w:ascii="Lucida Bright" w:eastAsia="Calibri" w:hAnsi="Lucida Bright" w:cs="Calibri"/>
                <w:strike/>
                <w:sz w:val="20"/>
                <w:szCs w:val="20"/>
              </w:rPr>
              <w:t xml:space="preserve">sa </w:t>
            </w:r>
            <w:r w:rsidRPr="00E60A60">
              <w:rPr>
                <w:rFonts w:ascii="Lucida Bright" w:eastAsia="Calibri" w:hAnsi="Lucida Bright" w:cs="Calibri"/>
                <w:sz w:val="20"/>
                <w:szCs w:val="20"/>
              </w:rPr>
              <w:t>perustuvan tuotteen tai teoksen, jossa on huomioitu esteettisyys ja toimivuus.</w:t>
            </w:r>
          </w:p>
          <w:p w:rsidR="00D02366" w:rsidRPr="00E60A60" w:rsidRDefault="00D02366" w:rsidP="007A4D99">
            <w:pPr>
              <w:autoSpaceDE w:val="0"/>
              <w:autoSpaceDN w:val="0"/>
              <w:adjustRightInd w:val="0"/>
              <w:rPr>
                <w:rFonts w:ascii="Lucida Bright" w:eastAsia="Calibri" w:hAnsi="Lucida Bright" w:cs="Calibri"/>
                <w:sz w:val="20"/>
                <w:szCs w:val="20"/>
              </w:rPr>
            </w:pPr>
          </w:p>
          <w:p w:rsidR="00D02366" w:rsidRPr="00E60A60" w:rsidRDefault="00D02366" w:rsidP="007A4D99">
            <w:pPr>
              <w:autoSpaceDE w:val="0"/>
              <w:autoSpaceDN w:val="0"/>
              <w:adjustRightInd w:val="0"/>
              <w:rPr>
                <w:rFonts w:ascii="Lucida Bright" w:eastAsia="Calibri" w:hAnsi="Lucida Bright" w:cs="Calibri"/>
                <w:sz w:val="20"/>
                <w:szCs w:val="20"/>
              </w:rPr>
            </w:pPr>
          </w:p>
          <w:p w:rsidR="00D02366" w:rsidRPr="00E60A60" w:rsidRDefault="00D02366" w:rsidP="007A4D99">
            <w:pPr>
              <w:autoSpaceDE w:val="0"/>
              <w:autoSpaceDN w:val="0"/>
              <w:adjustRightInd w:val="0"/>
              <w:rPr>
                <w:rFonts w:ascii="Lucida Bright" w:eastAsia="Calibri" w:hAnsi="Lucida Bright" w:cs="Calibri"/>
                <w:color w:val="000000"/>
                <w:sz w:val="20"/>
                <w:szCs w:val="20"/>
              </w:rPr>
            </w:pPr>
          </w:p>
        </w:tc>
      </w:tr>
      <w:tr w:rsidR="00D02366" w:rsidRPr="00E60A60" w:rsidTr="007A4D99">
        <w:tc>
          <w:tcPr>
            <w:tcW w:w="2481"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T4 ohjata oppilasta tunnistamaan käsitteistöä sekä tuntemaan monia erilaisia materiaaleja ja työstämään niitä tarkoituksenmukaisesti</w:t>
            </w:r>
          </w:p>
        </w:tc>
        <w:tc>
          <w:tcPr>
            <w:tcW w:w="1296" w:type="dxa"/>
          </w:tcPr>
          <w:p w:rsidR="00D02366" w:rsidRPr="00E60A60" w:rsidRDefault="00D02366" w:rsidP="007A4D99">
            <w:pPr>
              <w:autoSpaceDE w:val="0"/>
              <w:autoSpaceDN w:val="0"/>
              <w:adjustRightInd w:val="0"/>
              <w:rPr>
                <w:rFonts w:ascii="Lucida Bright" w:eastAsia="Calibri" w:hAnsi="Lucida Bright" w:cs="Calibri"/>
                <w:strike/>
                <w:sz w:val="20"/>
                <w:szCs w:val="20"/>
              </w:rPr>
            </w:pPr>
            <w:r w:rsidRPr="00E60A60">
              <w:rPr>
                <w:rFonts w:ascii="Lucida Bright" w:eastAsia="Calibri" w:hAnsi="Lucida Bright" w:cs="Calibri"/>
                <w:sz w:val="20"/>
                <w:szCs w:val="20"/>
              </w:rPr>
              <w:t>S3,S5</w:t>
            </w:r>
          </w:p>
        </w:tc>
        <w:tc>
          <w:tcPr>
            <w:tcW w:w="2343"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 xml:space="preserve">Käsityössä käytettävien materiaalien ja valmistustekniikoiden valinta, yhdistäminen ja työstäminen </w:t>
            </w:r>
          </w:p>
        </w:tc>
        <w:tc>
          <w:tcPr>
            <w:tcW w:w="3627"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Oppilas valitsee, yhdistää ja käyttää tarkoituksenmukaisesti eri materiaaleja ja valmistustekniikoita.</w:t>
            </w:r>
          </w:p>
          <w:p w:rsidR="00D02366" w:rsidRPr="00E60A60" w:rsidRDefault="00D02366" w:rsidP="007A4D99">
            <w:pPr>
              <w:rPr>
                <w:rFonts w:ascii="Lucida Bright" w:hAnsi="Lucida Bright"/>
                <w:sz w:val="20"/>
                <w:szCs w:val="20"/>
              </w:rPr>
            </w:pPr>
          </w:p>
          <w:p w:rsidR="00D02366" w:rsidRPr="00E60A60" w:rsidRDefault="00D02366" w:rsidP="007A4D99">
            <w:pPr>
              <w:rPr>
                <w:rFonts w:ascii="Lucida Bright" w:hAnsi="Lucida Bright"/>
                <w:sz w:val="20"/>
                <w:szCs w:val="20"/>
              </w:rPr>
            </w:pPr>
            <w:r w:rsidRPr="00E60A60">
              <w:rPr>
                <w:rFonts w:ascii="Lucida Bright" w:hAnsi="Lucida Bright"/>
                <w:sz w:val="20"/>
                <w:szCs w:val="20"/>
              </w:rPr>
              <w:t xml:space="preserve">Oppilas tuntee ja osaa käyttää käsityön käsitteistöä. </w:t>
            </w:r>
          </w:p>
        </w:tc>
      </w:tr>
      <w:tr w:rsidR="00D02366" w:rsidRPr="00E60A60" w:rsidTr="007A4D99">
        <w:trPr>
          <w:trHeight w:val="2775"/>
        </w:trPr>
        <w:tc>
          <w:tcPr>
            <w:tcW w:w="2481"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lastRenderedPageBreak/>
              <w:t>T5 kannustaa oppilasta toimimaan pitkäjänteisesti ja vastuuntuntoisesti, huolehtimaan turvallisesta työskentelystä sekä valitsemaan ja käyttämään työhön sopivaa välineistöä</w:t>
            </w:r>
          </w:p>
        </w:tc>
        <w:tc>
          <w:tcPr>
            <w:tcW w:w="1296"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S1-S5 </w:t>
            </w:r>
          </w:p>
        </w:tc>
        <w:tc>
          <w:tcPr>
            <w:tcW w:w="2343"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Työskentelytaidot</w:t>
            </w:r>
          </w:p>
        </w:tc>
        <w:tc>
          <w:tcPr>
            <w:tcW w:w="3627" w:type="dxa"/>
          </w:tcPr>
          <w:p w:rsidR="00D02366" w:rsidRPr="00E60A60" w:rsidRDefault="00D02366" w:rsidP="007A4D99">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sz w:val="20"/>
                <w:szCs w:val="20"/>
              </w:rPr>
              <w:t>Oppilas o</w:t>
            </w:r>
            <w:r w:rsidRPr="00E60A60">
              <w:rPr>
                <w:rFonts w:ascii="Lucida Bright" w:eastAsia="Calibri" w:hAnsi="Lucida Bright" w:cs="Calibri"/>
                <w:color w:val="000000"/>
                <w:sz w:val="20"/>
                <w:szCs w:val="20"/>
              </w:rPr>
              <w:t>ttaa vastuuta omasta työstään ja toimii tavoitteellisesti.</w:t>
            </w:r>
          </w:p>
          <w:p w:rsidR="00D02366" w:rsidRPr="00E60A60" w:rsidRDefault="00D02366" w:rsidP="007A4D99">
            <w:pPr>
              <w:rPr>
                <w:rFonts w:ascii="Lucida Bright" w:hAnsi="Lucida Bright"/>
                <w:sz w:val="20"/>
                <w:szCs w:val="20"/>
              </w:rPr>
            </w:pPr>
            <w:r w:rsidRPr="00E60A60">
              <w:rPr>
                <w:rFonts w:ascii="Lucida Bright" w:hAnsi="Lucida Bright"/>
                <w:sz w:val="20"/>
                <w:szCs w:val="20"/>
              </w:rPr>
              <w:t>Oppilas osaa kuvata yksinkertaisten ja arkipäivään liittyvien laitteiden toimintaperiaatteita.</w:t>
            </w:r>
          </w:p>
          <w:p w:rsidR="00D02366" w:rsidRPr="00E60A60" w:rsidRDefault="00D02366" w:rsidP="007A4D99">
            <w:pPr>
              <w:rPr>
                <w:rFonts w:ascii="Lucida Bright" w:hAnsi="Lucida Bright"/>
                <w:sz w:val="20"/>
                <w:szCs w:val="20"/>
              </w:rPr>
            </w:pPr>
          </w:p>
          <w:p w:rsidR="00D02366" w:rsidRPr="00E60A60" w:rsidRDefault="00D02366" w:rsidP="007A4D99">
            <w:pPr>
              <w:rPr>
                <w:rFonts w:ascii="Lucida Bright" w:hAnsi="Lucida Bright"/>
                <w:sz w:val="20"/>
                <w:szCs w:val="20"/>
              </w:rPr>
            </w:pPr>
            <w:r w:rsidRPr="00E60A60">
              <w:rPr>
                <w:rFonts w:ascii="Lucida Bright" w:hAnsi="Lucida Bright"/>
                <w:sz w:val="20"/>
                <w:szCs w:val="20"/>
              </w:rPr>
              <w:t>Oppilas osaa käyttää asianmukaisia työvälineitä, koneita ja laitteita oikein, turvallisesti ja tarkoituksenmukaisesti.</w:t>
            </w:r>
          </w:p>
          <w:p w:rsidR="00D02366" w:rsidRPr="00E60A60" w:rsidRDefault="00D02366" w:rsidP="007A4D99">
            <w:pPr>
              <w:autoSpaceDE w:val="0"/>
              <w:autoSpaceDN w:val="0"/>
              <w:adjustRightInd w:val="0"/>
              <w:rPr>
                <w:rFonts w:ascii="Lucida Bright" w:eastAsia="Calibri" w:hAnsi="Lucida Bright" w:cs="Calibri"/>
                <w:sz w:val="20"/>
                <w:szCs w:val="20"/>
              </w:rPr>
            </w:pPr>
          </w:p>
        </w:tc>
      </w:tr>
      <w:tr w:rsidR="00D02366" w:rsidRPr="00E60A60" w:rsidTr="007A4D99">
        <w:tc>
          <w:tcPr>
            <w:tcW w:w="2481"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T6 opastaa oppilasta käyttämään tieto– ja viestintäteknologiaa käsityön suunnittelussa, valmistamisessa ja käsityöprosessin dokumentoinnissa</w:t>
            </w:r>
          </w:p>
        </w:tc>
        <w:tc>
          <w:tcPr>
            <w:tcW w:w="1296"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S1, S2, S6</w:t>
            </w:r>
          </w:p>
        </w:tc>
        <w:tc>
          <w:tcPr>
            <w:tcW w:w="2343"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Tieto- ja viestintäteknologian käyttäminen omassa työskentelyssä</w:t>
            </w:r>
          </w:p>
        </w:tc>
        <w:tc>
          <w:tcPr>
            <w:tcW w:w="3627"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Oppilas osaa käyttää tieto- ja viestintäteknologiaa ohjatusti</w:t>
            </w:r>
            <w:r w:rsidRPr="00E60A60">
              <w:rPr>
                <w:rFonts w:ascii="Lucida Bright" w:hAnsi="Lucida Bright"/>
                <w:strike/>
                <w:sz w:val="20"/>
                <w:szCs w:val="20"/>
              </w:rPr>
              <w:t xml:space="preserve"> </w:t>
            </w:r>
            <w:r w:rsidRPr="00E60A60">
              <w:rPr>
                <w:rFonts w:ascii="Lucida Bright" w:hAnsi="Lucida Bright"/>
                <w:sz w:val="20"/>
                <w:szCs w:val="20"/>
              </w:rPr>
              <w:t xml:space="preserve">käsityön suunnittelussa, valmistuksessa ja käsityöprosessin dokumentoinnissa. </w:t>
            </w:r>
          </w:p>
        </w:tc>
      </w:tr>
      <w:tr w:rsidR="00D02366" w:rsidRPr="00E60A60" w:rsidTr="007A4D99">
        <w:trPr>
          <w:trHeight w:val="2037"/>
        </w:trPr>
        <w:tc>
          <w:tcPr>
            <w:tcW w:w="2481"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T7 ohjata oppilasta arvioimaan, arvostamaan ja tarkastelemaan vuorovaikutteisesti omaa ja muiden kokonaisen käsityön prosessia </w:t>
            </w:r>
          </w:p>
        </w:tc>
        <w:tc>
          <w:tcPr>
            <w:tcW w:w="1296"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S6</w:t>
            </w:r>
          </w:p>
        </w:tc>
        <w:tc>
          <w:tcPr>
            <w:tcW w:w="2343" w:type="dxa"/>
          </w:tcPr>
          <w:p w:rsidR="00D02366" w:rsidRPr="00E60A60" w:rsidRDefault="00D02366" w:rsidP="007A4D99">
            <w:pPr>
              <w:rPr>
                <w:rFonts w:ascii="Lucida Bright" w:hAnsi="Lucida Bright"/>
                <w:sz w:val="20"/>
                <w:szCs w:val="20"/>
              </w:rPr>
            </w:pPr>
            <w:r w:rsidRPr="00E60A60">
              <w:rPr>
                <w:rFonts w:ascii="Lucida Bright" w:eastAsia="Calibri" w:hAnsi="Lucida Bright" w:cs="Calibri"/>
                <w:sz w:val="20"/>
                <w:szCs w:val="20"/>
              </w:rPr>
              <w:t xml:space="preserve">Oman ja muiden työn arviointi, </w:t>
            </w:r>
            <w:r w:rsidRPr="00E60A60">
              <w:rPr>
                <w:rFonts w:ascii="Lucida Bright" w:hAnsi="Lucida Bright"/>
                <w:sz w:val="20"/>
                <w:szCs w:val="20"/>
              </w:rPr>
              <w:t>vertaispalautteen antaminen</w:t>
            </w:r>
          </w:p>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 </w:t>
            </w:r>
          </w:p>
          <w:p w:rsidR="00D02366" w:rsidRPr="00E60A60" w:rsidRDefault="00D02366" w:rsidP="007A4D99">
            <w:pPr>
              <w:rPr>
                <w:rFonts w:ascii="Lucida Bright" w:hAnsi="Lucida Bright"/>
                <w:sz w:val="20"/>
                <w:szCs w:val="20"/>
              </w:rPr>
            </w:pPr>
          </w:p>
        </w:tc>
        <w:tc>
          <w:tcPr>
            <w:tcW w:w="3627"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Oppilas osallistuu rakentavasti oman ja toisten työn ja työskentelyn arviointiin ja vertaispalautteen antamiseen.</w:t>
            </w:r>
          </w:p>
        </w:tc>
      </w:tr>
      <w:tr w:rsidR="00D02366" w:rsidRPr="00E60A60" w:rsidTr="007A4D99">
        <w:tc>
          <w:tcPr>
            <w:tcW w:w="2481" w:type="dxa"/>
          </w:tcPr>
          <w:p w:rsidR="00D02366" w:rsidRPr="00E60A60" w:rsidRDefault="00D02366" w:rsidP="007A4D99">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 xml:space="preserve">T8 herättää oppilas arvioimaan kulutus- ja tuotantotapoja kriittisesti </w:t>
            </w:r>
          </w:p>
        </w:tc>
        <w:tc>
          <w:tcPr>
            <w:tcW w:w="1296"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S1</w:t>
            </w:r>
            <w:r w:rsidRPr="00E60A60">
              <w:rPr>
                <w:rFonts w:ascii="Lucida Bright" w:hAnsi="Lucida Bright"/>
                <w:strike/>
                <w:sz w:val="20"/>
                <w:szCs w:val="20"/>
              </w:rPr>
              <w:t>-</w:t>
            </w:r>
            <w:r w:rsidRPr="00E60A60">
              <w:rPr>
                <w:rFonts w:ascii="Lucida Bright" w:hAnsi="Lucida Bright"/>
                <w:sz w:val="20"/>
                <w:szCs w:val="20"/>
              </w:rPr>
              <w:t>S3, S5</w:t>
            </w:r>
          </w:p>
        </w:tc>
        <w:tc>
          <w:tcPr>
            <w:tcW w:w="2343"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Kulutus- ja tuotanto- tapojen pohdinta</w:t>
            </w:r>
          </w:p>
        </w:tc>
        <w:tc>
          <w:tcPr>
            <w:tcW w:w="3627" w:type="dxa"/>
          </w:tcPr>
          <w:p w:rsidR="00D02366" w:rsidRPr="00E60A60" w:rsidRDefault="00D02366" w:rsidP="007A4D99">
            <w:pPr>
              <w:rPr>
                <w:rFonts w:ascii="Lucida Bright" w:hAnsi="Lucida Bright"/>
                <w:sz w:val="20"/>
                <w:szCs w:val="20"/>
              </w:rPr>
            </w:pPr>
            <w:r w:rsidRPr="00E60A60">
              <w:rPr>
                <w:rFonts w:ascii="Lucida Bright" w:hAnsi="Lucida Bright"/>
                <w:sz w:val="20"/>
                <w:szCs w:val="20"/>
              </w:rPr>
              <w:t>Oppilas osaa ilmaista, miten kulutus- ja tuotantotavat vaikuttavat tuotteen elinkaaren.</w:t>
            </w:r>
          </w:p>
        </w:tc>
      </w:tr>
    </w:tbl>
    <w:p w:rsidR="00D02366" w:rsidRDefault="00D02366" w:rsidP="00D02366"/>
    <w:p w:rsidR="00D02366" w:rsidRPr="0042523F" w:rsidRDefault="00D02366" w:rsidP="00D02366">
      <w:pPr>
        <w:pStyle w:val="Otsikko3"/>
        <w:rPr>
          <w:rFonts w:ascii="Lucida Bright" w:hAnsi="Lucida Bright"/>
          <w:i/>
          <w:color w:val="auto"/>
          <w:sz w:val="24"/>
          <w:szCs w:val="24"/>
        </w:rPr>
      </w:pPr>
      <w:r w:rsidRPr="0042523F">
        <w:rPr>
          <w:rFonts w:ascii="Lucida Bright" w:hAnsi="Lucida Bright"/>
          <w:i/>
          <w:color w:val="auto"/>
          <w:sz w:val="24"/>
          <w:szCs w:val="24"/>
        </w:rPr>
        <w:t>Porin kaupunki</w:t>
      </w:r>
    </w:p>
    <w:p w:rsidR="00D02366" w:rsidRDefault="00D02366" w:rsidP="00E556DC">
      <w:pPr>
        <w:rPr>
          <w:rFonts w:ascii="Lucida Bright" w:eastAsia="Times New Roman" w:hAnsi="Lucida Bright" w:cs="Calibri"/>
          <w:b/>
          <w:bCs/>
          <w:i/>
          <w:color w:val="000000"/>
          <w:sz w:val="20"/>
          <w:szCs w:val="20"/>
          <w:lang w:eastAsia="fi-FI"/>
        </w:rPr>
      </w:pPr>
    </w:p>
    <w:p w:rsidR="00827BA8" w:rsidRDefault="00827BA8" w:rsidP="00E556DC">
      <w:pPr>
        <w:rPr>
          <w:rFonts w:ascii="Lucida Bright" w:eastAsia="Times New Roman" w:hAnsi="Lucida Bright" w:cs="Calibri"/>
          <w:b/>
          <w:bCs/>
          <w:i/>
          <w:color w:val="000000"/>
          <w:sz w:val="20"/>
          <w:szCs w:val="20"/>
          <w:lang w:eastAsia="fi-FI"/>
        </w:rPr>
      </w:pPr>
      <w:r>
        <w:rPr>
          <w:rFonts w:ascii="Lucida Bright" w:eastAsia="Times New Roman" w:hAnsi="Lucida Bright" w:cs="Calibri"/>
          <w:b/>
          <w:bCs/>
          <w:i/>
          <w:color w:val="000000"/>
          <w:sz w:val="20"/>
          <w:szCs w:val="20"/>
          <w:lang w:eastAsia="fi-FI"/>
        </w:rPr>
        <w:t>VUOSILUOKAT: 3 JA 4</w:t>
      </w:r>
    </w:p>
    <w:p w:rsidR="00827BA8" w:rsidRDefault="00827BA8" w:rsidP="00E556DC">
      <w:pPr>
        <w:rPr>
          <w:rFonts w:ascii="Lucida Bright" w:eastAsia="Times New Roman" w:hAnsi="Lucida Bright" w:cs="Calibri"/>
          <w:b/>
          <w:bCs/>
          <w:i/>
          <w:color w:val="000000"/>
          <w:sz w:val="20"/>
          <w:szCs w:val="20"/>
          <w:lang w:eastAsia="fi-FI"/>
        </w:rPr>
      </w:pPr>
      <w:r>
        <w:rPr>
          <w:rFonts w:ascii="Lucida Bright" w:eastAsia="Times New Roman" w:hAnsi="Lucida Bright" w:cs="Calibri"/>
          <w:b/>
          <w:bCs/>
          <w:i/>
          <w:color w:val="000000"/>
          <w:sz w:val="20"/>
          <w:szCs w:val="20"/>
          <w:lang w:eastAsia="fi-FI"/>
        </w:rPr>
        <w:t>TUNTIMÄÄRÄ: 2 VUOSIVIIKKOTUNTIA MOLEMMILLA VUOSILUOKILLA</w:t>
      </w:r>
    </w:p>
    <w:p w:rsidR="00827BA8" w:rsidRDefault="00827BA8">
      <w:pPr>
        <w:rPr>
          <w:rFonts w:ascii="Lucida Bright" w:eastAsia="Times New Roman" w:hAnsi="Lucida Bright" w:cs="Calibri"/>
          <w:b/>
          <w:bCs/>
          <w:color w:val="000000"/>
          <w:sz w:val="20"/>
          <w:szCs w:val="20"/>
          <w:lang w:eastAsia="fi-FI"/>
        </w:rPr>
      </w:pPr>
    </w:p>
    <w:tbl>
      <w:tblPr>
        <w:tblStyle w:val="TaulukkoRuudukko"/>
        <w:tblW w:w="9923" w:type="dxa"/>
        <w:tblInd w:w="108" w:type="dxa"/>
        <w:tblLook w:val="04A0" w:firstRow="1" w:lastRow="0" w:firstColumn="1" w:lastColumn="0" w:noHBand="0" w:noVBand="1"/>
      </w:tblPr>
      <w:tblGrid>
        <w:gridCol w:w="2694"/>
        <w:gridCol w:w="1331"/>
        <w:gridCol w:w="2810"/>
        <w:gridCol w:w="3088"/>
      </w:tblGrid>
      <w:tr w:rsidR="00101D52" w:rsidRPr="00592E0B" w:rsidTr="0088084B">
        <w:trPr>
          <w:trHeight w:val="694"/>
        </w:trPr>
        <w:tc>
          <w:tcPr>
            <w:tcW w:w="2694" w:type="dxa"/>
            <w:shd w:val="clear" w:color="auto" w:fill="D9D9D9" w:themeFill="background1" w:themeFillShade="D9"/>
            <w:noWrap/>
            <w:hideMark/>
          </w:tcPr>
          <w:p w:rsidR="00101D52" w:rsidRPr="00592E0B" w:rsidRDefault="00101D52" w:rsidP="00E556DC">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Opetuksen tavoitteet</w:t>
            </w:r>
          </w:p>
        </w:tc>
        <w:tc>
          <w:tcPr>
            <w:tcW w:w="1331" w:type="dxa"/>
            <w:shd w:val="clear" w:color="auto" w:fill="D9D9D9" w:themeFill="background1" w:themeFillShade="D9"/>
            <w:hideMark/>
          </w:tcPr>
          <w:p w:rsidR="00101D52" w:rsidRPr="00592E0B" w:rsidRDefault="00101D52" w:rsidP="00E556DC">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Laaja-alainen osaaminen</w:t>
            </w:r>
          </w:p>
        </w:tc>
        <w:tc>
          <w:tcPr>
            <w:tcW w:w="5898" w:type="dxa"/>
            <w:gridSpan w:val="2"/>
            <w:shd w:val="clear" w:color="auto" w:fill="D9D9D9" w:themeFill="background1" w:themeFillShade="D9"/>
            <w:noWrap/>
            <w:hideMark/>
          </w:tcPr>
          <w:p w:rsidR="00101D52" w:rsidRPr="00592E0B" w:rsidRDefault="00101D52" w:rsidP="00E556DC">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Opetuksen sisällöt</w:t>
            </w:r>
          </w:p>
          <w:p w:rsidR="00101D52" w:rsidRPr="00592E0B" w:rsidRDefault="00101D52" w:rsidP="00E556DC">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 </w:t>
            </w:r>
          </w:p>
        </w:tc>
      </w:tr>
      <w:tr w:rsidR="00E556DC" w:rsidRPr="00592E0B" w:rsidTr="00FD33AE">
        <w:trPr>
          <w:trHeight w:val="255"/>
        </w:trPr>
        <w:tc>
          <w:tcPr>
            <w:tcW w:w="2694" w:type="dxa"/>
            <w:shd w:val="clear" w:color="auto" w:fill="D9D9D9" w:themeFill="background1" w:themeFillShade="D9"/>
            <w:noWrap/>
            <w:hideMark/>
          </w:tcPr>
          <w:p w:rsidR="00E556DC" w:rsidRPr="00592E0B" w:rsidRDefault="00E556DC" w:rsidP="00E556DC">
            <w:pPr>
              <w:rPr>
                <w:rFonts w:ascii="Lucida Sans" w:eastAsia="Times New Roman" w:hAnsi="Lucida Sans" w:cs="Calibri"/>
                <w:b/>
                <w:bCs/>
                <w:color w:val="000000"/>
                <w:sz w:val="20"/>
                <w:szCs w:val="20"/>
                <w:lang w:eastAsia="fi-FI"/>
              </w:rPr>
            </w:pPr>
            <w:r w:rsidRPr="00592E0B">
              <w:rPr>
                <w:rFonts w:ascii="Lucida Sans" w:eastAsia="Times New Roman" w:hAnsi="Lucida Sans" w:cs="Calibri"/>
                <w:b/>
                <w:bCs/>
                <w:color w:val="000000"/>
                <w:sz w:val="20"/>
                <w:szCs w:val="20"/>
                <w:lang w:eastAsia="fi-FI"/>
              </w:rPr>
              <w:t>Ideointi, kokeilu, suunnittelu</w:t>
            </w:r>
          </w:p>
        </w:tc>
        <w:tc>
          <w:tcPr>
            <w:tcW w:w="1331" w:type="dxa"/>
            <w:shd w:val="clear" w:color="auto" w:fill="D9D9D9" w:themeFill="background1" w:themeFillShade="D9"/>
            <w:noWrap/>
            <w:hideMark/>
          </w:tcPr>
          <w:p w:rsidR="00E556DC" w:rsidRPr="00592E0B" w:rsidRDefault="00E556DC" w:rsidP="00E556DC">
            <w:pPr>
              <w:rPr>
                <w:rFonts w:ascii="Lucida Sans" w:eastAsia="Times New Roman" w:hAnsi="Lucida Sans" w:cs="Calibri"/>
                <w:color w:val="000000"/>
                <w:sz w:val="20"/>
                <w:szCs w:val="20"/>
                <w:lang w:eastAsia="fi-FI"/>
              </w:rPr>
            </w:pPr>
            <w:r w:rsidRPr="00592E0B">
              <w:rPr>
                <w:rFonts w:ascii="Lucida Sans" w:eastAsia="Times New Roman" w:hAnsi="Lucida Sans" w:cs="Calibri"/>
                <w:color w:val="000000"/>
                <w:sz w:val="20"/>
                <w:szCs w:val="20"/>
                <w:lang w:eastAsia="fi-FI"/>
              </w:rPr>
              <w:t> </w:t>
            </w:r>
          </w:p>
        </w:tc>
        <w:tc>
          <w:tcPr>
            <w:tcW w:w="2810" w:type="dxa"/>
            <w:shd w:val="clear" w:color="auto" w:fill="D9D9D9" w:themeFill="background1" w:themeFillShade="D9"/>
            <w:noWrap/>
            <w:hideMark/>
          </w:tcPr>
          <w:p w:rsidR="00E556DC" w:rsidRPr="00592E0B" w:rsidRDefault="00101D52" w:rsidP="00E556DC">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b/>
                <w:bCs/>
                <w:color w:val="000000"/>
                <w:sz w:val="20"/>
                <w:szCs w:val="20"/>
                <w:lang w:eastAsia="fi-FI"/>
              </w:rPr>
              <w:t>3. luokka/ 2 vuosiviikkotuntia</w:t>
            </w:r>
          </w:p>
        </w:tc>
        <w:tc>
          <w:tcPr>
            <w:tcW w:w="3088" w:type="dxa"/>
            <w:shd w:val="clear" w:color="auto" w:fill="D9D9D9" w:themeFill="background1" w:themeFillShade="D9"/>
            <w:noWrap/>
            <w:hideMark/>
          </w:tcPr>
          <w:p w:rsidR="00E556DC" w:rsidRPr="00592E0B" w:rsidRDefault="00101D52" w:rsidP="00E556DC">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b/>
                <w:bCs/>
                <w:color w:val="000000"/>
                <w:sz w:val="20"/>
                <w:szCs w:val="20"/>
                <w:lang w:eastAsia="fi-FI"/>
              </w:rPr>
              <w:t>4. luokka/ 2 vuosiviikkotuntia</w:t>
            </w:r>
          </w:p>
        </w:tc>
      </w:tr>
      <w:tr w:rsidR="00101D52" w:rsidRPr="00592E0B" w:rsidTr="0088084B">
        <w:trPr>
          <w:trHeight w:val="255"/>
        </w:trPr>
        <w:tc>
          <w:tcPr>
            <w:tcW w:w="2694" w:type="dxa"/>
            <w:shd w:val="clear" w:color="auto" w:fill="auto"/>
            <w:noWrap/>
          </w:tcPr>
          <w:p w:rsidR="00101D52" w:rsidRPr="00592E0B" w:rsidRDefault="00101D52" w:rsidP="00E556DC">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t>T1 vahvistaa oppilaan kiinnostusta käsin tekemiseen sekä innostaa keksivään, kokeilevaan ja paikallisuutta hyödyntävään käsityöhön</w:t>
            </w:r>
          </w:p>
        </w:tc>
        <w:tc>
          <w:tcPr>
            <w:tcW w:w="1331" w:type="dxa"/>
            <w:shd w:val="clear" w:color="auto" w:fill="auto"/>
            <w:noWrap/>
          </w:tcPr>
          <w:p w:rsidR="00101D52" w:rsidRPr="00592E0B" w:rsidRDefault="00101D52"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L1, L2</w:t>
            </w:r>
          </w:p>
        </w:tc>
        <w:tc>
          <w:tcPr>
            <w:tcW w:w="2810" w:type="dxa"/>
            <w:vMerge w:val="restart"/>
            <w:shd w:val="clear" w:color="auto" w:fill="auto"/>
            <w:noWrap/>
          </w:tcPr>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Lähtökohtana ovat oppilaan moniaistiset kokemukset ja elämykset. Tietoa hankitaan monesta lähteestä. Oppilas havainnoi ja analysoi rakennettua esine- ja luonnonympäristöä sekä kokee keksimisen iloa.</w:t>
            </w:r>
          </w:p>
          <w:p w:rsidR="00101D52" w:rsidRPr="00592E0B" w:rsidRDefault="00101D52" w:rsidP="008B0F56">
            <w:pPr>
              <w:rPr>
                <w:rFonts w:ascii="Lucida Sans" w:eastAsia="Times New Roman" w:hAnsi="Lucida Sans" w:cs="Times New Roman"/>
                <w:color w:val="000000"/>
                <w:sz w:val="20"/>
                <w:szCs w:val="20"/>
                <w:lang w:eastAsia="fi-FI"/>
              </w:rPr>
            </w:pPr>
          </w:p>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Suunnittelun pohjana ovat ideointi ja oppilaiden tekemät kokeilut. Oppilas kokeilee</w:t>
            </w:r>
            <w:r w:rsidR="00FD33AE" w:rsidRPr="00592E0B">
              <w:rPr>
                <w:rFonts w:ascii="Lucida Sans" w:eastAsia="Times New Roman" w:hAnsi="Lucida Sans" w:cs="Times New Roman"/>
                <w:color w:val="000000"/>
                <w:sz w:val="20"/>
                <w:szCs w:val="20"/>
                <w:lang w:eastAsia="fi-FI"/>
              </w:rPr>
              <w:t xml:space="preserve"> piirtämistä, rakentelua </w:t>
            </w:r>
            <w:r w:rsidRPr="00592E0B">
              <w:rPr>
                <w:rFonts w:ascii="Lucida Sans" w:eastAsia="Times New Roman" w:hAnsi="Lucida Sans" w:cs="Times New Roman"/>
                <w:color w:val="000000"/>
                <w:sz w:val="20"/>
                <w:szCs w:val="20"/>
                <w:lang w:eastAsia="fi-FI"/>
              </w:rPr>
              <w:t>ja TVT-mahdollisuuksia. Tekniikkakokeilut ja siitä tulevat johtopäätökset voivat joskus olla itsessään tuotos.</w:t>
            </w:r>
          </w:p>
          <w:p w:rsidR="00101D52" w:rsidRPr="00592E0B" w:rsidRDefault="00101D52" w:rsidP="008B0F56">
            <w:pPr>
              <w:rPr>
                <w:rFonts w:ascii="Lucida Sans" w:eastAsia="Times New Roman" w:hAnsi="Lucida Sans" w:cs="Times New Roman"/>
                <w:color w:val="000000"/>
                <w:sz w:val="20"/>
                <w:szCs w:val="20"/>
                <w:lang w:eastAsia="fi-FI"/>
              </w:rPr>
            </w:pPr>
          </w:p>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Oppilas tekee omia kuvallisia suunnitelmia omat taitonsa huomioiden. Samalla hän pohtii oman työnsä työvaiheita ja niiden järjestystä.</w:t>
            </w:r>
          </w:p>
        </w:tc>
        <w:tc>
          <w:tcPr>
            <w:tcW w:w="3088" w:type="dxa"/>
            <w:vMerge w:val="restart"/>
            <w:shd w:val="clear" w:color="auto" w:fill="auto"/>
            <w:noWrap/>
          </w:tcPr>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lastRenderedPageBreak/>
              <w:t>Lähtökohtana ovat oppilaan moniaistiset kokemukset ja elämykset. Tietoa hankitaan monesta lähteestä. Oppilas havainnoi ja analysoi rakennettua esine- ja luonnonympäristöä sekä kokee keksimisen iloa.</w:t>
            </w:r>
          </w:p>
          <w:p w:rsidR="00101D52" w:rsidRPr="00592E0B" w:rsidRDefault="00101D52" w:rsidP="008B0F56">
            <w:pPr>
              <w:rPr>
                <w:rFonts w:ascii="Lucida Sans" w:eastAsia="Times New Roman" w:hAnsi="Lucida Sans" w:cs="Times New Roman"/>
                <w:color w:val="000000"/>
                <w:sz w:val="20"/>
                <w:szCs w:val="20"/>
                <w:lang w:eastAsia="fi-FI"/>
              </w:rPr>
            </w:pPr>
          </w:p>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lastRenderedPageBreak/>
              <w:t xml:space="preserve">Suunnittelun pohjana ovat ideointi ja oppilaiden tekemät kokeilut. Oppilas käyttää piirtämistä, </w:t>
            </w:r>
            <w:r w:rsidR="00FD33AE" w:rsidRPr="00592E0B">
              <w:rPr>
                <w:rFonts w:ascii="Lucida Sans" w:eastAsia="Times New Roman" w:hAnsi="Lucida Sans" w:cs="Times New Roman"/>
                <w:color w:val="000000"/>
                <w:sz w:val="20"/>
                <w:szCs w:val="20"/>
                <w:lang w:eastAsia="fi-FI"/>
              </w:rPr>
              <w:t xml:space="preserve">rakentelua </w:t>
            </w:r>
            <w:r w:rsidRPr="00592E0B">
              <w:rPr>
                <w:rFonts w:ascii="Lucida Sans" w:eastAsia="Times New Roman" w:hAnsi="Lucida Sans" w:cs="Times New Roman"/>
                <w:color w:val="000000"/>
                <w:sz w:val="20"/>
                <w:szCs w:val="20"/>
                <w:lang w:eastAsia="fi-FI"/>
              </w:rPr>
              <w:t>ja kokeillaan TVT-mahdollisuuksia. Tekniikkakokeilut ja siitä tulevat johtopäätökset voivat joskus olla itsessään tuotos.</w:t>
            </w:r>
          </w:p>
          <w:p w:rsidR="00101D52" w:rsidRPr="00592E0B" w:rsidRDefault="00101D52" w:rsidP="008B0F56">
            <w:pPr>
              <w:rPr>
                <w:rFonts w:ascii="Lucida Sans" w:eastAsia="Times New Roman" w:hAnsi="Lucida Sans" w:cs="Times New Roman"/>
                <w:color w:val="000000"/>
                <w:sz w:val="20"/>
                <w:szCs w:val="20"/>
                <w:lang w:eastAsia="fi-FI"/>
              </w:rPr>
            </w:pPr>
          </w:p>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Oppilas tekee omia kuvallisia suunnitelmia: merkitsee mittoja sekä kirjoittaa selvennyksiä. Samalla hän pohtii oman työnsä työvaiheita ja niiden järjestystä.</w:t>
            </w:r>
          </w:p>
        </w:tc>
      </w:tr>
      <w:tr w:rsidR="00101D52" w:rsidRPr="00592E0B" w:rsidTr="0088084B">
        <w:trPr>
          <w:trHeight w:val="255"/>
        </w:trPr>
        <w:tc>
          <w:tcPr>
            <w:tcW w:w="2694" w:type="dxa"/>
            <w:shd w:val="clear" w:color="auto" w:fill="auto"/>
            <w:noWrap/>
          </w:tcPr>
          <w:p w:rsidR="00101D52" w:rsidRPr="00592E0B" w:rsidRDefault="00101D52" w:rsidP="00E556DC">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t xml:space="preserve">T2 ohjata oppilasta hahmottamaan ja </w:t>
            </w:r>
            <w:r w:rsidRPr="00592E0B">
              <w:rPr>
                <w:rFonts w:ascii="Lucida Sans" w:eastAsia="Times New Roman" w:hAnsi="Lucida Sans" w:cs="Times New Roman"/>
                <w:color w:val="000000"/>
                <w:sz w:val="20"/>
                <w:szCs w:val="20"/>
                <w:lang w:eastAsia="fi-FI"/>
              </w:rPr>
              <w:lastRenderedPageBreak/>
              <w:t>hallitsemaan kokonainen käsityöprosessi ja sen dokumentointi</w:t>
            </w:r>
          </w:p>
        </w:tc>
        <w:tc>
          <w:tcPr>
            <w:tcW w:w="1331" w:type="dxa"/>
            <w:shd w:val="clear" w:color="auto" w:fill="auto"/>
            <w:noWrap/>
          </w:tcPr>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lastRenderedPageBreak/>
              <w:t>L1, L5</w:t>
            </w:r>
          </w:p>
        </w:tc>
        <w:tc>
          <w:tcPr>
            <w:tcW w:w="2810" w:type="dxa"/>
            <w:vMerge/>
            <w:shd w:val="clear" w:color="auto" w:fill="auto"/>
            <w:noWrap/>
          </w:tcPr>
          <w:p w:rsidR="00101D52" w:rsidRPr="00592E0B" w:rsidRDefault="00101D52" w:rsidP="00E556DC">
            <w:pPr>
              <w:rPr>
                <w:rFonts w:ascii="Lucida Sans" w:eastAsia="Times New Roman" w:hAnsi="Lucida Sans" w:cs="Times New Roman"/>
                <w:b/>
                <w:bCs/>
                <w:color w:val="000000"/>
                <w:sz w:val="20"/>
                <w:szCs w:val="20"/>
                <w:lang w:eastAsia="fi-FI"/>
              </w:rPr>
            </w:pPr>
          </w:p>
        </w:tc>
        <w:tc>
          <w:tcPr>
            <w:tcW w:w="3088" w:type="dxa"/>
            <w:vMerge/>
            <w:shd w:val="clear" w:color="auto" w:fill="auto"/>
            <w:noWrap/>
          </w:tcPr>
          <w:p w:rsidR="00101D52" w:rsidRPr="00592E0B" w:rsidRDefault="00101D52" w:rsidP="00E556DC">
            <w:pPr>
              <w:rPr>
                <w:rFonts w:ascii="Lucida Sans" w:eastAsia="Times New Roman" w:hAnsi="Lucida Sans" w:cs="Times New Roman"/>
                <w:b/>
                <w:bCs/>
                <w:color w:val="000000"/>
                <w:sz w:val="20"/>
                <w:szCs w:val="20"/>
                <w:lang w:eastAsia="fi-FI"/>
              </w:rPr>
            </w:pPr>
          </w:p>
        </w:tc>
      </w:tr>
      <w:tr w:rsidR="00101D52" w:rsidRPr="00592E0B" w:rsidTr="0088084B">
        <w:trPr>
          <w:trHeight w:val="255"/>
        </w:trPr>
        <w:tc>
          <w:tcPr>
            <w:tcW w:w="2694" w:type="dxa"/>
            <w:shd w:val="clear" w:color="auto" w:fill="auto"/>
            <w:noWrap/>
          </w:tcPr>
          <w:p w:rsidR="00101D52" w:rsidRPr="00592E0B" w:rsidRDefault="00101D52" w:rsidP="00E556DC">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lastRenderedPageBreak/>
              <w:t>T3 opastaa oppilasta suunnittelemaan ja valmistamaan yksin tai yhdessä käsityötuote tai -teos luottaen omiin esteettisiin ja teknisiin ratkaisuihin</w:t>
            </w:r>
          </w:p>
        </w:tc>
        <w:tc>
          <w:tcPr>
            <w:tcW w:w="1331" w:type="dxa"/>
            <w:shd w:val="clear" w:color="auto" w:fill="auto"/>
            <w:noWrap/>
          </w:tcPr>
          <w:p w:rsidR="00101D52" w:rsidRPr="00592E0B" w:rsidRDefault="00101D52" w:rsidP="00E556DC">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L2, L4, L5</w:t>
            </w:r>
          </w:p>
        </w:tc>
        <w:tc>
          <w:tcPr>
            <w:tcW w:w="2810" w:type="dxa"/>
            <w:vMerge/>
            <w:shd w:val="clear" w:color="auto" w:fill="auto"/>
            <w:noWrap/>
          </w:tcPr>
          <w:p w:rsidR="00101D52" w:rsidRPr="00592E0B" w:rsidRDefault="00101D52" w:rsidP="00E556DC">
            <w:pPr>
              <w:rPr>
                <w:rFonts w:ascii="Lucida Sans" w:eastAsia="Times New Roman" w:hAnsi="Lucida Sans" w:cs="Times New Roman"/>
                <w:b/>
                <w:bCs/>
                <w:color w:val="000000"/>
                <w:sz w:val="20"/>
                <w:szCs w:val="20"/>
                <w:lang w:eastAsia="fi-FI"/>
              </w:rPr>
            </w:pPr>
          </w:p>
        </w:tc>
        <w:tc>
          <w:tcPr>
            <w:tcW w:w="3088" w:type="dxa"/>
            <w:vMerge/>
            <w:shd w:val="clear" w:color="auto" w:fill="auto"/>
            <w:noWrap/>
          </w:tcPr>
          <w:p w:rsidR="00101D52" w:rsidRPr="00592E0B" w:rsidRDefault="00101D52" w:rsidP="00E556DC">
            <w:pPr>
              <w:rPr>
                <w:rFonts w:ascii="Lucida Sans" w:eastAsia="Times New Roman" w:hAnsi="Lucida Sans" w:cs="Times New Roman"/>
                <w:b/>
                <w:bCs/>
                <w:color w:val="000000"/>
                <w:sz w:val="20"/>
                <w:szCs w:val="20"/>
                <w:lang w:eastAsia="fi-FI"/>
              </w:rPr>
            </w:pPr>
          </w:p>
        </w:tc>
      </w:tr>
      <w:tr w:rsidR="00101D52" w:rsidRPr="00592E0B" w:rsidTr="00FD33AE">
        <w:trPr>
          <w:trHeight w:val="255"/>
        </w:trPr>
        <w:tc>
          <w:tcPr>
            <w:tcW w:w="9923" w:type="dxa"/>
            <w:gridSpan w:val="4"/>
            <w:shd w:val="clear" w:color="auto" w:fill="D9D9D9" w:themeFill="background1" w:themeFillShade="D9"/>
            <w:noWrap/>
          </w:tcPr>
          <w:p w:rsidR="00101D52" w:rsidRPr="00592E0B" w:rsidRDefault="00101D52" w:rsidP="008B0F56">
            <w:pPr>
              <w:rPr>
                <w:rFonts w:ascii="Lucida Sans" w:eastAsia="Times New Roman" w:hAnsi="Lucida Sans" w:cs="Times New Roman"/>
                <w:b/>
                <w:bCs/>
                <w:color w:val="000000"/>
                <w:sz w:val="20"/>
                <w:szCs w:val="20"/>
                <w:lang w:eastAsia="fi-FI"/>
              </w:rPr>
            </w:pPr>
            <w:r w:rsidRPr="00592E0B">
              <w:rPr>
                <w:rFonts w:ascii="Lucida Sans" w:eastAsia="Times New Roman" w:hAnsi="Lucida Sans" w:cs="Times New Roman"/>
                <w:b/>
                <w:bCs/>
                <w:color w:val="000000"/>
                <w:sz w:val="20"/>
                <w:szCs w:val="20"/>
                <w:lang w:eastAsia="fi-FI"/>
              </w:rPr>
              <w:t>Tekeminen ja soveltaminen</w:t>
            </w:r>
          </w:p>
        </w:tc>
      </w:tr>
      <w:tr w:rsidR="00101D52" w:rsidRPr="00592E0B" w:rsidTr="0088084B">
        <w:trPr>
          <w:trHeight w:val="255"/>
        </w:trPr>
        <w:tc>
          <w:tcPr>
            <w:tcW w:w="2694" w:type="dxa"/>
            <w:shd w:val="clear" w:color="auto" w:fill="auto"/>
            <w:noWrap/>
          </w:tcPr>
          <w:p w:rsidR="00101D52" w:rsidRPr="00592E0B" w:rsidRDefault="00101D52"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t>T4 ohjata oppilasta tunnistamaan käsitteistöä sekä tuntemaan monia erilaisia materiaaleja ja työstämään niitä tarkoituksenmukaisesti</w:t>
            </w:r>
          </w:p>
        </w:tc>
        <w:tc>
          <w:tcPr>
            <w:tcW w:w="1331" w:type="dxa"/>
            <w:shd w:val="clear" w:color="auto" w:fill="auto"/>
            <w:noWrap/>
          </w:tcPr>
          <w:p w:rsidR="00101D52" w:rsidRPr="00592E0B" w:rsidRDefault="00101D52"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L4, L6</w:t>
            </w:r>
          </w:p>
        </w:tc>
        <w:tc>
          <w:tcPr>
            <w:tcW w:w="2810" w:type="dxa"/>
            <w:vMerge w:val="restart"/>
            <w:shd w:val="clear" w:color="auto" w:fill="auto"/>
            <w:noWrap/>
          </w:tcPr>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Turvallisen harjoittelemisen ja pitkäjänteisen tekemisen kautta oppilas vähitellen ymmärtää tavallisimpien materiaalien ominaisuuksia sekä laitteiden ja koneiden toimintaperiaatteita. Omissa töissä sovelletaan opittuja tekniikoita, koneiden ja laitteiden käyttöä, samoin opitaan käyttämään alan peruskäsitteitä. Oppilaat huolehtivat työympäristön järjestyksestä ja viihtyisyydestä.</w:t>
            </w:r>
          </w:p>
          <w:p w:rsidR="00101D52" w:rsidRPr="00592E0B" w:rsidRDefault="00101D52" w:rsidP="008B0F56">
            <w:pPr>
              <w:rPr>
                <w:rFonts w:ascii="Lucida Sans" w:eastAsia="Times New Roman" w:hAnsi="Lucida Sans" w:cs="Times New Roman"/>
                <w:color w:val="000000"/>
                <w:sz w:val="20"/>
                <w:szCs w:val="20"/>
                <w:lang w:eastAsia="fi-FI"/>
              </w:rPr>
            </w:pPr>
          </w:p>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Oppilas tutustuu materiaaleihin. Tuotoksissa yhdistellään eri tekniikoita, ja värien, pintojen, muotojen lisäksi kuvioita. Tutkitaan rakenteita ja kolmiuloitteista muotoa. Oppilaat valmistavat omien ja yhteisöllisten suunnitelmien pohjalta käsitöitä.</w:t>
            </w:r>
          </w:p>
          <w:p w:rsidR="00101D52" w:rsidRPr="00592E0B" w:rsidRDefault="00101D52" w:rsidP="008B0F56">
            <w:pPr>
              <w:rPr>
                <w:rFonts w:ascii="Lucida Sans" w:eastAsia="Times New Roman" w:hAnsi="Lucida Sans" w:cs="Times New Roman"/>
                <w:color w:val="000000"/>
                <w:sz w:val="20"/>
                <w:szCs w:val="20"/>
                <w:lang w:eastAsia="fi-FI"/>
              </w:rPr>
            </w:pPr>
          </w:p>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Oppilas kokeilee ohjatusti kovia ja pehmeitä materiaaleja: puu, muovi, kuidut, langat, kankaat, kierrätysmateriaalit. Työstössä käytetään materiaaleihin soveltuvia </w:t>
            </w:r>
            <w:r w:rsidRPr="00592E0B">
              <w:rPr>
                <w:rFonts w:ascii="Lucida Sans" w:eastAsia="Times New Roman" w:hAnsi="Lucida Sans" w:cs="Times New Roman"/>
                <w:color w:val="000000"/>
                <w:sz w:val="20"/>
                <w:szCs w:val="20"/>
                <w:lang w:eastAsia="fi-FI"/>
              </w:rPr>
              <w:lastRenderedPageBreak/>
              <w:t>tekniikoita.</w:t>
            </w:r>
          </w:p>
        </w:tc>
        <w:tc>
          <w:tcPr>
            <w:tcW w:w="3088" w:type="dxa"/>
            <w:vMerge w:val="restart"/>
            <w:shd w:val="clear" w:color="auto" w:fill="auto"/>
            <w:noWrap/>
          </w:tcPr>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lastRenderedPageBreak/>
              <w:t>Turvallisen harjoittelemisen ja pitkäjänteisen tekemisen kautta oppilas vähitellen ymmärtää tavallisimpien materiaalien ominaisuuksia sekä laitteiden ja koneiden toimintaperiaatteita. Omissa töissä sovelletaan opittuja tekniikoita, koneiden ja laitteiden käyttöä, samoin opitaan käyttämään alan peruskäsitteitä. Oppilaat huolehtivat työympäristön järjestyksestä ja viihtyisyydestä.</w:t>
            </w:r>
          </w:p>
          <w:p w:rsidR="00101D52" w:rsidRPr="00592E0B" w:rsidRDefault="00101D52" w:rsidP="008B0F56">
            <w:pPr>
              <w:rPr>
                <w:rFonts w:ascii="Lucida Sans" w:eastAsia="Times New Roman" w:hAnsi="Lucida Sans" w:cs="Times New Roman"/>
                <w:color w:val="000000"/>
                <w:sz w:val="20"/>
                <w:szCs w:val="20"/>
                <w:lang w:eastAsia="fi-FI"/>
              </w:rPr>
            </w:pPr>
          </w:p>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Oppilas oppii materiaaleja. Tuotoksissa yhdistellään eri tekniikoita, ja värien, pintojen, muotojen lisäksi kuvioita. Tutkitaan rakenteita ja kolmiuloitteista muotoa. Oppilaat valmistavat omien ja yhteisöllisten suunnitelmien pohjalta käsitöitä.</w:t>
            </w:r>
          </w:p>
          <w:p w:rsidR="00101D52" w:rsidRPr="00592E0B" w:rsidRDefault="00101D52" w:rsidP="008B0F56">
            <w:pPr>
              <w:rPr>
                <w:rFonts w:ascii="Lucida Sans" w:eastAsia="Times New Roman" w:hAnsi="Lucida Sans" w:cs="Times New Roman"/>
                <w:color w:val="000000"/>
                <w:sz w:val="20"/>
                <w:szCs w:val="20"/>
                <w:lang w:eastAsia="fi-FI"/>
              </w:rPr>
            </w:pPr>
          </w:p>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Oppilas kokeilee ohjatusti kovia ja pehmeitä materiaaleja: puu, muovi, kuidut, langat, kankaat, kierrätysmateriaalit. Työstössä käytetään materiaaleihin soveltuvia tekniikoita.</w:t>
            </w:r>
          </w:p>
        </w:tc>
      </w:tr>
      <w:tr w:rsidR="00101D52" w:rsidRPr="00592E0B" w:rsidTr="0088084B">
        <w:trPr>
          <w:trHeight w:val="255"/>
        </w:trPr>
        <w:tc>
          <w:tcPr>
            <w:tcW w:w="2694" w:type="dxa"/>
            <w:shd w:val="clear" w:color="auto" w:fill="auto"/>
            <w:noWrap/>
          </w:tcPr>
          <w:p w:rsidR="00101D52" w:rsidRPr="00592E0B" w:rsidRDefault="00101D52"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t>T5 kannustaa oppilasta toimimaan pitkäjännitteisesti ja vastuuntuntoisesti, huolehtimaan turvallisesta työskentelystä sekä valitsemaan ja käyttämään työhön sopivaa välineistöä</w:t>
            </w:r>
          </w:p>
        </w:tc>
        <w:tc>
          <w:tcPr>
            <w:tcW w:w="1331" w:type="dxa"/>
            <w:shd w:val="clear" w:color="auto" w:fill="auto"/>
            <w:noWrap/>
          </w:tcPr>
          <w:p w:rsidR="00101D52" w:rsidRPr="00592E0B" w:rsidRDefault="00101D52"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L3, L6</w:t>
            </w:r>
          </w:p>
        </w:tc>
        <w:tc>
          <w:tcPr>
            <w:tcW w:w="2810" w:type="dxa"/>
            <w:vMerge/>
            <w:shd w:val="clear" w:color="auto" w:fill="auto"/>
            <w:noWrap/>
          </w:tcPr>
          <w:p w:rsidR="00101D52" w:rsidRPr="00592E0B" w:rsidRDefault="00101D52" w:rsidP="008B0F56">
            <w:pPr>
              <w:rPr>
                <w:rFonts w:ascii="Lucida Sans" w:eastAsia="Times New Roman" w:hAnsi="Lucida Sans" w:cs="Times New Roman"/>
                <w:b/>
                <w:bCs/>
                <w:color w:val="000000"/>
                <w:sz w:val="20"/>
                <w:szCs w:val="20"/>
                <w:lang w:eastAsia="fi-FI"/>
              </w:rPr>
            </w:pPr>
          </w:p>
        </w:tc>
        <w:tc>
          <w:tcPr>
            <w:tcW w:w="3088" w:type="dxa"/>
            <w:vMerge/>
            <w:shd w:val="clear" w:color="auto" w:fill="auto"/>
            <w:noWrap/>
          </w:tcPr>
          <w:p w:rsidR="00101D52" w:rsidRPr="00592E0B" w:rsidRDefault="00101D52" w:rsidP="008B0F56">
            <w:pPr>
              <w:rPr>
                <w:rFonts w:ascii="Lucida Sans" w:eastAsia="Times New Roman" w:hAnsi="Lucida Sans" w:cs="Times New Roman"/>
                <w:b/>
                <w:bCs/>
                <w:color w:val="000000"/>
                <w:sz w:val="20"/>
                <w:szCs w:val="20"/>
                <w:lang w:eastAsia="fi-FI"/>
              </w:rPr>
            </w:pPr>
          </w:p>
        </w:tc>
      </w:tr>
      <w:tr w:rsidR="00101D52" w:rsidRPr="00592E0B" w:rsidTr="0088084B">
        <w:trPr>
          <w:trHeight w:val="255"/>
        </w:trPr>
        <w:tc>
          <w:tcPr>
            <w:tcW w:w="2694" w:type="dxa"/>
            <w:shd w:val="clear" w:color="auto" w:fill="auto"/>
            <w:noWrap/>
          </w:tcPr>
          <w:p w:rsidR="00101D52" w:rsidRPr="00592E0B" w:rsidRDefault="00101D52"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t>T6 opastaa oppilasta käyttämään tieto- ja viestintäteknologiaa käsityön suunnittelussa, valmistamisessa ja käsityöprosessin dokumentoinnissa</w:t>
            </w:r>
          </w:p>
        </w:tc>
        <w:tc>
          <w:tcPr>
            <w:tcW w:w="1331" w:type="dxa"/>
            <w:shd w:val="clear" w:color="auto" w:fill="auto"/>
            <w:noWrap/>
          </w:tcPr>
          <w:p w:rsidR="00101D52" w:rsidRPr="00592E0B" w:rsidRDefault="00101D52"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L5</w:t>
            </w:r>
          </w:p>
        </w:tc>
        <w:tc>
          <w:tcPr>
            <w:tcW w:w="2810" w:type="dxa"/>
            <w:vMerge/>
            <w:shd w:val="clear" w:color="auto" w:fill="auto"/>
            <w:noWrap/>
          </w:tcPr>
          <w:p w:rsidR="00101D52" w:rsidRPr="00592E0B" w:rsidRDefault="00101D52" w:rsidP="008B0F56">
            <w:pPr>
              <w:rPr>
                <w:rFonts w:ascii="Lucida Sans" w:eastAsia="Times New Roman" w:hAnsi="Lucida Sans" w:cs="Times New Roman"/>
                <w:b/>
                <w:bCs/>
                <w:color w:val="000000"/>
                <w:sz w:val="20"/>
                <w:szCs w:val="20"/>
                <w:lang w:eastAsia="fi-FI"/>
              </w:rPr>
            </w:pPr>
          </w:p>
        </w:tc>
        <w:tc>
          <w:tcPr>
            <w:tcW w:w="3088" w:type="dxa"/>
            <w:vMerge/>
            <w:shd w:val="clear" w:color="auto" w:fill="auto"/>
            <w:noWrap/>
          </w:tcPr>
          <w:p w:rsidR="00101D52" w:rsidRPr="00592E0B" w:rsidRDefault="00101D52" w:rsidP="008B0F56">
            <w:pPr>
              <w:rPr>
                <w:rFonts w:ascii="Lucida Sans" w:eastAsia="Times New Roman" w:hAnsi="Lucida Sans" w:cs="Times New Roman"/>
                <w:b/>
                <w:bCs/>
                <w:color w:val="000000"/>
                <w:sz w:val="20"/>
                <w:szCs w:val="20"/>
                <w:lang w:eastAsia="fi-FI"/>
              </w:rPr>
            </w:pPr>
          </w:p>
        </w:tc>
      </w:tr>
      <w:tr w:rsidR="0088084B" w:rsidRPr="00592E0B" w:rsidTr="00FD33AE">
        <w:trPr>
          <w:trHeight w:val="255"/>
        </w:trPr>
        <w:tc>
          <w:tcPr>
            <w:tcW w:w="9923" w:type="dxa"/>
            <w:gridSpan w:val="4"/>
            <w:shd w:val="clear" w:color="auto" w:fill="D9D9D9" w:themeFill="background1" w:themeFillShade="D9"/>
            <w:noWrap/>
          </w:tcPr>
          <w:p w:rsidR="0088084B" w:rsidRPr="00592E0B" w:rsidRDefault="0088084B" w:rsidP="008B0F56">
            <w:pPr>
              <w:rPr>
                <w:rFonts w:ascii="Lucida Sans" w:eastAsia="Times New Roman" w:hAnsi="Lucida Sans" w:cs="Times New Roman"/>
                <w:b/>
                <w:bCs/>
                <w:color w:val="000000"/>
                <w:sz w:val="20"/>
                <w:szCs w:val="20"/>
                <w:lang w:eastAsia="fi-FI"/>
              </w:rPr>
            </w:pPr>
            <w:r w:rsidRPr="00592E0B">
              <w:rPr>
                <w:rFonts w:ascii="Lucida Sans" w:eastAsia="Times New Roman" w:hAnsi="Lucida Sans" w:cs="Times New Roman"/>
                <w:b/>
                <w:bCs/>
                <w:color w:val="000000"/>
                <w:sz w:val="20"/>
                <w:szCs w:val="20"/>
                <w:lang w:eastAsia="fi-FI"/>
              </w:rPr>
              <w:lastRenderedPageBreak/>
              <w:t>Dokumentointi ja arviointi</w:t>
            </w:r>
          </w:p>
        </w:tc>
      </w:tr>
      <w:tr w:rsidR="00101D52" w:rsidRPr="00592E0B" w:rsidTr="0088084B">
        <w:trPr>
          <w:trHeight w:val="255"/>
        </w:trPr>
        <w:tc>
          <w:tcPr>
            <w:tcW w:w="2694" w:type="dxa"/>
            <w:shd w:val="clear" w:color="auto" w:fill="auto"/>
            <w:noWrap/>
          </w:tcPr>
          <w:p w:rsidR="00101D52" w:rsidRPr="00592E0B" w:rsidRDefault="00101D52"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t>T7 ohjata oppilasta arvioimaan, arvostamaan ja tarkastelemaan vuorovaikutteisesti omaa ja muiden kokonaisen käsityön prosessia</w:t>
            </w:r>
          </w:p>
        </w:tc>
        <w:tc>
          <w:tcPr>
            <w:tcW w:w="1331" w:type="dxa"/>
            <w:shd w:val="clear" w:color="auto" w:fill="auto"/>
            <w:noWrap/>
          </w:tcPr>
          <w:p w:rsidR="00101D52" w:rsidRPr="00592E0B" w:rsidRDefault="00101D52"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L1, L4, L7</w:t>
            </w:r>
          </w:p>
        </w:tc>
        <w:tc>
          <w:tcPr>
            <w:tcW w:w="2810" w:type="dxa"/>
            <w:vMerge w:val="restart"/>
            <w:shd w:val="clear" w:color="auto" w:fill="auto"/>
            <w:noWrap/>
          </w:tcPr>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Oppilasta kannustetaan tarkastelemaan yksin tai ryhmänä suunnitelman ja työohjeiden toteutumista osana itsearviointia välillä kesken työprosessin.</w:t>
            </w:r>
          </w:p>
          <w:p w:rsidR="00101D52" w:rsidRPr="00592E0B" w:rsidRDefault="00101D52" w:rsidP="008B0F56">
            <w:pPr>
              <w:rPr>
                <w:rFonts w:ascii="Lucida Sans" w:eastAsia="Times New Roman" w:hAnsi="Lucida Sans" w:cs="Times New Roman"/>
                <w:color w:val="000000"/>
                <w:sz w:val="20"/>
                <w:szCs w:val="20"/>
                <w:lang w:eastAsia="fi-FI"/>
              </w:rPr>
            </w:pPr>
          </w:p>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Oppilas tutustuu ja harjoittelee TVT:n mahdollisuuksia ideoinnin, suunnittelun ja dokumentoinnin osana.</w:t>
            </w:r>
          </w:p>
        </w:tc>
        <w:tc>
          <w:tcPr>
            <w:tcW w:w="3088" w:type="dxa"/>
            <w:vMerge w:val="restart"/>
            <w:shd w:val="clear" w:color="auto" w:fill="auto"/>
            <w:noWrap/>
          </w:tcPr>
          <w:p w:rsidR="00101D52" w:rsidRPr="00592E0B" w:rsidRDefault="00101D52"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Oppilasta kannustetaan tarkastelemaan yksin tai ryhmänä suunnitelman ja työohjeiden toteutumista osana itsearviointia välillä kesken työprosessin.</w:t>
            </w:r>
          </w:p>
          <w:p w:rsidR="00101D52" w:rsidRPr="00592E0B" w:rsidRDefault="00101D52" w:rsidP="008B0F56">
            <w:pPr>
              <w:rPr>
                <w:rFonts w:ascii="Lucida Sans" w:eastAsia="Times New Roman" w:hAnsi="Lucida Sans" w:cs="Times New Roman"/>
                <w:color w:val="000000"/>
                <w:sz w:val="20"/>
                <w:szCs w:val="20"/>
                <w:lang w:eastAsia="fi-FI"/>
              </w:rPr>
            </w:pPr>
          </w:p>
          <w:p w:rsidR="00101D52" w:rsidRPr="00592E0B" w:rsidRDefault="00101D52" w:rsidP="0088084B">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Oppilas tutustuu ja harjoittelee TVT:n mahdollisuuksia ideoinnin, suunnittelun ja dokumentoinnin osana. Oppilas oppii vähitellen kokonaisen käsityöprosessin hallitsemisen.</w:t>
            </w:r>
          </w:p>
        </w:tc>
      </w:tr>
      <w:tr w:rsidR="00101D52" w:rsidRPr="00592E0B" w:rsidTr="0088084B">
        <w:trPr>
          <w:trHeight w:val="255"/>
        </w:trPr>
        <w:tc>
          <w:tcPr>
            <w:tcW w:w="2694" w:type="dxa"/>
            <w:shd w:val="clear" w:color="auto" w:fill="auto"/>
            <w:noWrap/>
          </w:tcPr>
          <w:p w:rsidR="00101D52" w:rsidRPr="00592E0B" w:rsidRDefault="00101D52"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t>T8 herättää oppilas arvioimaan kulutus- ja tuotantotapoja kriittisesti</w:t>
            </w:r>
          </w:p>
        </w:tc>
        <w:tc>
          <w:tcPr>
            <w:tcW w:w="1331" w:type="dxa"/>
            <w:shd w:val="clear" w:color="auto" w:fill="auto"/>
            <w:noWrap/>
          </w:tcPr>
          <w:p w:rsidR="00101D52" w:rsidRPr="00592E0B" w:rsidRDefault="00101D52"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L1</w:t>
            </w:r>
          </w:p>
        </w:tc>
        <w:tc>
          <w:tcPr>
            <w:tcW w:w="2810" w:type="dxa"/>
            <w:vMerge/>
            <w:shd w:val="clear" w:color="auto" w:fill="auto"/>
            <w:noWrap/>
          </w:tcPr>
          <w:p w:rsidR="00101D52" w:rsidRPr="00592E0B" w:rsidRDefault="00101D52" w:rsidP="008B0F56">
            <w:pPr>
              <w:rPr>
                <w:rFonts w:ascii="Lucida Sans" w:eastAsia="Times New Roman" w:hAnsi="Lucida Sans" w:cs="Times New Roman"/>
                <w:color w:val="000000"/>
                <w:sz w:val="20"/>
                <w:szCs w:val="20"/>
                <w:lang w:eastAsia="fi-FI"/>
              </w:rPr>
            </w:pPr>
          </w:p>
        </w:tc>
        <w:tc>
          <w:tcPr>
            <w:tcW w:w="3088" w:type="dxa"/>
            <w:vMerge/>
            <w:shd w:val="clear" w:color="auto" w:fill="auto"/>
            <w:noWrap/>
          </w:tcPr>
          <w:p w:rsidR="00101D52" w:rsidRPr="00592E0B" w:rsidRDefault="00101D52" w:rsidP="008B0F56">
            <w:pPr>
              <w:rPr>
                <w:rFonts w:ascii="Lucida Sans" w:eastAsia="Times New Roman" w:hAnsi="Lucida Sans" w:cs="Times New Roman"/>
                <w:b/>
                <w:bCs/>
                <w:color w:val="000000"/>
                <w:sz w:val="20"/>
                <w:szCs w:val="20"/>
                <w:lang w:eastAsia="fi-FI"/>
              </w:rPr>
            </w:pPr>
          </w:p>
        </w:tc>
      </w:tr>
    </w:tbl>
    <w:p w:rsidR="00E556DC" w:rsidRDefault="00E556DC">
      <w:pPr>
        <w:rPr>
          <w:rFonts w:ascii="Lucida Bright" w:eastAsia="Times New Roman" w:hAnsi="Lucida Bright" w:cs="Calibri"/>
          <w:b/>
          <w:bCs/>
          <w:color w:val="000000"/>
          <w:sz w:val="20"/>
          <w:szCs w:val="20"/>
          <w:lang w:eastAsia="fi-FI"/>
        </w:rPr>
      </w:pPr>
    </w:p>
    <w:p w:rsidR="008C2C99" w:rsidRPr="008C2C99" w:rsidRDefault="00A6174C" w:rsidP="008C2C99">
      <w:pPr>
        <w:pStyle w:val="NormaaliWWW"/>
        <w:widowControl/>
        <w:spacing w:before="0" w:after="160"/>
        <w:rPr>
          <w:rFonts w:ascii="Lucida Bright" w:hAnsi="Lucida Bright" w:cstheme="minorBidi"/>
          <w:b/>
          <w:i/>
          <w:sz w:val="20"/>
          <w:szCs w:val="20"/>
        </w:rPr>
      </w:pPr>
      <w:r w:rsidRPr="005F2C0B">
        <w:rPr>
          <w:rFonts w:ascii="Lucida Bright" w:hAnsi="Lucida Bright" w:cstheme="minorBidi"/>
          <w:b/>
          <w:i/>
          <w:sz w:val="20"/>
          <w:szCs w:val="20"/>
        </w:rPr>
        <w:t>Vuosiluokkien 3–4 aikana harjoiteltavia t</w:t>
      </w:r>
      <w:r w:rsidR="008C2C99" w:rsidRPr="005F2C0B">
        <w:rPr>
          <w:rFonts w:ascii="Lucida Bright" w:hAnsi="Lucida Bright" w:cstheme="minorBidi"/>
          <w:b/>
          <w:i/>
          <w:sz w:val="20"/>
          <w:szCs w:val="20"/>
        </w:rPr>
        <w:t>ekniik</w:t>
      </w:r>
      <w:r w:rsidRPr="005F2C0B">
        <w:rPr>
          <w:rFonts w:ascii="Lucida Bright" w:hAnsi="Lucida Bright" w:cstheme="minorBidi"/>
          <w:b/>
          <w:i/>
          <w:sz w:val="20"/>
          <w:szCs w:val="20"/>
        </w:rPr>
        <w:t>oita</w:t>
      </w:r>
      <w:r w:rsidR="008C2C99" w:rsidRPr="005F2C0B">
        <w:rPr>
          <w:rFonts w:ascii="Lucida Bright" w:hAnsi="Lucida Bright" w:cstheme="minorBidi"/>
          <w:b/>
          <w:i/>
          <w:sz w:val="20"/>
          <w:szCs w:val="20"/>
        </w:rPr>
        <w:t>:</w:t>
      </w:r>
    </w:p>
    <w:p w:rsidR="0088084B" w:rsidRPr="0088084B" w:rsidRDefault="0088084B" w:rsidP="008C2C99">
      <w:pPr>
        <w:pStyle w:val="NormaaliWWW"/>
        <w:widowControl/>
        <w:numPr>
          <w:ilvl w:val="0"/>
          <w:numId w:val="6"/>
        </w:numPr>
        <w:spacing w:before="0" w:after="160"/>
        <w:rPr>
          <w:rFonts w:ascii="Lucida Bright" w:hAnsi="Lucida Bright" w:cstheme="minorBidi"/>
          <w:i/>
          <w:sz w:val="20"/>
          <w:szCs w:val="20"/>
        </w:rPr>
      </w:pPr>
      <w:r w:rsidRPr="0088084B">
        <w:rPr>
          <w:rFonts w:ascii="Lucida Bright" w:hAnsi="Lucida Bright" w:cstheme="minorBidi"/>
          <w:i/>
          <w:sz w:val="20"/>
          <w:szCs w:val="20"/>
        </w:rPr>
        <w:t xml:space="preserve">Ompelukoneen </w:t>
      </w:r>
      <w:r w:rsidR="00756BCD">
        <w:rPr>
          <w:rFonts w:ascii="Lucida Bright" w:hAnsi="Lucida Bright" w:cstheme="minorBidi"/>
          <w:i/>
          <w:sz w:val="20"/>
          <w:szCs w:val="20"/>
        </w:rPr>
        <w:t xml:space="preserve">turvallinen </w:t>
      </w:r>
      <w:r w:rsidRPr="0088084B">
        <w:rPr>
          <w:rFonts w:ascii="Lucida Bright" w:hAnsi="Lucida Bright" w:cstheme="minorBidi"/>
          <w:i/>
          <w:sz w:val="20"/>
          <w:szCs w:val="20"/>
        </w:rPr>
        <w:t>käyttö ja ompeleet</w:t>
      </w:r>
    </w:p>
    <w:p w:rsidR="0088084B" w:rsidRPr="0088084B" w:rsidRDefault="0088084B" w:rsidP="008C2C99">
      <w:pPr>
        <w:pStyle w:val="NormaaliWWW"/>
        <w:widowControl/>
        <w:numPr>
          <w:ilvl w:val="0"/>
          <w:numId w:val="6"/>
        </w:numPr>
        <w:spacing w:before="0" w:after="160"/>
        <w:rPr>
          <w:rFonts w:ascii="Lucida Bright" w:hAnsi="Lucida Bright" w:cstheme="minorBidi"/>
          <w:i/>
          <w:sz w:val="20"/>
          <w:szCs w:val="20"/>
        </w:rPr>
      </w:pPr>
      <w:r w:rsidRPr="0088084B">
        <w:rPr>
          <w:rFonts w:ascii="Lucida Bright" w:hAnsi="Lucida Bright" w:cstheme="minorBidi"/>
          <w:i/>
          <w:sz w:val="20"/>
          <w:szCs w:val="20"/>
        </w:rPr>
        <w:t>Silit</w:t>
      </w:r>
      <w:r w:rsidR="00756BCD">
        <w:rPr>
          <w:rFonts w:ascii="Lucida Bright" w:hAnsi="Lucida Bright" w:cstheme="minorBidi"/>
          <w:i/>
          <w:sz w:val="20"/>
          <w:szCs w:val="20"/>
        </w:rPr>
        <w:t>ysraudan turvallinen käyttö ja silit</w:t>
      </w:r>
      <w:r w:rsidRPr="0088084B">
        <w:rPr>
          <w:rFonts w:ascii="Lucida Bright" w:hAnsi="Lucida Bright" w:cstheme="minorBidi"/>
          <w:i/>
          <w:sz w:val="20"/>
          <w:szCs w:val="20"/>
        </w:rPr>
        <w:t>täminen</w:t>
      </w:r>
    </w:p>
    <w:p w:rsidR="0088084B" w:rsidRPr="0088084B" w:rsidRDefault="0088084B" w:rsidP="008C2C99">
      <w:pPr>
        <w:pStyle w:val="NormaaliWWW"/>
        <w:widowControl/>
        <w:numPr>
          <w:ilvl w:val="0"/>
          <w:numId w:val="6"/>
        </w:numPr>
        <w:spacing w:before="0" w:after="160"/>
        <w:rPr>
          <w:rFonts w:ascii="Lucida Bright" w:hAnsi="Lucida Bright" w:cstheme="minorBidi"/>
          <w:i/>
          <w:sz w:val="20"/>
          <w:szCs w:val="20"/>
        </w:rPr>
      </w:pPr>
      <w:r w:rsidRPr="0088084B">
        <w:rPr>
          <w:rFonts w:ascii="Lucida Bright" w:hAnsi="Lucida Bright" w:cstheme="minorBidi"/>
          <w:i/>
          <w:sz w:val="20"/>
          <w:szCs w:val="20"/>
        </w:rPr>
        <w:t>Sauma ja päärme</w:t>
      </w:r>
    </w:p>
    <w:p w:rsidR="0088084B" w:rsidRPr="0088084B" w:rsidRDefault="0088084B" w:rsidP="008C2C99">
      <w:pPr>
        <w:pStyle w:val="NormaaliWWW"/>
        <w:widowControl/>
        <w:numPr>
          <w:ilvl w:val="0"/>
          <w:numId w:val="6"/>
        </w:numPr>
        <w:spacing w:before="0" w:after="160"/>
        <w:rPr>
          <w:rFonts w:ascii="Lucida Bright" w:hAnsi="Lucida Bright" w:cstheme="minorBidi"/>
          <w:i/>
          <w:sz w:val="20"/>
          <w:szCs w:val="20"/>
        </w:rPr>
      </w:pPr>
      <w:r w:rsidRPr="0088084B">
        <w:rPr>
          <w:rFonts w:ascii="Lucida Bright" w:hAnsi="Lucida Bright" w:cstheme="minorBidi"/>
          <w:i/>
          <w:sz w:val="20"/>
          <w:szCs w:val="20"/>
        </w:rPr>
        <w:t>Kankaan oikea ja nurja puoli</w:t>
      </w:r>
    </w:p>
    <w:p w:rsidR="0088084B" w:rsidRPr="0088084B" w:rsidRDefault="0088084B" w:rsidP="008C2C99">
      <w:pPr>
        <w:pStyle w:val="NormaaliWWW"/>
        <w:widowControl/>
        <w:numPr>
          <w:ilvl w:val="0"/>
          <w:numId w:val="6"/>
        </w:numPr>
        <w:spacing w:before="0" w:after="160"/>
        <w:rPr>
          <w:rFonts w:ascii="Lucida Bright" w:hAnsi="Lucida Bright" w:cstheme="minorBidi"/>
          <w:i/>
          <w:sz w:val="20"/>
          <w:szCs w:val="20"/>
        </w:rPr>
      </w:pPr>
      <w:r w:rsidRPr="0088084B">
        <w:rPr>
          <w:rFonts w:ascii="Lucida Bright" w:hAnsi="Lucida Bright" w:cstheme="minorBidi"/>
          <w:i/>
          <w:sz w:val="20"/>
          <w:szCs w:val="20"/>
        </w:rPr>
        <w:t>Kaava</w:t>
      </w:r>
      <w:r w:rsidR="00756BCD">
        <w:rPr>
          <w:rFonts w:ascii="Lucida Bright" w:hAnsi="Lucida Bright" w:cstheme="minorBidi"/>
          <w:i/>
          <w:sz w:val="20"/>
          <w:szCs w:val="20"/>
        </w:rPr>
        <w:t>t</w:t>
      </w:r>
      <w:r w:rsidRPr="0088084B">
        <w:rPr>
          <w:rFonts w:ascii="Lucida Bright" w:hAnsi="Lucida Bright" w:cstheme="minorBidi"/>
          <w:i/>
          <w:sz w:val="20"/>
          <w:szCs w:val="20"/>
        </w:rPr>
        <w:t xml:space="preserve"> ja saumanvarat</w:t>
      </w:r>
    </w:p>
    <w:p w:rsidR="0088084B" w:rsidRPr="0088084B" w:rsidRDefault="0088084B" w:rsidP="008C2C99">
      <w:pPr>
        <w:pStyle w:val="NormaaliWWW"/>
        <w:widowControl/>
        <w:numPr>
          <w:ilvl w:val="0"/>
          <w:numId w:val="6"/>
        </w:numPr>
        <w:spacing w:before="0" w:after="160"/>
        <w:rPr>
          <w:rFonts w:ascii="Lucida Bright" w:hAnsi="Lucida Bright" w:cstheme="minorBidi"/>
          <w:i/>
          <w:sz w:val="20"/>
          <w:szCs w:val="20"/>
        </w:rPr>
      </w:pPr>
      <w:r w:rsidRPr="0088084B">
        <w:rPr>
          <w:rFonts w:ascii="Lucida Bright" w:hAnsi="Lucida Bright" w:cstheme="minorBidi"/>
          <w:i/>
          <w:sz w:val="20"/>
          <w:szCs w:val="20"/>
        </w:rPr>
        <w:t>Käsin ompelun pisto</w:t>
      </w:r>
      <w:r w:rsidR="00756BCD">
        <w:rPr>
          <w:rFonts w:ascii="Lucida Bright" w:hAnsi="Lucida Bright" w:cstheme="minorBidi"/>
          <w:i/>
          <w:sz w:val="20"/>
          <w:szCs w:val="20"/>
        </w:rPr>
        <w:t>ja</w:t>
      </w:r>
    </w:p>
    <w:p w:rsidR="0088084B" w:rsidRPr="0088084B" w:rsidRDefault="0088084B" w:rsidP="008C2C99">
      <w:pPr>
        <w:pStyle w:val="NormaaliWWW"/>
        <w:widowControl/>
        <w:numPr>
          <w:ilvl w:val="0"/>
          <w:numId w:val="6"/>
        </w:numPr>
        <w:spacing w:before="0" w:after="160"/>
        <w:rPr>
          <w:rFonts w:ascii="Lucida Bright" w:hAnsi="Lucida Bright" w:cstheme="minorBidi"/>
          <w:i/>
          <w:sz w:val="20"/>
          <w:szCs w:val="20"/>
        </w:rPr>
      </w:pPr>
      <w:r w:rsidRPr="0088084B">
        <w:rPr>
          <w:rFonts w:ascii="Lucida Bright" w:hAnsi="Lucida Bright" w:cstheme="minorBidi"/>
          <w:i/>
          <w:sz w:val="20"/>
          <w:szCs w:val="20"/>
        </w:rPr>
        <w:t>Solmu</w:t>
      </w:r>
      <w:r w:rsidR="00756BCD">
        <w:rPr>
          <w:rFonts w:ascii="Lucida Bright" w:hAnsi="Lucida Bright" w:cstheme="minorBidi"/>
          <w:i/>
          <w:sz w:val="20"/>
          <w:szCs w:val="20"/>
        </w:rPr>
        <w:t xml:space="preserve"> ja</w:t>
      </w:r>
      <w:r w:rsidRPr="0088084B">
        <w:rPr>
          <w:rFonts w:ascii="Lucida Bright" w:hAnsi="Lucida Bright" w:cstheme="minorBidi"/>
          <w:i/>
          <w:sz w:val="20"/>
          <w:szCs w:val="20"/>
        </w:rPr>
        <w:t xml:space="preserve"> langan päätteleminen</w:t>
      </w:r>
    </w:p>
    <w:p w:rsidR="0088084B" w:rsidRPr="0088084B" w:rsidRDefault="0088084B" w:rsidP="008C2C99">
      <w:pPr>
        <w:pStyle w:val="NormaaliWWW"/>
        <w:widowControl/>
        <w:numPr>
          <w:ilvl w:val="0"/>
          <w:numId w:val="6"/>
        </w:numPr>
        <w:spacing w:before="0" w:after="160"/>
        <w:rPr>
          <w:rFonts w:ascii="Lucida Bright" w:hAnsi="Lucida Bright" w:cstheme="minorBidi"/>
          <w:i/>
          <w:sz w:val="20"/>
          <w:szCs w:val="20"/>
        </w:rPr>
      </w:pPr>
      <w:r w:rsidRPr="0088084B">
        <w:rPr>
          <w:rFonts w:ascii="Lucida Bright" w:hAnsi="Lucida Bright" w:cstheme="minorBidi"/>
          <w:i/>
          <w:sz w:val="20"/>
          <w:szCs w:val="20"/>
        </w:rPr>
        <w:t>Napin ompeleminen</w:t>
      </w:r>
    </w:p>
    <w:p w:rsidR="0088084B" w:rsidRDefault="0088084B" w:rsidP="008C2C99">
      <w:pPr>
        <w:pStyle w:val="NormaaliWWW"/>
        <w:widowControl/>
        <w:numPr>
          <w:ilvl w:val="0"/>
          <w:numId w:val="6"/>
        </w:numPr>
        <w:spacing w:before="0" w:after="160"/>
        <w:rPr>
          <w:rFonts w:ascii="Lucida Bright" w:hAnsi="Lucida Bright" w:cstheme="minorBidi"/>
          <w:i/>
          <w:sz w:val="20"/>
          <w:szCs w:val="20"/>
        </w:rPr>
      </w:pPr>
      <w:r w:rsidRPr="0088084B">
        <w:rPr>
          <w:rFonts w:ascii="Lucida Bright" w:hAnsi="Lucida Bright" w:cstheme="minorBidi"/>
          <w:i/>
          <w:sz w:val="20"/>
          <w:szCs w:val="20"/>
        </w:rPr>
        <w:t>Lankatyöt: Nyörin kiertäminen</w:t>
      </w:r>
      <w:r w:rsidR="00756BCD">
        <w:rPr>
          <w:rFonts w:ascii="Lucida Bright" w:hAnsi="Lucida Bright" w:cstheme="minorBidi"/>
          <w:i/>
          <w:sz w:val="20"/>
          <w:szCs w:val="20"/>
        </w:rPr>
        <w:t xml:space="preserve"> ja nauhakujaan pujottaminen</w:t>
      </w:r>
    </w:p>
    <w:p w:rsidR="00483943" w:rsidRPr="00483943" w:rsidRDefault="00483943" w:rsidP="00483943">
      <w:pPr>
        <w:pStyle w:val="NormaaliWWW"/>
        <w:widowControl/>
        <w:numPr>
          <w:ilvl w:val="0"/>
          <w:numId w:val="6"/>
        </w:numPr>
        <w:spacing w:before="0" w:after="160"/>
        <w:rPr>
          <w:rFonts w:ascii="Lucida Bright" w:hAnsi="Lucida Bright" w:cstheme="minorBidi"/>
          <w:i/>
          <w:sz w:val="20"/>
          <w:szCs w:val="20"/>
        </w:rPr>
      </w:pPr>
      <w:r w:rsidRPr="008C2C99">
        <w:rPr>
          <w:rFonts w:ascii="Lucida Bright" w:hAnsi="Lucida Bright" w:cstheme="minorBidi"/>
          <w:i/>
          <w:sz w:val="20"/>
          <w:szCs w:val="20"/>
        </w:rPr>
        <w:t>Lankatyöt: Ketjusilmukka, kiinteä silmukka</w:t>
      </w:r>
    </w:p>
    <w:p w:rsidR="00483943" w:rsidRPr="00483943" w:rsidRDefault="008C2C99" w:rsidP="00483943">
      <w:pPr>
        <w:pStyle w:val="NormaaliWWW"/>
        <w:widowControl/>
        <w:numPr>
          <w:ilvl w:val="0"/>
          <w:numId w:val="6"/>
        </w:numPr>
        <w:spacing w:before="0" w:after="160"/>
        <w:rPr>
          <w:rFonts w:ascii="Lucida Bright" w:hAnsi="Lucida Bright" w:cstheme="minorBidi"/>
          <w:i/>
          <w:sz w:val="20"/>
          <w:szCs w:val="20"/>
        </w:rPr>
      </w:pPr>
      <w:r w:rsidRPr="008C2C99">
        <w:rPr>
          <w:rFonts w:ascii="Lucida Bright" w:hAnsi="Lucida Bright" w:cstheme="minorBidi"/>
          <w:i/>
          <w:sz w:val="20"/>
          <w:szCs w:val="20"/>
        </w:rPr>
        <w:t xml:space="preserve">Puutyö: </w:t>
      </w:r>
      <w:r w:rsidRPr="00483943">
        <w:rPr>
          <w:rFonts w:ascii="Lucida Bright" w:hAnsi="Lucida Bright" w:cstheme="minorBidi"/>
          <w:i/>
          <w:sz w:val="20"/>
          <w:szCs w:val="20"/>
        </w:rPr>
        <w:t>Mittaaminen</w:t>
      </w:r>
      <w:r w:rsidR="00756BCD" w:rsidRPr="00483943">
        <w:rPr>
          <w:rFonts w:ascii="Lucida Bright" w:hAnsi="Lucida Bright" w:cstheme="minorBidi"/>
          <w:i/>
          <w:sz w:val="20"/>
          <w:szCs w:val="20"/>
        </w:rPr>
        <w:t>,</w:t>
      </w:r>
      <w:r w:rsidRPr="00483943">
        <w:rPr>
          <w:rFonts w:ascii="Lucida Bright" w:hAnsi="Lucida Bright" w:cstheme="minorBidi"/>
          <w:i/>
          <w:sz w:val="20"/>
          <w:szCs w:val="20"/>
        </w:rPr>
        <w:t xml:space="preserve"> merkitseminen ja piirrotus: Kappaleen pituuden merkitseminen, kohteen (esim. reiän paikan) mittaaminen kahdesta suunnasta (reunasta), suorakulman käyttö, purasimen käyttö.</w:t>
      </w:r>
      <w:r w:rsidR="00483943" w:rsidRPr="00483943">
        <w:rPr>
          <w:rFonts w:ascii="Lucida Bright" w:hAnsi="Lucida Bright" w:cstheme="minorBidi"/>
          <w:i/>
          <w:sz w:val="20"/>
          <w:szCs w:val="20"/>
        </w:rPr>
        <w:t xml:space="preserve"> </w:t>
      </w:r>
    </w:p>
    <w:p w:rsidR="00483943" w:rsidRPr="008C2C99" w:rsidRDefault="00483943" w:rsidP="00483943">
      <w:pPr>
        <w:pStyle w:val="NormaaliWWW"/>
        <w:widowControl/>
        <w:numPr>
          <w:ilvl w:val="0"/>
          <w:numId w:val="6"/>
        </w:numPr>
        <w:spacing w:before="0" w:after="160"/>
        <w:rPr>
          <w:rFonts w:ascii="Lucida Bright" w:hAnsi="Lucida Bright" w:cstheme="minorBidi"/>
          <w:i/>
          <w:sz w:val="20"/>
          <w:szCs w:val="20"/>
        </w:rPr>
      </w:pPr>
      <w:r w:rsidRPr="008C2C99">
        <w:rPr>
          <w:rFonts w:ascii="Lucida Bright" w:hAnsi="Lucida Bright" w:cstheme="minorBidi"/>
          <w:i/>
          <w:sz w:val="20"/>
          <w:szCs w:val="20"/>
        </w:rPr>
        <w:t>Puutyö / Höylääminen: Kapean pinnan höylääminen</w:t>
      </w:r>
    </w:p>
    <w:p w:rsidR="00483943" w:rsidRPr="008C2C99" w:rsidRDefault="00483943" w:rsidP="00483943">
      <w:pPr>
        <w:pStyle w:val="NormaaliWWW"/>
        <w:widowControl/>
        <w:numPr>
          <w:ilvl w:val="0"/>
          <w:numId w:val="6"/>
        </w:numPr>
        <w:spacing w:before="0" w:after="160"/>
        <w:rPr>
          <w:rFonts w:ascii="Lucida Bright" w:hAnsi="Lucida Bright" w:cstheme="minorBidi"/>
          <w:i/>
          <w:sz w:val="20"/>
          <w:szCs w:val="20"/>
        </w:rPr>
      </w:pPr>
      <w:r w:rsidRPr="008C2C99">
        <w:rPr>
          <w:rFonts w:ascii="Lucida Bright" w:hAnsi="Lucida Bright" w:cstheme="minorBidi"/>
          <w:i/>
          <w:sz w:val="20"/>
          <w:szCs w:val="20"/>
        </w:rPr>
        <w:t>Puutyö / Taltan käyttö: Kapeiden pintojen talttaus</w:t>
      </w:r>
    </w:p>
    <w:p w:rsidR="00483943" w:rsidRDefault="00483943" w:rsidP="00483943">
      <w:pPr>
        <w:pStyle w:val="NormaaliWWW"/>
        <w:widowControl/>
        <w:numPr>
          <w:ilvl w:val="0"/>
          <w:numId w:val="6"/>
        </w:numPr>
        <w:spacing w:before="0" w:after="160"/>
        <w:rPr>
          <w:rFonts w:ascii="Lucida Bright" w:hAnsi="Lucida Bright" w:cstheme="minorBidi"/>
          <w:i/>
          <w:sz w:val="20"/>
          <w:szCs w:val="20"/>
        </w:rPr>
      </w:pPr>
      <w:r w:rsidRPr="00483943">
        <w:rPr>
          <w:rFonts w:ascii="Lucida Bright" w:hAnsi="Lucida Bright" w:cstheme="minorBidi"/>
          <w:i/>
          <w:sz w:val="20"/>
          <w:szCs w:val="20"/>
        </w:rPr>
        <w:t xml:space="preserve">Puutyö / Penkki- tai pylväsporakoneen käyttö. Poranterän valinta ja kiinnittäminen. Poraussyvyyden rajoittimen käyttö. </w:t>
      </w:r>
    </w:p>
    <w:p w:rsidR="008C2C99" w:rsidRPr="00483943" w:rsidRDefault="00483943" w:rsidP="00483943">
      <w:pPr>
        <w:pStyle w:val="NormaaliWWW"/>
        <w:widowControl/>
        <w:numPr>
          <w:ilvl w:val="0"/>
          <w:numId w:val="6"/>
        </w:numPr>
        <w:spacing w:before="0" w:after="160"/>
        <w:rPr>
          <w:rFonts w:ascii="Lucida Bright" w:hAnsi="Lucida Bright" w:cstheme="minorBidi"/>
          <w:i/>
          <w:sz w:val="20"/>
          <w:szCs w:val="20"/>
        </w:rPr>
      </w:pPr>
      <w:r w:rsidRPr="00483943">
        <w:rPr>
          <w:rFonts w:ascii="Lucida Bright" w:hAnsi="Lucida Bright" w:cstheme="minorBidi"/>
          <w:i/>
          <w:sz w:val="20"/>
          <w:szCs w:val="20"/>
        </w:rPr>
        <w:t>Puutyö / Liittäminen: Naula- ja ruuviliitos</w:t>
      </w:r>
    </w:p>
    <w:p w:rsidR="008C2C99" w:rsidRPr="008C2C99" w:rsidRDefault="008C2C99" w:rsidP="008C2C99">
      <w:pPr>
        <w:pStyle w:val="NormaaliWWW"/>
        <w:widowControl/>
        <w:numPr>
          <w:ilvl w:val="0"/>
          <w:numId w:val="6"/>
        </w:numPr>
        <w:spacing w:before="0" w:after="160"/>
        <w:rPr>
          <w:rFonts w:ascii="Lucida Bright" w:hAnsi="Lucida Bright" w:cstheme="minorBidi"/>
          <w:i/>
          <w:sz w:val="20"/>
          <w:szCs w:val="20"/>
        </w:rPr>
      </w:pPr>
      <w:r w:rsidRPr="008C2C99">
        <w:rPr>
          <w:rFonts w:ascii="Lucida Bright" w:hAnsi="Lucida Bright" w:cstheme="minorBidi"/>
          <w:i/>
          <w:sz w:val="20"/>
          <w:szCs w:val="20"/>
        </w:rPr>
        <w:t>Kiinnitys: Kappaleen kiinnittäminen höyläpenkkiin.</w:t>
      </w:r>
    </w:p>
    <w:p w:rsidR="008C2C99" w:rsidRPr="008C2C99" w:rsidRDefault="008C2C99" w:rsidP="008C2C99">
      <w:pPr>
        <w:pStyle w:val="NormaaliWWW"/>
        <w:widowControl/>
        <w:numPr>
          <w:ilvl w:val="0"/>
          <w:numId w:val="6"/>
        </w:numPr>
        <w:spacing w:before="0" w:after="160"/>
        <w:rPr>
          <w:rFonts w:ascii="Lucida Bright" w:hAnsi="Lucida Bright" w:cstheme="minorBidi"/>
          <w:i/>
          <w:sz w:val="20"/>
          <w:szCs w:val="20"/>
        </w:rPr>
      </w:pPr>
      <w:r w:rsidRPr="008C2C99">
        <w:rPr>
          <w:rFonts w:ascii="Lucida Bright" w:hAnsi="Lucida Bright" w:cstheme="minorBidi"/>
          <w:i/>
          <w:sz w:val="20"/>
          <w:szCs w:val="20"/>
        </w:rPr>
        <w:t>Sahaus: Poikkisahaus</w:t>
      </w:r>
    </w:p>
    <w:p w:rsidR="008C2C99" w:rsidRPr="008C2C99" w:rsidRDefault="008C2C99" w:rsidP="008C2C99">
      <w:pPr>
        <w:pStyle w:val="NormaaliWWW"/>
        <w:widowControl/>
        <w:numPr>
          <w:ilvl w:val="0"/>
          <w:numId w:val="6"/>
        </w:numPr>
        <w:spacing w:before="0" w:after="160"/>
        <w:rPr>
          <w:rFonts w:ascii="Lucida Bright" w:hAnsi="Lucida Bright" w:cstheme="minorBidi"/>
          <w:i/>
          <w:sz w:val="20"/>
          <w:szCs w:val="20"/>
        </w:rPr>
      </w:pPr>
      <w:r w:rsidRPr="008C2C99">
        <w:rPr>
          <w:rFonts w:ascii="Lucida Bright" w:hAnsi="Lucida Bright" w:cstheme="minorBidi"/>
          <w:i/>
          <w:sz w:val="20"/>
          <w:szCs w:val="20"/>
        </w:rPr>
        <w:t>Hiominen ja viilaaminen: terävän reunan pyöristäminen.</w:t>
      </w:r>
    </w:p>
    <w:p w:rsidR="0088084B" w:rsidRPr="00483943" w:rsidRDefault="008C2C99" w:rsidP="00483943">
      <w:pPr>
        <w:pStyle w:val="NormaaliWWW"/>
        <w:widowControl/>
        <w:numPr>
          <w:ilvl w:val="0"/>
          <w:numId w:val="6"/>
        </w:numPr>
        <w:spacing w:before="0" w:after="160"/>
        <w:rPr>
          <w:rFonts w:ascii="Lucida Bright" w:hAnsi="Lucida Bright" w:cstheme="minorBidi"/>
          <w:i/>
          <w:sz w:val="20"/>
          <w:szCs w:val="20"/>
        </w:rPr>
      </w:pPr>
      <w:r w:rsidRPr="008C2C99">
        <w:rPr>
          <w:rFonts w:ascii="Lucida Bright" w:hAnsi="Lucida Bright" w:cstheme="minorBidi"/>
          <w:i/>
          <w:sz w:val="20"/>
          <w:szCs w:val="20"/>
        </w:rPr>
        <w:t xml:space="preserve">Pinnankäsittely: Vahaus ja/tai lakkaus. </w:t>
      </w:r>
    </w:p>
    <w:p w:rsidR="008C2C99" w:rsidRPr="00754319" w:rsidRDefault="008C2C99" w:rsidP="00754319">
      <w:pPr>
        <w:pStyle w:val="NormaaliWWW"/>
        <w:widowControl/>
        <w:numPr>
          <w:ilvl w:val="0"/>
          <w:numId w:val="6"/>
        </w:numPr>
        <w:spacing w:before="0" w:after="160"/>
        <w:rPr>
          <w:rFonts w:ascii="Lucida Bright" w:hAnsi="Lucida Bright" w:cstheme="minorBidi"/>
          <w:i/>
          <w:sz w:val="20"/>
          <w:szCs w:val="20"/>
        </w:rPr>
      </w:pPr>
      <w:r w:rsidRPr="00754319">
        <w:rPr>
          <w:rFonts w:ascii="Lucida Bright" w:hAnsi="Lucida Bright" w:cstheme="minorBidi"/>
          <w:i/>
          <w:sz w:val="20"/>
          <w:szCs w:val="20"/>
        </w:rPr>
        <w:t xml:space="preserve">Metallitangon tai -putken katkaisu sahaamalla tai pihdeillä tai putkileikkurilla </w:t>
      </w:r>
    </w:p>
    <w:p w:rsidR="008C2C99" w:rsidRPr="008C2C99" w:rsidRDefault="008C2C99" w:rsidP="00754319">
      <w:pPr>
        <w:pStyle w:val="NormaaliWWW"/>
        <w:widowControl/>
        <w:numPr>
          <w:ilvl w:val="0"/>
          <w:numId w:val="6"/>
        </w:numPr>
        <w:spacing w:before="0" w:after="160"/>
        <w:rPr>
          <w:rFonts w:ascii="Lucida Bright" w:hAnsi="Lucida Bright" w:cstheme="minorBidi"/>
          <w:i/>
          <w:sz w:val="20"/>
          <w:szCs w:val="20"/>
        </w:rPr>
      </w:pPr>
      <w:r>
        <w:rPr>
          <w:rFonts w:ascii="Lucida Bright" w:hAnsi="Lucida Bright" w:cstheme="minorBidi"/>
          <w:i/>
          <w:sz w:val="20"/>
          <w:szCs w:val="20"/>
        </w:rPr>
        <w:t>Metallin leikkaus levysaksilla</w:t>
      </w:r>
    </w:p>
    <w:p w:rsidR="008C2C99" w:rsidRPr="008C2C99" w:rsidRDefault="008C2C99" w:rsidP="00754319">
      <w:pPr>
        <w:pStyle w:val="NormaaliWWW"/>
        <w:widowControl/>
        <w:numPr>
          <w:ilvl w:val="0"/>
          <w:numId w:val="6"/>
        </w:numPr>
        <w:spacing w:before="0" w:after="160"/>
        <w:rPr>
          <w:rFonts w:ascii="Lucida Bright" w:hAnsi="Lucida Bright" w:cstheme="minorBidi"/>
          <w:i/>
          <w:sz w:val="20"/>
          <w:szCs w:val="20"/>
        </w:rPr>
      </w:pPr>
      <w:r w:rsidRPr="008C2C99">
        <w:rPr>
          <w:rFonts w:ascii="Lucida Bright" w:hAnsi="Lucida Bright" w:cstheme="minorBidi"/>
          <w:i/>
          <w:sz w:val="20"/>
          <w:szCs w:val="20"/>
        </w:rPr>
        <w:lastRenderedPageBreak/>
        <w:t>Kiinnitys: Metallitangon tai -putk</w:t>
      </w:r>
      <w:r>
        <w:rPr>
          <w:rFonts w:ascii="Lucida Bright" w:hAnsi="Lucida Bright" w:cstheme="minorBidi"/>
          <w:i/>
          <w:sz w:val="20"/>
          <w:szCs w:val="20"/>
        </w:rPr>
        <w:t>en kiinnittäminen viilapenkkiin</w:t>
      </w:r>
    </w:p>
    <w:p w:rsidR="008C2C99" w:rsidRPr="008C2C99" w:rsidRDefault="00754319" w:rsidP="00754319">
      <w:pPr>
        <w:pStyle w:val="NormaaliWWW"/>
        <w:widowControl/>
        <w:numPr>
          <w:ilvl w:val="0"/>
          <w:numId w:val="6"/>
        </w:numPr>
        <w:spacing w:before="0" w:after="160"/>
        <w:rPr>
          <w:rFonts w:ascii="Lucida Bright" w:hAnsi="Lucida Bright" w:cstheme="minorBidi"/>
          <w:i/>
          <w:sz w:val="20"/>
          <w:szCs w:val="20"/>
        </w:rPr>
      </w:pPr>
      <w:r w:rsidRPr="00754319">
        <w:rPr>
          <w:rFonts w:ascii="Lucida Bright" w:hAnsi="Lucida Bright" w:cstheme="minorBidi"/>
          <w:i/>
          <w:sz w:val="20"/>
          <w:szCs w:val="20"/>
        </w:rPr>
        <w:t xml:space="preserve">Metallityö / </w:t>
      </w:r>
      <w:r w:rsidR="008C2C99" w:rsidRPr="008C2C99">
        <w:rPr>
          <w:rFonts w:ascii="Lucida Bright" w:hAnsi="Lucida Bright" w:cstheme="minorBidi"/>
          <w:i/>
          <w:sz w:val="20"/>
          <w:szCs w:val="20"/>
        </w:rPr>
        <w:t>Viilaus: Leikattujen pintojen viimeistely ja reu</w:t>
      </w:r>
      <w:r w:rsidR="008C2C99">
        <w:rPr>
          <w:rFonts w:ascii="Lucida Bright" w:hAnsi="Lucida Bright" w:cstheme="minorBidi"/>
          <w:i/>
          <w:sz w:val="20"/>
          <w:szCs w:val="20"/>
        </w:rPr>
        <w:t>nojen pyöristäminen viilaamalla</w:t>
      </w:r>
    </w:p>
    <w:p w:rsidR="008C2C99" w:rsidRPr="008C2C99" w:rsidRDefault="00754319" w:rsidP="00754319">
      <w:pPr>
        <w:pStyle w:val="NormaaliWWW"/>
        <w:widowControl/>
        <w:numPr>
          <w:ilvl w:val="0"/>
          <w:numId w:val="6"/>
        </w:numPr>
        <w:spacing w:before="0" w:after="160"/>
        <w:rPr>
          <w:rFonts w:ascii="Lucida Bright" w:hAnsi="Lucida Bright" w:cstheme="minorBidi"/>
          <w:i/>
          <w:sz w:val="20"/>
          <w:szCs w:val="20"/>
        </w:rPr>
      </w:pPr>
      <w:r w:rsidRPr="00754319">
        <w:rPr>
          <w:rFonts w:ascii="Lucida Bright" w:hAnsi="Lucida Bright" w:cstheme="minorBidi"/>
          <w:i/>
          <w:sz w:val="20"/>
          <w:szCs w:val="20"/>
        </w:rPr>
        <w:t xml:space="preserve">Metallityö / </w:t>
      </w:r>
      <w:r w:rsidR="008C2C99" w:rsidRPr="008C2C99">
        <w:rPr>
          <w:rFonts w:ascii="Lucida Bright" w:hAnsi="Lucida Bright" w:cstheme="minorBidi"/>
          <w:i/>
          <w:sz w:val="20"/>
          <w:szCs w:val="20"/>
        </w:rPr>
        <w:t>Sahauspintojen viime</w:t>
      </w:r>
      <w:r w:rsidR="008C2C99">
        <w:rPr>
          <w:rFonts w:ascii="Lucida Bright" w:hAnsi="Lucida Bright" w:cstheme="minorBidi"/>
          <w:i/>
          <w:sz w:val="20"/>
          <w:szCs w:val="20"/>
        </w:rPr>
        <w:t>istely ja pyöristys viilaamalla</w:t>
      </w:r>
    </w:p>
    <w:p w:rsidR="008C2C99" w:rsidRPr="008C2C99" w:rsidRDefault="008C2C99" w:rsidP="00754319">
      <w:pPr>
        <w:pStyle w:val="NormaaliWWW"/>
        <w:widowControl/>
        <w:numPr>
          <w:ilvl w:val="0"/>
          <w:numId w:val="6"/>
        </w:numPr>
        <w:spacing w:before="0" w:after="160"/>
        <w:rPr>
          <w:rFonts w:ascii="Lucida Bright" w:hAnsi="Lucida Bright" w:cstheme="minorBidi"/>
          <w:i/>
          <w:sz w:val="20"/>
          <w:szCs w:val="20"/>
        </w:rPr>
      </w:pPr>
      <w:r w:rsidRPr="008C2C99">
        <w:rPr>
          <w:rFonts w:ascii="Lucida Bright" w:hAnsi="Lucida Bright" w:cstheme="minorBidi"/>
          <w:i/>
          <w:sz w:val="20"/>
          <w:szCs w:val="20"/>
        </w:rPr>
        <w:t>Metall</w:t>
      </w:r>
      <w:r>
        <w:rPr>
          <w:rFonts w:ascii="Lucida Bright" w:hAnsi="Lucida Bright" w:cstheme="minorBidi"/>
          <w:i/>
          <w:sz w:val="20"/>
          <w:szCs w:val="20"/>
        </w:rPr>
        <w:t>in taivutus ja muotoilu kylmänä</w:t>
      </w:r>
    </w:p>
    <w:p w:rsidR="008C2C99" w:rsidRDefault="008C2C99" w:rsidP="008C2C99">
      <w:pPr>
        <w:pStyle w:val="NormaaliWWW"/>
        <w:widowControl/>
        <w:numPr>
          <w:ilvl w:val="0"/>
          <w:numId w:val="6"/>
        </w:numPr>
        <w:spacing w:before="0" w:after="160"/>
        <w:rPr>
          <w:rFonts w:ascii="Lucida Bright" w:hAnsi="Lucida Bright" w:cstheme="minorBidi"/>
          <w:i/>
          <w:sz w:val="20"/>
          <w:szCs w:val="20"/>
        </w:rPr>
      </w:pPr>
      <w:r w:rsidRPr="008C2C99">
        <w:rPr>
          <w:rFonts w:ascii="Lucida Bright" w:hAnsi="Lucida Bright" w:cstheme="minorBidi"/>
          <w:i/>
          <w:sz w:val="20"/>
          <w:szCs w:val="20"/>
        </w:rPr>
        <w:t>Konetyöstö: Kerrataan penkki- tai pylväsporakoneella konekohtaisia ja yleisiä työturvallisuuteen liittyviä asioita: kappaleen kiinnitys, suojainten käyttö, työrauha koneella, hätäseis-kytkimien käyttö, yleinen siisteys.</w:t>
      </w:r>
    </w:p>
    <w:p w:rsidR="00EE230B" w:rsidRPr="008648A2" w:rsidRDefault="00EE230B" w:rsidP="00EE230B">
      <w:pPr>
        <w:rPr>
          <w:rFonts w:ascii="Lucida Bright" w:eastAsia="Times New Roman" w:hAnsi="Lucida Bright" w:cs="Calibri"/>
          <w:b/>
          <w:bCs/>
          <w:i/>
          <w:color w:val="000000"/>
          <w:sz w:val="20"/>
          <w:szCs w:val="20"/>
          <w:lang w:eastAsia="fi-FI"/>
        </w:rPr>
      </w:pPr>
    </w:p>
    <w:p w:rsidR="00827BA8" w:rsidRPr="00D02366" w:rsidRDefault="00827BA8" w:rsidP="00827BA8">
      <w:pPr>
        <w:rPr>
          <w:rFonts w:ascii="Lucida Bright" w:eastAsia="Times New Roman" w:hAnsi="Lucida Bright" w:cs="Calibri"/>
          <w:b/>
          <w:bCs/>
          <w:i/>
          <w:color w:val="000000"/>
          <w:sz w:val="20"/>
          <w:szCs w:val="20"/>
          <w:lang w:eastAsia="fi-FI"/>
        </w:rPr>
      </w:pPr>
      <w:r w:rsidRPr="00D02366">
        <w:rPr>
          <w:rFonts w:ascii="Lucida Bright" w:eastAsia="Times New Roman" w:hAnsi="Lucida Bright" w:cs="Calibri"/>
          <w:b/>
          <w:bCs/>
          <w:i/>
          <w:color w:val="000000"/>
          <w:sz w:val="20"/>
          <w:szCs w:val="20"/>
          <w:lang w:eastAsia="fi-FI"/>
        </w:rPr>
        <w:t xml:space="preserve">Käsityön opetuksen järjestäminen vuosiluokilla 3–4: </w:t>
      </w:r>
    </w:p>
    <w:p w:rsidR="008648A2" w:rsidRDefault="00592E0B" w:rsidP="008648A2">
      <w:pPr>
        <w:rPr>
          <w:rFonts w:ascii="Lucida Bright" w:eastAsia="Times New Roman" w:hAnsi="Lucida Bright" w:cs="Calibri"/>
          <w:bCs/>
          <w:i/>
          <w:color w:val="000000"/>
          <w:sz w:val="20"/>
          <w:szCs w:val="20"/>
          <w:lang w:eastAsia="fi-FI"/>
        </w:rPr>
      </w:pPr>
      <w:r w:rsidRPr="00D02366">
        <w:rPr>
          <w:rFonts w:ascii="Lucida Bright" w:eastAsia="Times New Roman" w:hAnsi="Lucida Bright" w:cs="Calibri"/>
          <w:bCs/>
          <w:i/>
          <w:color w:val="000000"/>
          <w:sz w:val="20"/>
          <w:szCs w:val="20"/>
          <w:lang w:eastAsia="fi-FI"/>
        </w:rPr>
        <w:t xml:space="preserve">Opetus järjestetään </w:t>
      </w:r>
      <w:r w:rsidR="008648A2" w:rsidRPr="00D02366">
        <w:rPr>
          <w:rFonts w:ascii="Lucida Bright" w:eastAsia="Times New Roman" w:hAnsi="Lucida Bright" w:cs="Calibri"/>
          <w:bCs/>
          <w:i/>
          <w:color w:val="000000"/>
          <w:sz w:val="20"/>
          <w:szCs w:val="20"/>
          <w:lang w:eastAsia="fi-FI"/>
        </w:rPr>
        <w:t xml:space="preserve">kaikille </w:t>
      </w:r>
      <w:r w:rsidR="008648A2" w:rsidRPr="00D02366">
        <w:rPr>
          <w:rFonts w:ascii="Lucida Bright" w:eastAsia="Times New Roman" w:hAnsi="Lucida Bright" w:cs="Calibri"/>
          <w:bCs/>
          <w:i/>
          <w:sz w:val="20"/>
          <w:szCs w:val="20"/>
          <w:lang w:eastAsia="fi-FI"/>
        </w:rPr>
        <w:t xml:space="preserve">yhteisenä käsityön opetuksena siten, että </w:t>
      </w:r>
      <w:r w:rsidR="008648A2" w:rsidRPr="00D02366">
        <w:rPr>
          <w:rFonts w:ascii="Lucida Bright" w:eastAsia="Times New Roman" w:hAnsi="Lucida Bright" w:cs="Calibri"/>
          <w:bCs/>
          <w:i/>
          <w:color w:val="000000"/>
          <w:sz w:val="20"/>
          <w:szCs w:val="20"/>
          <w:lang w:eastAsia="fi-FI"/>
        </w:rPr>
        <w:t>mahdollistetaan Porin kaupungin käsityön opetussuunnitelmassa mainittujen käsityön tavoitteiden ja sisältöjen toteutuminen sekä tekniikoiden harjoittelu vuosiluokkien 3–4 aikana.</w:t>
      </w:r>
      <w:r w:rsidR="008648A2">
        <w:rPr>
          <w:rFonts w:ascii="Lucida Bright" w:eastAsia="Times New Roman" w:hAnsi="Lucida Bright" w:cs="Calibri"/>
          <w:bCs/>
          <w:i/>
          <w:color w:val="000000"/>
          <w:sz w:val="20"/>
          <w:szCs w:val="20"/>
          <w:lang w:eastAsia="fi-FI"/>
        </w:rPr>
        <w:t xml:space="preserve"> </w:t>
      </w:r>
    </w:p>
    <w:p w:rsidR="00D80657" w:rsidRDefault="00D80657" w:rsidP="008648A2">
      <w:pPr>
        <w:rPr>
          <w:rFonts w:ascii="Lucida Bright" w:eastAsia="Times New Roman" w:hAnsi="Lucida Bright" w:cs="Calibri"/>
          <w:bCs/>
          <w:i/>
          <w:color w:val="000000"/>
          <w:sz w:val="20"/>
          <w:szCs w:val="20"/>
          <w:lang w:eastAsia="fi-FI"/>
        </w:rPr>
      </w:pPr>
    </w:p>
    <w:p w:rsidR="00D80657" w:rsidRDefault="00D80657" w:rsidP="008648A2">
      <w:pPr>
        <w:rPr>
          <w:rFonts w:ascii="Lucida Bright" w:eastAsia="Times New Roman" w:hAnsi="Lucida Bright" w:cs="Calibri"/>
          <w:bCs/>
          <w:i/>
          <w:color w:val="000000"/>
          <w:sz w:val="20"/>
          <w:szCs w:val="20"/>
          <w:lang w:eastAsia="fi-FI"/>
        </w:rPr>
      </w:pPr>
    </w:p>
    <w:p w:rsidR="00827BA8" w:rsidRDefault="00827BA8" w:rsidP="00827BA8">
      <w:pPr>
        <w:rPr>
          <w:rFonts w:ascii="Lucida Bright" w:eastAsia="Times New Roman" w:hAnsi="Lucida Bright" w:cs="Calibri"/>
          <w:b/>
          <w:bCs/>
          <w:i/>
          <w:color w:val="000000"/>
          <w:sz w:val="20"/>
          <w:szCs w:val="20"/>
          <w:lang w:eastAsia="fi-FI"/>
        </w:rPr>
      </w:pPr>
      <w:r>
        <w:rPr>
          <w:rFonts w:ascii="Lucida Bright" w:eastAsia="Times New Roman" w:hAnsi="Lucida Bright" w:cs="Calibri"/>
          <w:b/>
          <w:bCs/>
          <w:i/>
          <w:color w:val="000000"/>
          <w:sz w:val="20"/>
          <w:szCs w:val="20"/>
          <w:lang w:eastAsia="fi-FI"/>
        </w:rPr>
        <w:t>VUOSILUOKAT: 5 JA 6</w:t>
      </w:r>
    </w:p>
    <w:p w:rsidR="00827BA8" w:rsidRDefault="00827BA8" w:rsidP="00827BA8">
      <w:pPr>
        <w:rPr>
          <w:rFonts w:ascii="Lucida Bright" w:eastAsia="Times New Roman" w:hAnsi="Lucida Bright" w:cs="Calibri"/>
          <w:b/>
          <w:bCs/>
          <w:i/>
          <w:color w:val="000000"/>
          <w:sz w:val="20"/>
          <w:szCs w:val="20"/>
          <w:lang w:eastAsia="fi-FI"/>
        </w:rPr>
      </w:pPr>
      <w:r>
        <w:rPr>
          <w:rFonts w:ascii="Lucida Bright" w:eastAsia="Times New Roman" w:hAnsi="Lucida Bright" w:cs="Calibri"/>
          <w:b/>
          <w:bCs/>
          <w:i/>
          <w:color w:val="000000"/>
          <w:sz w:val="20"/>
          <w:szCs w:val="20"/>
          <w:lang w:eastAsia="fi-FI"/>
        </w:rPr>
        <w:t>TUNTIMÄÄRÄ: 2 VUOSIVIIKKOTUNTIA MOLEMMILLA VUOSILUOKILLA</w:t>
      </w:r>
    </w:p>
    <w:p w:rsidR="0088084B" w:rsidRDefault="0088084B">
      <w:pPr>
        <w:rPr>
          <w:rFonts w:ascii="Lucida Bright" w:eastAsia="Times New Roman" w:hAnsi="Lucida Bright" w:cs="Calibri"/>
          <w:b/>
          <w:bCs/>
          <w:color w:val="000000"/>
          <w:sz w:val="20"/>
          <w:szCs w:val="20"/>
          <w:lang w:eastAsia="fi-FI"/>
        </w:rPr>
      </w:pPr>
    </w:p>
    <w:tbl>
      <w:tblPr>
        <w:tblStyle w:val="TaulukkoRuudukko"/>
        <w:tblW w:w="9923" w:type="dxa"/>
        <w:tblInd w:w="108" w:type="dxa"/>
        <w:tblLook w:val="04A0" w:firstRow="1" w:lastRow="0" w:firstColumn="1" w:lastColumn="0" w:noHBand="0" w:noVBand="1"/>
      </w:tblPr>
      <w:tblGrid>
        <w:gridCol w:w="2694"/>
        <w:gridCol w:w="1331"/>
        <w:gridCol w:w="2810"/>
        <w:gridCol w:w="3088"/>
      </w:tblGrid>
      <w:tr w:rsidR="0088084B" w:rsidRPr="00592E0B" w:rsidTr="0088084B">
        <w:trPr>
          <w:trHeight w:val="694"/>
        </w:trPr>
        <w:tc>
          <w:tcPr>
            <w:tcW w:w="2694" w:type="dxa"/>
            <w:shd w:val="clear" w:color="auto" w:fill="D9D9D9" w:themeFill="background1" w:themeFillShade="D9"/>
            <w:noWrap/>
            <w:hideMark/>
          </w:tcPr>
          <w:p w:rsidR="0088084B" w:rsidRPr="00592E0B" w:rsidRDefault="0088084B" w:rsidP="008B0F56">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Opetuksen tavoitteet</w:t>
            </w:r>
          </w:p>
        </w:tc>
        <w:tc>
          <w:tcPr>
            <w:tcW w:w="1331" w:type="dxa"/>
            <w:shd w:val="clear" w:color="auto" w:fill="D9D9D9" w:themeFill="background1" w:themeFillShade="D9"/>
            <w:hideMark/>
          </w:tcPr>
          <w:p w:rsidR="0088084B" w:rsidRPr="00592E0B" w:rsidRDefault="0088084B" w:rsidP="008B0F56">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Laaja-alainen osaaminen</w:t>
            </w:r>
          </w:p>
        </w:tc>
        <w:tc>
          <w:tcPr>
            <w:tcW w:w="5898" w:type="dxa"/>
            <w:gridSpan w:val="2"/>
            <w:shd w:val="clear" w:color="auto" w:fill="D9D9D9" w:themeFill="background1" w:themeFillShade="D9"/>
            <w:noWrap/>
            <w:hideMark/>
          </w:tcPr>
          <w:p w:rsidR="0088084B" w:rsidRPr="00592E0B" w:rsidRDefault="0088084B" w:rsidP="008B0F56">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Opetuksen sisällöt</w:t>
            </w:r>
          </w:p>
          <w:p w:rsidR="0088084B" w:rsidRPr="00592E0B" w:rsidRDefault="0088084B" w:rsidP="008B0F56">
            <w:pPr>
              <w:rPr>
                <w:rFonts w:ascii="Lucida Sans" w:eastAsia="Times New Roman" w:hAnsi="Lucida Sans" w:cs="Calibri"/>
                <w:b/>
                <w:color w:val="000000"/>
                <w:sz w:val="20"/>
                <w:szCs w:val="20"/>
                <w:lang w:eastAsia="fi-FI"/>
              </w:rPr>
            </w:pPr>
            <w:r w:rsidRPr="00592E0B">
              <w:rPr>
                <w:rFonts w:ascii="Lucida Sans" w:eastAsia="Times New Roman" w:hAnsi="Lucida Sans" w:cs="Calibri"/>
                <w:b/>
                <w:color w:val="000000"/>
                <w:sz w:val="20"/>
                <w:szCs w:val="20"/>
                <w:lang w:eastAsia="fi-FI"/>
              </w:rPr>
              <w:t> </w:t>
            </w:r>
          </w:p>
        </w:tc>
      </w:tr>
      <w:tr w:rsidR="0088084B" w:rsidRPr="00592E0B" w:rsidTr="00483943">
        <w:trPr>
          <w:trHeight w:val="255"/>
        </w:trPr>
        <w:tc>
          <w:tcPr>
            <w:tcW w:w="2694" w:type="dxa"/>
            <w:shd w:val="clear" w:color="auto" w:fill="D9D9D9" w:themeFill="background1" w:themeFillShade="D9"/>
            <w:noWrap/>
            <w:hideMark/>
          </w:tcPr>
          <w:p w:rsidR="0088084B" w:rsidRPr="00592E0B" w:rsidRDefault="0088084B"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Calibri"/>
                <w:b/>
                <w:bCs/>
                <w:color w:val="000000"/>
                <w:sz w:val="20"/>
                <w:szCs w:val="20"/>
                <w:lang w:eastAsia="fi-FI"/>
              </w:rPr>
              <w:t>Ideointi, kokeilu, suunnittelu</w:t>
            </w:r>
          </w:p>
        </w:tc>
        <w:tc>
          <w:tcPr>
            <w:tcW w:w="1331" w:type="dxa"/>
            <w:shd w:val="clear" w:color="auto" w:fill="D9D9D9" w:themeFill="background1" w:themeFillShade="D9"/>
            <w:noWrap/>
            <w:hideMark/>
          </w:tcPr>
          <w:p w:rsidR="0088084B" w:rsidRPr="00592E0B" w:rsidRDefault="0088084B" w:rsidP="008B0F56">
            <w:pPr>
              <w:rPr>
                <w:rFonts w:ascii="Lucida Sans" w:eastAsia="Times New Roman" w:hAnsi="Lucida Sans" w:cs="Calibri"/>
                <w:color w:val="000000"/>
                <w:sz w:val="20"/>
                <w:szCs w:val="20"/>
                <w:lang w:eastAsia="fi-FI"/>
              </w:rPr>
            </w:pPr>
            <w:r w:rsidRPr="00592E0B">
              <w:rPr>
                <w:rFonts w:ascii="Lucida Sans" w:eastAsia="Times New Roman" w:hAnsi="Lucida Sans" w:cs="Calibri"/>
                <w:color w:val="000000"/>
                <w:sz w:val="20"/>
                <w:szCs w:val="20"/>
                <w:lang w:eastAsia="fi-FI"/>
              </w:rPr>
              <w:t> </w:t>
            </w:r>
          </w:p>
        </w:tc>
        <w:tc>
          <w:tcPr>
            <w:tcW w:w="2810" w:type="dxa"/>
            <w:shd w:val="clear" w:color="auto" w:fill="D9D9D9" w:themeFill="background1" w:themeFillShade="D9"/>
            <w:noWrap/>
            <w:hideMark/>
          </w:tcPr>
          <w:p w:rsidR="0088084B" w:rsidRPr="00592E0B" w:rsidRDefault="0088084B"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b/>
                <w:bCs/>
                <w:color w:val="000000"/>
                <w:sz w:val="20"/>
                <w:szCs w:val="20"/>
                <w:lang w:eastAsia="fi-FI"/>
              </w:rPr>
              <w:t>5. luokka/ 2 vuosiviikkotuntia</w:t>
            </w:r>
          </w:p>
        </w:tc>
        <w:tc>
          <w:tcPr>
            <w:tcW w:w="3088" w:type="dxa"/>
            <w:shd w:val="clear" w:color="auto" w:fill="D9D9D9" w:themeFill="background1" w:themeFillShade="D9"/>
            <w:noWrap/>
            <w:hideMark/>
          </w:tcPr>
          <w:p w:rsidR="0088084B" w:rsidRPr="00592E0B" w:rsidRDefault="0088084B"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b/>
                <w:bCs/>
                <w:color w:val="000000"/>
                <w:sz w:val="20"/>
                <w:szCs w:val="20"/>
                <w:lang w:eastAsia="fi-FI"/>
              </w:rPr>
              <w:t>6. luokka/ 2 vuosiviikkotuntia</w:t>
            </w:r>
          </w:p>
        </w:tc>
      </w:tr>
      <w:tr w:rsidR="0088084B" w:rsidRPr="00592E0B" w:rsidTr="0088084B">
        <w:trPr>
          <w:trHeight w:val="255"/>
        </w:trPr>
        <w:tc>
          <w:tcPr>
            <w:tcW w:w="2694" w:type="dxa"/>
            <w:shd w:val="clear" w:color="auto" w:fill="auto"/>
            <w:noWrap/>
          </w:tcPr>
          <w:p w:rsidR="0088084B" w:rsidRPr="00592E0B" w:rsidRDefault="0088084B"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t>T1 vahvistaa oppilaan kiinnostusta käsin tekemiseen sekä innostaa keksivään, kokeilevaan ja paikallisuutta hyödyntävään käsityöhön</w:t>
            </w:r>
          </w:p>
        </w:tc>
        <w:tc>
          <w:tcPr>
            <w:tcW w:w="1331" w:type="dxa"/>
            <w:shd w:val="clear" w:color="auto" w:fill="auto"/>
            <w:noWrap/>
          </w:tcPr>
          <w:p w:rsidR="0088084B" w:rsidRPr="00592E0B" w:rsidRDefault="0088084B"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L1, L2</w:t>
            </w:r>
          </w:p>
        </w:tc>
        <w:tc>
          <w:tcPr>
            <w:tcW w:w="2810" w:type="dxa"/>
            <w:vMerge w:val="restart"/>
            <w:shd w:val="clear" w:color="auto" w:fill="auto"/>
            <w:noWrap/>
          </w:tcPr>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Lähtökohtana ovat oppilaan moniaistiset kokemukset ja elämykset. Tietoa hankitaan monesta lähteestä ja oppilas oppii etsimään ratkaisuja havaitsemiinsa ongelmiin. Oppilas havainnoi ja analysoi rakennettua esine- ja luonnonympäristöä sekä kokee keksimisen iloa.</w:t>
            </w:r>
          </w:p>
          <w:p w:rsidR="0088084B" w:rsidRPr="00592E0B" w:rsidRDefault="0088084B" w:rsidP="008B0F56">
            <w:pPr>
              <w:rPr>
                <w:rFonts w:ascii="Lucida Sans" w:eastAsia="Times New Roman" w:hAnsi="Lucida Sans" w:cs="Times New Roman"/>
                <w:color w:val="000000"/>
                <w:sz w:val="20"/>
                <w:szCs w:val="20"/>
                <w:lang w:eastAsia="fi-FI"/>
              </w:rPr>
            </w:pPr>
          </w:p>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Suunnittelun pohjana ovat ideointi ja oppilaiden tekemät kokeilut. Oppilas käyttää piirtämistä, </w:t>
            </w:r>
            <w:r w:rsidR="00601014" w:rsidRPr="00592E0B">
              <w:rPr>
                <w:rFonts w:ascii="Lucida Sans" w:eastAsia="Times New Roman" w:hAnsi="Lucida Sans" w:cs="Times New Roman"/>
                <w:color w:val="000000"/>
                <w:sz w:val="20"/>
                <w:szCs w:val="20"/>
                <w:lang w:eastAsia="fi-FI"/>
              </w:rPr>
              <w:t xml:space="preserve">rakentelua ja </w:t>
            </w:r>
            <w:r w:rsidRPr="00592E0B">
              <w:rPr>
                <w:rFonts w:ascii="Lucida Sans" w:eastAsia="Times New Roman" w:hAnsi="Lucida Sans" w:cs="Times New Roman"/>
                <w:color w:val="000000"/>
                <w:sz w:val="20"/>
                <w:szCs w:val="20"/>
                <w:lang w:eastAsia="fi-FI"/>
              </w:rPr>
              <w:t>kokeillaan TVT</w:t>
            </w:r>
            <w:r w:rsidR="00601014" w:rsidRPr="00592E0B">
              <w:rPr>
                <w:rFonts w:ascii="Lucida Sans" w:eastAsia="Times New Roman" w:hAnsi="Lucida Sans" w:cs="Times New Roman"/>
                <w:color w:val="000000"/>
                <w:sz w:val="20"/>
                <w:szCs w:val="20"/>
                <w:lang w:eastAsia="fi-FI"/>
              </w:rPr>
              <w:t xml:space="preserve">:n </w:t>
            </w:r>
            <w:r w:rsidRPr="00592E0B">
              <w:rPr>
                <w:rFonts w:ascii="Lucida Sans" w:eastAsia="Times New Roman" w:hAnsi="Lucida Sans" w:cs="Times New Roman"/>
                <w:color w:val="000000"/>
                <w:sz w:val="20"/>
                <w:szCs w:val="20"/>
                <w:lang w:eastAsia="fi-FI"/>
              </w:rPr>
              <w:t>mahdollisuuksia. Tekniikkakokeilut ja siitä tulevat johtopäätökset voivat joskus olla itsessään tuotos.</w:t>
            </w:r>
          </w:p>
          <w:p w:rsidR="0088084B" w:rsidRPr="00592E0B" w:rsidRDefault="0088084B" w:rsidP="008B0F56">
            <w:pPr>
              <w:rPr>
                <w:rFonts w:ascii="Lucida Sans" w:eastAsia="Times New Roman" w:hAnsi="Lucida Sans" w:cs="Times New Roman"/>
                <w:color w:val="000000"/>
                <w:sz w:val="20"/>
                <w:szCs w:val="20"/>
                <w:lang w:eastAsia="fi-FI"/>
              </w:rPr>
            </w:pPr>
          </w:p>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Oppilas tekee omia kuvallisia suunnitelmia omat taitonsa </w:t>
            </w:r>
            <w:r w:rsidRPr="00592E0B">
              <w:rPr>
                <w:rFonts w:ascii="Lucida Sans" w:eastAsia="Times New Roman" w:hAnsi="Lucida Sans" w:cs="Times New Roman"/>
                <w:color w:val="000000"/>
                <w:sz w:val="20"/>
                <w:szCs w:val="20"/>
                <w:lang w:eastAsia="fi-FI"/>
              </w:rPr>
              <w:lastRenderedPageBreak/>
              <w:t>huomioiden: merkitsee mittoja sekä kirjoittaa selvennyksiä. Samalla hän pohtii oman työnsä työvaiheita ja niiden järjestystä. Oppilas pyrkii tekemään myös kaavoja ja voi harjoitella teknistä piirtämistä.</w:t>
            </w:r>
          </w:p>
        </w:tc>
        <w:tc>
          <w:tcPr>
            <w:tcW w:w="3088" w:type="dxa"/>
            <w:vMerge w:val="restart"/>
            <w:shd w:val="clear" w:color="auto" w:fill="auto"/>
            <w:noWrap/>
          </w:tcPr>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lastRenderedPageBreak/>
              <w:t>Lähtökohtana ovat oppilaan moniaistiset kokemukset ja elämykset. Tietoa hankitaan monesta lähteestä ja oppilas oppii etsimään ratkaisuja havaitsemiinsa ongelmiin. Oppilas havainnoi ja analysoi rakennettua esine- ja luonnonympäristöä sekä kokee keksimisen iloa.</w:t>
            </w:r>
          </w:p>
          <w:p w:rsidR="0088084B" w:rsidRPr="00592E0B" w:rsidRDefault="0088084B" w:rsidP="008B0F56">
            <w:pPr>
              <w:rPr>
                <w:rFonts w:ascii="Lucida Sans" w:eastAsia="Times New Roman" w:hAnsi="Lucida Sans" w:cs="Times New Roman"/>
                <w:color w:val="000000"/>
                <w:sz w:val="20"/>
                <w:szCs w:val="20"/>
                <w:lang w:eastAsia="fi-FI"/>
              </w:rPr>
            </w:pPr>
          </w:p>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Suunnittelun pohjana ovat ideointi ja oppilaiden tekemät kokeilut. Oppilas osaa käyttää erilaisia mahdollisuuksia. Tekniikkakokeilut ja siitä tulevat johtopäätökset voivat joskus olla itsessään tuotos.</w:t>
            </w:r>
          </w:p>
          <w:p w:rsidR="0088084B" w:rsidRPr="00592E0B" w:rsidRDefault="0088084B" w:rsidP="008B0F56">
            <w:pPr>
              <w:rPr>
                <w:rFonts w:ascii="Lucida Sans" w:eastAsia="Times New Roman" w:hAnsi="Lucida Sans" w:cs="Times New Roman"/>
                <w:color w:val="000000"/>
                <w:sz w:val="20"/>
                <w:szCs w:val="20"/>
                <w:lang w:eastAsia="fi-FI"/>
              </w:rPr>
            </w:pPr>
          </w:p>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Oppilas tekee omia kuvallisia suunnitelmia omat taitonsa huomioiden: merkitsee mittoja sekä kirjoittaa selvennyksiä. Samalla hän pohtii oman työnsä työvaiheita ja niiden </w:t>
            </w:r>
            <w:r w:rsidRPr="00592E0B">
              <w:rPr>
                <w:rFonts w:ascii="Lucida Sans" w:eastAsia="Times New Roman" w:hAnsi="Lucida Sans" w:cs="Times New Roman"/>
                <w:color w:val="000000"/>
                <w:sz w:val="20"/>
                <w:szCs w:val="20"/>
                <w:lang w:eastAsia="fi-FI"/>
              </w:rPr>
              <w:lastRenderedPageBreak/>
              <w:t>järjestystä.  Oppilas tavoittelee työohjeen kirjoittamista. Oppilas pyrkii tekemään myös kaavoja ja voi harjoitella teknistä piirtämistä.</w:t>
            </w:r>
          </w:p>
        </w:tc>
      </w:tr>
      <w:tr w:rsidR="0088084B" w:rsidRPr="00592E0B" w:rsidTr="0088084B">
        <w:trPr>
          <w:trHeight w:val="255"/>
        </w:trPr>
        <w:tc>
          <w:tcPr>
            <w:tcW w:w="2694" w:type="dxa"/>
            <w:shd w:val="clear" w:color="auto" w:fill="auto"/>
            <w:noWrap/>
          </w:tcPr>
          <w:p w:rsidR="0088084B" w:rsidRPr="00592E0B" w:rsidRDefault="0088084B"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t>T2 ohjata oppilasta hahmottamaan ja hallitsemaan kokonainen käsityöprosessi ja sen dokumentointi</w:t>
            </w:r>
          </w:p>
        </w:tc>
        <w:tc>
          <w:tcPr>
            <w:tcW w:w="1331" w:type="dxa"/>
            <w:shd w:val="clear" w:color="auto" w:fill="auto"/>
            <w:noWrap/>
          </w:tcPr>
          <w:p w:rsidR="0088084B" w:rsidRPr="00592E0B" w:rsidRDefault="0088084B"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L1, L5</w:t>
            </w:r>
          </w:p>
        </w:tc>
        <w:tc>
          <w:tcPr>
            <w:tcW w:w="2810" w:type="dxa"/>
            <w:vMerge/>
            <w:shd w:val="clear" w:color="auto" w:fill="auto"/>
            <w:noWrap/>
          </w:tcPr>
          <w:p w:rsidR="0088084B" w:rsidRPr="00592E0B" w:rsidRDefault="0088084B" w:rsidP="008B0F56">
            <w:pPr>
              <w:rPr>
                <w:rFonts w:ascii="Lucida Sans" w:eastAsia="Times New Roman" w:hAnsi="Lucida Sans" w:cs="Times New Roman"/>
                <w:b/>
                <w:bCs/>
                <w:color w:val="000000"/>
                <w:sz w:val="20"/>
                <w:szCs w:val="20"/>
                <w:lang w:eastAsia="fi-FI"/>
              </w:rPr>
            </w:pPr>
          </w:p>
        </w:tc>
        <w:tc>
          <w:tcPr>
            <w:tcW w:w="3088" w:type="dxa"/>
            <w:vMerge/>
            <w:shd w:val="clear" w:color="auto" w:fill="auto"/>
            <w:noWrap/>
          </w:tcPr>
          <w:p w:rsidR="0088084B" w:rsidRPr="00592E0B" w:rsidRDefault="0088084B" w:rsidP="008B0F56">
            <w:pPr>
              <w:rPr>
                <w:rFonts w:ascii="Lucida Sans" w:eastAsia="Times New Roman" w:hAnsi="Lucida Sans" w:cs="Times New Roman"/>
                <w:b/>
                <w:bCs/>
                <w:color w:val="000000"/>
                <w:sz w:val="20"/>
                <w:szCs w:val="20"/>
                <w:lang w:eastAsia="fi-FI"/>
              </w:rPr>
            </w:pPr>
          </w:p>
        </w:tc>
      </w:tr>
      <w:tr w:rsidR="0088084B" w:rsidRPr="00592E0B" w:rsidTr="008B0F56">
        <w:trPr>
          <w:trHeight w:val="255"/>
        </w:trPr>
        <w:tc>
          <w:tcPr>
            <w:tcW w:w="2694" w:type="dxa"/>
            <w:shd w:val="clear" w:color="auto" w:fill="auto"/>
            <w:noWrap/>
          </w:tcPr>
          <w:p w:rsidR="0088084B" w:rsidRPr="00592E0B" w:rsidRDefault="0088084B"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t>T3 opastaa oppilasta suunnittelemaan ja valmistamaan yksin tai yhdessä käsityötuote tai -teos luottaen omiin esteettisiin ja teknisiin ratkaisuihin</w:t>
            </w:r>
          </w:p>
        </w:tc>
        <w:tc>
          <w:tcPr>
            <w:tcW w:w="1331" w:type="dxa"/>
            <w:shd w:val="clear" w:color="auto" w:fill="auto"/>
            <w:noWrap/>
          </w:tcPr>
          <w:p w:rsidR="0088084B" w:rsidRPr="00592E0B" w:rsidRDefault="0088084B"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L2, L4, L5</w:t>
            </w:r>
          </w:p>
        </w:tc>
        <w:tc>
          <w:tcPr>
            <w:tcW w:w="2810" w:type="dxa"/>
            <w:vMerge/>
            <w:shd w:val="clear" w:color="auto" w:fill="auto"/>
            <w:noWrap/>
          </w:tcPr>
          <w:p w:rsidR="0088084B" w:rsidRPr="00592E0B" w:rsidRDefault="0088084B" w:rsidP="008B0F56">
            <w:pPr>
              <w:rPr>
                <w:rFonts w:ascii="Lucida Sans" w:eastAsia="Times New Roman" w:hAnsi="Lucida Sans" w:cs="Times New Roman"/>
                <w:b/>
                <w:bCs/>
                <w:color w:val="000000"/>
                <w:sz w:val="20"/>
                <w:szCs w:val="20"/>
                <w:lang w:eastAsia="fi-FI"/>
              </w:rPr>
            </w:pPr>
          </w:p>
        </w:tc>
        <w:tc>
          <w:tcPr>
            <w:tcW w:w="3088" w:type="dxa"/>
            <w:vMerge/>
            <w:shd w:val="clear" w:color="auto" w:fill="auto"/>
            <w:noWrap/>
          </w:tcPr>
          <w:p w:rsidR="0088084B" w:rsidRPr="00592E0B" w:rsidRDefault="0088084B" w:rsidP="008B0F56">
            <w:pPr>
              <w:rPr>
                <w:rFonts w:ascii="Lucida Sans" w:eastAsia="Times New Roman" w:hAnsi="Lucida Sans" w:cs="Times New Roman"/>
                <w:b/>
                <w:bCs/>
                <w:color w:val="000000"/>
                <w:sz w:val="20"/>
                <w:szCs w:val="20"/>
                <w:lang w:eastAsia="fi-FI"/>
              </w:rPr>
            </w:pPr>
          </w:p>
        </w:tc>
      </w:tr>
      <w:tr w:rsidR="0088084B" w:rsidRPr="00592E0B" w:rsidTr="00483943">
        <w:trPr>
          <w:trHeight w:val="255"/>
        </w:trPr>
        <w:tc>
          <w:tcPr>
            <w:tcW w:w="9923" w:type="dxa"/>
            <w:gridSpan w:val="4"/>
            <w:shd w:val="clear" w:color="auto" w:fill="D9D9D9" w:themeFill="background1" w:themeFillShade="D9"/>
            <w:noWrap/>
          </w:tcPr>
          <w:p w:rsidR="0088084B" w:rsidRPr="00592E0B" w:rsidRDefault="0088084B" w:rsidP="008B0F56">
            <w:pPr>
              <w:rPr>
                <w:rFonts w:ascii="Lucida Sans" w:eastAsia="Times New Roman" w:hAnsi="Lucida Sans" w:cs="Times New Roman"/>
                <w:b/>
                <w:bCs/>
                <w:color w:val="000000"/>
                <w:sz w:val="20"/>
                <w:szCs w:val="20"/>
                <w:lang w:eastAsia="fi-FI"/>
              </w:rPr>
            </w:pPr>
            <w:r w:rsidRPr="00592E0B">
              <w:rPr>
                <w:rFonts w:ascii="Lucida Sans" w:eastAsia="Times New Roman" w:hAnsi="Lucida Sans" w:cs="Times New Roman"/>
                <w:b/>
                <w:bCs/>
                <w:color w:val="000000"/>
                <w:sz w:val="20"/>
                <w:szCs w:val="20"/>
                <w:lang w:eastAsia="fi-FI"/>
              </w:rPr>
              <w:lastRenderedPageBreak/>
              <w:t>Tekeminen ja soveltaminen</w:t>
            </w:r>
          </w:p>
        </w:tc>
      </w:tr>
      <w:tr w:rsidR="0088084B" w:rsidRPr="00592E0B" w:rsidTr="008B0F56">
        <w:trPr>
          <w:trHeight w:val="255"/>
        </w:trPr>
        <w:tc>
          <w:tcPr>
            <w:tcW w:w="2694" w:type="dxa"/>
            <w:shd w:val="clear" w:color="auto" w:fill="auto"/>
            <w:noWrap/>
          </w:tcPr>
          <w:p w:rsidR="0088084B" w:rsidRPr="00592E0B" w:rsidRDefault="0088084B"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t>T4 ohjata oppilasta tunnistamaan käsitteistöä sekä tuntemaan monia erilaisia materiaaleja ja työstämään niitä tarkoituksenmukaisesti</w:t>
            </w:r>
          </w:p>
        </w:tc>
        <w:tc>
          <w:tcPr>
            <w:tcW w:w="1331" w:type="dxa"/>
            <w:shd w:val="clear" w:color="auto" w:fill="auto"/>
            <w:noWrap/>
          </w:tcPr>
          <w:p w:rsidR="0088084B" w:rsidRPr="00592E0B" w:rsidRDefault="0088084B"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L4, L6</w:t>
            </w:r>
          </w:p>
        </w:tc>
        <w:tc>
          <w:tcPr>
            <w:tcW w:w="2810" w:type="dxa"/>
            <w:vMerge w:val="restart"/>
            <w:shd w:val="clear" w:color="auto" w:fill="auto"/>
            <w:noWrap/>
          </w:tcPr>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Oppilas käyttää tarkoituksenmukaisesti opittuja tekniikoita ja testattuja materiaaleja, sekä syvennetään käsityön peruskäsitteistöä. Koneita ja laitteita hyödynnetään opetuksessa tarkoituksenmukaisesti ja turvallisesti. Oppilaat huolehtivat työympäristön järjestyksestä ja viihtyisyydestä.</w:t>
            </w:r>
          </w:p>
          <w:p w:rsidR="0088084B" w:rsidRPr="00592E0B" w:rsidRDefault="0088084B" w:rsidP="008B0F56">
            <w:pPr>
              <w:rPr>
                <w:rFonts w:ascii="Lucida Sans" w:eastAsia="Times New Roman" w:hAnsi="Lucida Sans" w:cs="Times New Roman"/>
                <w:color w:val="000000"/>
                <w:sz w:val="20"/>
                <w:szCs w:val="20"/>
                <w:lang w:eastAsia="fi-FI"/>
              </w:rPr>
            </w:pPr>
          </w:p>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Oppilas tietää materiaaleja. Tuotoksissa yhdistellään eri tekniikoita, ja värien, pintojen, muotojen lisäksi kuvioita. Tutkitaan rakenteita ja kolmiuloitteista muotoa. Tutustutaan mahdollisuuksien mukaan johonkin ohjelmointialustaan. Oppilas pyrkii laadukkaaseen ja pitkäjänteiseen tekemiseen. Oppilaat valmistavat omien ja yhteisöllisten suunnitelmien pohjalta käsitöitä.</w:t>
            </w:r>
          </w:p>
          <w:p w:rsidR="0088084B" w:rsidRPr="00592E0B" w:rsidRDefault="0088084B" w:rsidP="008B0F56">
            <w:pPr>
              <w:rPr>
                <w:rFonts w:ascii="Lucida Sans" w:eastAsia="Times New Roman" w:hAnsi="Lucida Sans" w:cs="Times New Roman"/>
                <w:color w:val="000000"/>
                <w:sz w:val="20"/>
                <w:szCs w:val="20"/>
                <w:lang w:eastAsia="fi-FI"/>
              </w:rPr>
            </w:pPr>
          </w:p>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Oppilas käyttää kovia ja pehmeitä materiaaleja: puu, muovi, metallit, kuidut, langat, kankaat, kierrätysmateriaalit. Työstössä käytetään materiaaleihin soveltuvia tekniikoita.</w:t>
            </w:r>
          </w:p>
        </w:tc>
        <w:tc>
          <w:tcPr>
            <w:tcW w:w="3088" w:type="dxa"/>
            <w:vMerge w:val="restart"/>
            <w:shd w:val="clear" w:color="auto" w:fill="auto"/>
            <w:noWrap/>
          </w:tcPr>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Oppilas käyttää tarkoituksenmukaisesti opittuja tekniikoita ja testattuja materiaaleja. Oppilas osaa käsityön peruskäsitteistön. Koneita ja laitteita hyödynnetään opetuksessa tarkoituksenmukaisesti ja turvallisesti. Oppilaat huolehtivat työympäristön järjestyksestä ja viihtyisyydestä.</w:t>
            </w:r>
          </w:p>
          <w:p w:rsidR="0088084B" w:rsidRPr="00592E0B" w:rsidRDefault="0088084B" w:rsidP="008B0F56">
            <w:pPr>
              <w:rPr>
                <w:rFonts w:ascii="Lucida Sans" w:eastAsia="Times New Roman" w:hAnsi="Lucida Sans" w:cs="Times New Roman"/>
                <w:color w:val="000000"/>
                <w:sz w:val="20"/>
                <w:szCs w:val="20"/>
                <w:lang w:eastAsia="fi-FI"/>
              </w:rPr>
            </w:pPr>
          </w:p>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Oppilas osaa tuetusti käyttää materiaaleja. Tuotoksissa yhdistellään eri tekniikoita, ja värien, pintojen, muotojen lisäksi kuvioita. Tutkitaan rakenteita ja kolmiuloitteista muotoa. Tutustutaan mahdollisuuksien mukaan johonkin ohjelmointialustaan. Oppilas pyrkii laadukkaaseen ja pitkäjänteiseen tekemiseen. Oppilaat valmistavat omien ja yhteisöllisten suunnitelmien pohjalta käsitöitä.</w:t>
            </w:r>
          </w:p>
          <w:p w:rsidR="0088084B" w:rsidRPr="00592E0B" w:rsidRDefault="0088084B" w:rsidP="008B0F56">
            <w:pPr>
              <w:rPr>
                <w:rFonts w:ascii="Lucida Sans" w:eastAsia="Times New Roman" w:hAnsi="Lucida Sans" w:cs="Times New Roman"/>
                <w:color w:val="000000"/>
                <w:sz w:val="20"/>
                <w:szCs w:val="20"/>
                <w:lang w:eastAsia="fi-FI"/>
              </w:rPr>
            </w:pPr>
          </w:p>
          <w:p w:rsidR="0088084B" w:rsidRPr="00592E0B" w:rsidRDefault="0088084B" w:rsidP="008B0F56">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Oppilas käyttää kovia ja pehmeitä materiaaleja: puu, muovi, metallit, kuidut, langat, kankaat, kierrätysmateriaalit. Työstössä käytetään materiaaleihin soveltuvia tekniikoita.</w:t>
            </w:r>
          </w:p>
        </w:tc>
      </w:tr>
      <w:tr w:rsidR="0088084B" w:rsidRPr="00592E0B" w:rsidTr="008B0F56">
        <w:trPr>
          <w:trHeight w:val="255"/>
        </w:trPr>
        <w:tc>
          <w:tcPr>
            <w:tcW w:w="2694" w:type="dxa"/>
            <w:shd w:val="clear" w:color="auto" w:fill="auto"/>
            <w:noWrap/>
          </w:tcPr>
          <w:p w:rsidR="0088084B" w:rsidRPr="00592E0B" w:rsidRDefault="0088084B"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t>T5 kannustaa oppilasta toimimaan pitkäjännitteisesti ja vastuuntuntoisesti, huolehtimaan turvallisesta työskentelystä sekä valitsemaan ja käyttämään työhön sopivaa välineistöä</w:t>
            </w:r>
          </w:p>
        </w:tc>
        <w:tc>
          <w:tcPr>
            <w:tcW w:w="1331" w:type="dxa"/>
            <w:shd w:val="clear" w:color="auto" w:fill="auto"/>
            <w:noWrap/>
          </w:tcPr>
          <w:p w:rsidR="0088084B" w:rsidRPr="00592E0B" w:rsidRDefault="0088084B"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L3, L6</w:t>
            </w:r>
          </w:p>
        </w:tc>
        <w:tc>
          <w:tcPr>
            <w:tcW w:w="2810" w:type="dxa"/>
            <w:vMerge/>
            <w:shd w:val="clear" w:color="auto" w:fill="auto"/>
            <w:noWrap/>
          </w:tcPr>
          <w:p w:rsidR="0088084B" w:rsidRPr="00592E0B" w:rsidRDefault="0088084B" w:rsidP="008B0F56">
            <w:pPr>
              <w:rPr>
                <w:rFonts w:ascii="Lucida Sans" w:eastAsia="Times New Roman" w:hAnsi="Lucida Sans" w:cs="Times New Roman"/>
                <w:b/>
                <w:bCs/>
                <w:color w:val="000000"/>
                <w:sz w:val="20"/>
                <w:szCs w:val="20"/>
                <w:lang w:eastAsia="fi-FI"/>
              </w:rPr>
            </w:pPr>
          </w:p>
        </w:tc>
        <w:tc>
          <w:tcPr>
            <w:tcW w:w="3088" w:type="dxa"/>
            <w:vMerge/>
            <w:shd w:val="clear" w:color="auto" w:fill="auto"/>
            <w:noWrap/>
          </w:tcPr>
          <w:p w:rsidR="0088084B" w:rsidRPr="00592E0B" w:rsidRDefault="0088084B" w:rsidP="008B0F56">
            <w:pPr>
              <w:rPr>
                <w:rFonts w:ascii="Lucida Sans" w:eastAsia="Times New Roman" w:hAnsi="Lucida Sans" w:cs="Times New Roman"/>
                <w:b/>
                <w:bCs/>
                <w:color w:val="000000"/>
                <w:sz w:val="20"/>
                <w:szCs w:val="20"/>
                <w:lang w:eastAsia="fi-FI"/>
              </w:rPr>
            </w:pPr>
          </w:p>
        </w:tc>
      </w:tr>
      <w:tr w:rsidR="0088084B" w:rsidRPr="00592E0B" w:rsidTr="008B0F56">
        <w:trPr>
          <w:trHeight w:val="255"/>
        </w:trPr>
        <w:tc>
          <w:tcPr>
            <w:tcW w:w="2694" w:type="dxa"/>
            <w:shd w:val="clear" w:color="auto" w:fill="auto"/>
            <w:noWrap/>
          </w:tcPr>
          <w:p w:rsidR="0088084B" w:rsidRPr="00592E0B" w:rsidRDefault="0088084B"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t>T6 opa</w:t>
            </w:r>
            <w:r w:rsidR="0087595C" w:rsidRPr="00592E0B">
              <w:rPr>
                <w:rFonts w:ascii="Lucida Sans" w:eastAsia="Times New Roman" w:hAnsi="Lucida Sans" w:cs="Times New Roman"/>
                <w:color w:val="000000"/>
                <w:sz w:val="20"/>
                <w:szCs w:val="20"/>
                <w:lang w:eastAsia="fi-FI"/>
              </w:rPr>
              <w:t>staa oppilasta käyttämään tieto-</w:t>
            </w:r>
            <w:r w:rsidRPr="00592E0B">
              <w:rPr>
                <w:rFonts w:ascii="Lucida Sans" w:eastAsia="Times New Roman" w:hAnsi="Lucida Sans" w:cs="Times New Roman"/>
                <w:color w:val="000000"/>
                <w:sz w:val="20"/>
                <w:szCs w:val="20"/>
                <w:lang w:eastAsia="fi-FI"/>
              </w:rPr>
              <w:t xml:space="preserve"> ja viestintäteknologiaa käsityön suunnittelussa, valmistamisessa ja käsityöprosessin dokumentoinnissa</w:t>
            </w:r>
          </w:p>
        </w:tc>
        <w:tc>
          <w:tcPr>
            <w:tcW w:w="1331" w:type="dxa"/>
            <w:shd w:val="clear" w:color="auto" w:fill="auto"/>
            <w:noWrap/>
          </w:tcPr>
          <w:p w:rsidR="0088084B" w:rsidRPr="00592E0B" w:rsidRDefault="0088084B"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L5</w:t>
            </w:r>
          </w:p>
        </w:tc>
        <w:tc>
          <w:tcPr>
            <w:tcW w:w="2810" w:type="dxa"/>
            <w:vMerge/>
            <w:shd w:val="clear" w:color="auto" w:fill="auto"/>
            <w:noWrap/>
          </w:tcPr>
          <w:p w:rsidR="0088084B" w:rsidRPr="00592E0B" w:rsidRDefault="0088084B" w:rsidP="008B0F56">
            <w:pPr>
              <w:rPr>
                <w:rFonts w:ascii="Lucida Sans" w:eastAsia="Times New Roman" w:hAnsi="Lucida Sans" w:cs="Times New Roman"/>
                <w:b/>
                <w:bCs/>
                <w:color w:val="000000"/>
                <w:sz w:val="20"/>
                <w:szCs w:val="20"/>
                <w:lang w:eastAsia="fi-FI"/>
              </w:rPr>
            </w:pPr>
          </w:p>
        </w:tc>
        <w:tc>
          <w:tcPr>
            <w:tcW w:w="3088" w:type="dxa"/>
            <w:vMerge/>
            <w:shd w:val="clear" w:color="auto" w:fill="auto"/>
            <w:noWrap/>
          </w:tcPr>
          <w:p w:rsidR="0088084B" w:rsidRPr="00592E0B" w:rsidRDefault="0088084B" w:rsidP="008B0F56">
            <w:pPr>
              <w:rPr>
                <w:rFonts w:ascii="Lucida Sans" w:eastAsia="Times New Roman" w:hAnsi="Lucida Sans" w:cs="Times New Roman"/>
                <w:b/>
                <w:bCs/>
                <w:color w:val="000000"/>
                <w:sz w:val="20"/>
                <w:szCs w:val="20"/>
                <w:lang w:eastAsia="fi-FI"/>
              </w:rPr>
            </w:pPr>
          </w:p>
        </w:tc>
      </w:tr>
      <w:tr w:rsidR="0088084B" w:rsidRPr="00592E0B" w:rsidTr="00483943">
        <w:trPr>
          <w:trHeight w:val="255"/>
        </w:trPr>
        <w:tc>
          <w:tcPr>
            <w:tcW w:w="9923" w:type="dxa"/>
            <w:gridSpan w:val="4"/>
            <w:shd w:val="clear" w:color="auto" w:fill="D9D9D9" w:themeFill="background1" w:themeFillShade="D9"/>
            <w:noWrap/>
          </w:tcPr>
          <w:p w:rsidR="0088084B" w:rsidRPr="00592E0B" w:rsidRDefault="0088084B" w:rsidP="008B0F56">
            <w:pPr>
              <w:rPr>
                <w:rFonts w:ascii="Lucida Sans" w:eastAsia="Times New Roman" w:hAnsi="Lucida Sans" w:cs="Times New Roman"/>
                <w:b/>
                <w:bCs/>
                <w:color w:val="000000"/>
                <w:sz w:val="20"/>
                <w:szCs w:val="20"/>
                <w:lang w:eastAsia="fi-FI"/>
              </w:rPr>
            </w:pPr>
            <w:r w:rsidRPr="00592E0B">
              <w:rPr>
                <w:rFonts w:ascii="Lucida Sans" w:eastAsia="Times New Roman" w:hAnsi="Lucida Sans" w:cs="Times New Roman"/>
                <w:b/>
                <w:bCs/>
                <w:color w:val="000000"/>
                <w:sz w:val="20"/>
                <w:szCs w:val="20"/>
                <w:lang w:eastAsia="fi-FI"/>
              </w:rPr>
              <w:t>Dokumentointi ja arviointi</w:t>
            </w:r>
          </w:p>
        </w:tc>
      </w:tr>
      <w:tr w:rsidR="0088084B" w:rsidRPr="00592E0B" w:rsidTr="0088084B">
        <w:trPr>
          <w:trHeight w:val="255"/>
        </w:trPr>
        <w:tc>
          <w:tcPr>
            <w:tcW w:w="2694" w:type="dxa"/>
            <w:shd w:val="clear" w:color="auto" w:fill="auto"/>
            <w:noWrap/>
          </w:tcPr>
          <w:p w:rsidR="0088084B" w:rsidRPr="00592E0B" w:rsidRDefault="0088084B"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t xml:space="preserve">T7 ohjata oppilasta arvioimaan, arvostamaan ja tarkastelemaan vuorovaikutteisesti omaa ja muiden kokonaisen </w:t>
            </w:r>
            <w:r w:rsidRPr="00592E0B">
              <w:rPr>
                <w:rFonts w:ascii="Lucida Sans" w:eastAsia="Times New Roman" w:hAnsi="Lucida Sans" w:cs="Times New Roman"/>
                <w:color w:val="000000"/>
                <w:sz w:val="20"/>
                <w:szCs w:val="20"/>
                <w:lang w:eastAsia="fi-FI"/>
              </w:rPr>
              <w:lastRenderedPageBreak/>
              <w:t>käsityön prosessia</w:t>
            </w:r>
          </w:p>
        </w:tc>
        <w:tc>
          <w:tcPr>
            <w:tcW w:w="1331" w:type="dxa"/>
            <w:shd w:val="clear" w:color="auto" w:fill="auto"/>
            <w:noWrap/>
          </w:tcPr>
          <w:p w:rsidR="0088084B" w:rsidRPr="00592E0B" w:rsidRDefault="0088084B"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lastRenderedPageBreak/>
              <w:t>L1, L4, L7</w:t>
            </w:r>
          </w:p>
        </w:tc>
        <w:tc>
          <w:tcPr>
            <w:tcW w:w="2810" w:type="dxa"/>
            <w:vMerge w:val="restart"/>
            <w:shd w:val="clear" w:color="auto" w:fill="auto"/>
            <w:noWrap/>
          </w:tcPr>
          <w:p w:rsidR="0088084B" w:rsidRPr="00592E0B" w:rsidRDefault="0088084B" w:rsidP="0088084B">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t xml:space="preserve">Oppilas tarkastelee yksin tai ryhmänä suunnitelman ja työohjeiden toteutumista osana itsearviointia välillä </w:t>
            </w:r>
            <w:r w:rsidRPr="00592E0B">
              <w:rPr>
                <w:rFonts w:ascii="Lucida Sans" w:eastAsia="Times New Roman" w:hAnsi="Lucida Sans" w:cs="Times New Roman"/>
                <w:color w:val="000000"/>
                <w:sz w:val="20"/>
                <w:szCs w:val="20"/>
                <w:lang w:eastAsia="fi-FI"/>
              </w:rPr>
              <w:lastRenderedPageBreak/>
              <w:t>kesken työprosessin. Pohditaan materiaalien ja tekniikoiden ekologisia ja eettisiä vaikutuksia.</w:t>
            </w:r>
          </w:p>
          <w:p w:rsidR="0088084B" w:rsidRPr="00592E0B" w:rsidRDefault="0088084B" w:rsidP="0088084B">
            <w:pPr>
              <w:rPr>
                <w:rFonts w:ascii="Lucida Sans" w:eastAsia="Times New Roman" w:hAnsi="Lucida Sans" w:cs="Times New Roman"/>
                <w:color w:val="000000"/>
                <w:sz w:val="20"/>
                <w:szCs w:val="20"/>
                <w:lang w:eastAsia="fi-FI"/>
              </w:rPr>
            </w:pPr>
          </w:p>
          <w:p w:rsidR="0088084B" w:rsidRPr="00592E0B" w:rsidRDefault="0088084B" w:rsidP="0088084B">
            <w:pPr>
              <w:rPr>
                <w:rFonts w:ascii="Lucida Sans" w:eastAsia="Times New Roman" w:hAnsi="Lucida Sans" w:cs="Times New Roman"/>
                <w:b/>
                <w:bCs/>
                <w:color w:val="000000"/>
                <w:sz w:val="20"/>
                <w:szCs w:val="20"/>
                <w:lang w:eastAsia="fi-FI"/>
              </w:rPr>
            </w:pPr>
            <w:r w:rsidRPr="00592E0B">
              <w:rPr>
                <w:rFonts w:ascii="Lucida Sans" w:eastAsia="Times New Roman" w:hAnsi="Lucida Sans" w:cs="Times New Roman"/>
                <w:color w:val="000000"/>
                <w:sz w:val="20"/>
                <w:szCs w:val="20"/>
                <w:lang w:eastAsia="fi-FI"/>
              </w:rPr>
              <w:t>Oppilas tutustuu ja harjoittelee TVT:n mahdollisuuksia ideoinnin, suunnittelun ja dokumentoinnin osana. TVT:tä käytetään (kuva/teksti) prosessin ja valmiin työn dokumentointiin.</w:t>
            </w:r>
          </w:p>
        </w:tc>
        <w:tc>
          <w:tcPr>
            <w:tcW w:w="3088" w:type="dxa"/>
            <w:vMerge w:val="restart"/>
            <w:shd w:val="clear" w:color="auto" w:fill="auto"/>
            <w:noWrap/>
          </w:tcPr>
          <w:p w:rsidR="0088084B" w:rsidRPr="00592E0B" w:rsidRDefault="0088084B" w:rsidP="0088084B">
            <w:pPr>
              <w:rPr>
                <w:rFonts w:ascii="Lucida Sans" w:eastAsia="Times New Roman" w:hAnsi="Lucida Sans" w:cs="Times New Roman"/>
                <w:color w:val="000000"/>
                <w:sz w:val="20"/>
                <w:szCs w:val="20"/>
                <w:lang w:eastAsia="fi-FI"/>
              </w:rPr>
            </w:pPr>
            <w:r w:rsidRPr="00592E0B">
              <w:rPr>
                <w:rFonts w:ascii="Lucida Sans" w:eastAsia="Times New Roman" w:hAnsi="Lucida Sans" w:cs="Times New Roman"/>
                <w:color w:val="000000"/>
                <w:sz w:val="20"/>
                <w:szCs w:val="20"/>
                <w:lang w:eastAsia="fi-FI"/>
              </w:rPr>
              <w:lastRenderedPageBreak/>
              <w:t xml:space="preserve">Oppilas tarkastelee yksin tai ryhmänä suunnitelman ja työohjeiden toteutumista osana itsearviointia välillä kesken työprosessin. </w:t>
            </w:r>
            <w:r w:rsidRPr="00592E0B">
              <w:rPr>
                <w:rFonts w:ascii="Lucida Sans" w:eastAsia="Times New Roman" w:hAnsi="Lucida Sans" w:cs="Times New Roman"/>
                <w:color w:val="000000"/>
                <w:sz w:val="20"/>
                <w:szCs w:val="20"/>
                <w:lang w:eastAsia="fi-FI"/>
              </w:rPr>
              <w:lastRenderedPageBreak/>
              <w:t>Pohditaan materiaalien ja tekniikoiden ekologisia ja eettisiä vaikutuksia.</w:t>
            </w:r>
          </w:p>
          <w:p w:rsidR="0088084B" w:rsidRPr="00592E0B" w:rsidRDefault="0088084B" w:rsidP="0088084B">
            <w:pPr>
              <w:rPr>
                <w:rFonts w:ascii="Lucida Sans" w:eastAsia="Times New Roman" w:hAnsi="Lucida Sans" w:cs="Times New Roman"/>
                <w:color w:val="000000"/>
                <w:sz w:val="20"/>
                <w:szCs w:val="20"/>
                <w:lang w:eastAsia="fi-FI"/>
              </w:rPr>
            </w:pPr>
          </w:p>
          <w:p w:rsidR="0088084B" w:rsidRPr="00592E0B" w:rsidRDefault="0088084B" w:rsidP="0088084B">
            <w:pPr>
              <w:rPr>
                <w:rFonts w:ascii="Lucida Sans" w:eastAsia="Times New Roman" w:hAnsi="Lucida Sans" w:cs="Times New Roman"/>
                <w:b/>
                <w:bCs/>
                <w:color w:val="000000"/>
                <w:sz w:val="20"/>
                <w:szCs w:val="20"/>
                <w:lang w:eastAsia="fi-FI"/>
              </w:rPr>
            </w:pPr>
            <w:r w:rsidRPr="00592E0B">
              <w:rPr>
                <w:rFonts w:ascii="Lucida Sans" w:eastAsia="Times New Roman" w:hAnsi="Lucida Sans" w:cs="Times New Roman"/>
                <w:color w:val="000000"/>
                <w:sz w:val="20"/>
                <w:szCs w:val="20"/>
                <w:lang w:eastAsia="fi-FI"/>
              </w:rPr>
              <w:t>Oppilas tutustuu ja harjoittelee TVT:n mahdollisuuksia ideoinnin, suunnittelun ja dokumentoinnin osana. TVT:tä käytetään (kuva/teksti) prosessin ja valmiin työn dokumentointiin.</w:t>
            </w:r>
          </w:p>
        </w:tc>
      </w:tr>
      <w:tr w:rsidR="0088084B" w:rsidRPr="00592E0B" w:rsidTr="0088084B">
        <w:trPr>
          <w:trHeight w:val="255"/>
        </w:trPr>
        <w:tc>
          <w:tcPr>
            <w:tcW w:w="2694" w:type="dxa"/>
            <w:shd w:val="clear" w:color="auto" w:fill="auto"/>
            <w:noWrap/>
          </w:tcPr>
          <w:p w:rsidR="0088084B" w:rsidRPr="00592E0B" w:rsidRDefault="0088084B" w:rsidP="008B0F56">
            <w:pPr>
              <w:rPr>
                <w:rFonts w:ascii="Lucida Sans" w:eastAsia="Times New Roman" w:hAnsi="Lucida Sans" w:cs="Calibri"/>
                <w:b/>
                <w:bCs/>
                <w:color w:val="000000"/>
                <w:sz w:val="20"/>
                <w:szCs w:val="20"/>
                <w:lang w:eastAsia="fi-FI"/>
              </w:rPr>
            </w:pPr>
            <w:r w:rsidRPr="00592E0B">
              <w:rPr>
                <w:rFonts w:ascii="Lucida Sans" w:eastAsia="Times New Roman" w:hAnsi="Lucida Sans" w:cs="Times New Roman"/>
                <w:color w:val="000000"/>
                <w:sz w:val="20"/>
                <w:szCs w:val="20"/>
                <w:lang w:eastAsia="fi-FI"/>
              </w:rPr>
              <w:lastRenderedPageBreak/>
              <w:t>T8 herättää oppilas arvioimaan kulutus- ja tuotantotapoja kriittisesti</w:t>
            </w:r>
          </w:p>
        </w:tc>
        <w:tc>
          <w:tcPr>
            <w:tcW w:w="1331" w:type="dxa"/>
            <w:shd w:val="clear" w:color="auto" w:fill="auto"/>
            <w:noWrap/>
          </w:tcPr>
          <w:p w:rsidR="0088084B" w:rsidRPr="00592E0B" w:rsidRDefault="0088084B" w:rsidP="008B0F56">
            <w:pPr>
              <w:rPr>
                <w:rFonts w:ascii="Lucida Sans" w:eastAsia="Times New Roman" w:hAnsi="Lucida Sans" w:cs="Calibri"/>
                <w:color w:val="000000"/>
                <w:sz w:val="20"/>
                <w:szCs w:val="20"/>
                <w:lang w:eastAsia="fi-FI"/>
              </w:rPr>
            </w:pPr>
            <w:r w:rsidRPr="00592E0B">
              <w:rPr>
                <w:rFonts w:ascii="Lucida Sans" w:eastAsia="Times New Roman" w:hAnsi="Lucida Sans" w:cs="Times New Roman"/>
                <w:color w:val="000000"/>
                <w:sz w:val="20"/>
                <w:szCs w:val="20"/>
                <w:lang w:eastAsia="fi-FI"/>
              </w:rPr>
              <w:t>L1</w:t>
            </w:r>
          </w:p>
        </w:tc>
        <w:tc>
          <w:tcPr>
            <w:tcW w:w="2810" w:type="dxa"/>
            <w:vMerge/>
            <w:shd w:val="clear" w:color="auto" w:fill="auto"/>
            <w:noWrap/>
          </w:tcPr>
          <w:p w:rsidR="0088084B" w:rsidRPr="00592E0B" w:rsidRDefault="0088084B" w:rsidP="008B0F56">
            <w:pPr>
              <w:rPr>
                <w:rFonts w:ascii="Lucida Sans" w:eastAsia="Times New Roman" w:hAnsi="Lucida Sans" w:cs="Times New Roman"/>
                <w:b/>
                <w:bCs/>
                <w:color w:val="000000"/>
                <w:sz w:val="20"/>
                <w:szCs w:val="20"/>
                <w:lang w:eastAsia="fi-FI"/>
              </w:rPr>
            </w:pPr>
          </w:p>
        </w:tc>
        <w:tc>
          <w:tcPr>
            <w:tcW w:w="3088" w:type="dxa"/>
            <w:vMerge/>
            <w:shd w:val="clear" w:color="auto" w:fill="auto"/>
            <w:noWrap/>
          </w:tcPr>
          <w:p w:rsidR="0088084B" w:rsidRPr="00592E0B" w:rsidRDefault="0088084B" w:rsidP="008B0F56">
            <w:pPr>
              <w:rPr>
                <w:rFonts w:ascii="Lucida Sans" w:eastAsia="Times New Roman" w:hAnsi="Lucida Sans" w:cs="Times New Roman"/>
                <w:b/>
                <w:bCs/>
                <w:color w:val="000000"/>
                <w:sz w:val="20"/>
                <w:szCs w:val="20"/>
                <w:lang w:eastAsia="fi-FI"/>
              </w:rPr>
            </w:pPr>
          </w:p>
        </w:tc>
      </w:tr>
    </w:tbl>
    <w:p w:rsidR="00754319" w:rsidRDefault="00754319" w:rsidP="00754319">
      <w:pPr>
        <w:pStyle w:val="NormaaliWWW"/>
        <w:widowControl/>
        <w:spacing w:before="0" w:after="160"/>
        <w:rPr>
          <w:rFonts w:ascii="Lucida Bright" w:eastAsia="Times New Roman" w:hAnsi="Lucida Bright" w:cs="Calibri"/>
          <w:b/>
          <w:bCs/>
          <w:color w:val="000000"/>
          <w:sz w:val="20"/>
          <w:szCs w:val="20"/>
        </w:rPr>
      </w:pPr>
    </w:p>
    <w:p w:rsidR="003E348E" w:rsidRPr="005F2C0B" w:rsidRDefault="003E348E" w:rsidP="00754319">
      <w:pPr>
        <w:pStyle w:val="NormaaliWWW"/>
        <w:widowControl/>
        <w:spacing w:before="0" w:after="160"/>
        <w:rPr>
          <w:rFonts w:ascii="Lucida Bright" w:hAnsi="Lucida Bright" w:cstheme="minorBidi"/>
          <w:b/>
          <w:i/>
          <w:sz w:val="20"/>
          <w:szCs w:val="20"/>
        </w:rPr>
      </w:pPr>
    </w:p>
    <w:p w:rsidR="003E348E" w:rsidRPr="005F2C0B" w:rsidRDefault="00592E0B" w:rsidP="003E348E">
      <w:pPr>
        <w:pStyle w:val="NormaaliWWW"/>
        <w:widowControl/>
        <w:spacing w:before="0" w:after="160"/>
        <w:rPr>
          <w:rFonts w:ascii="Lucida Bright" w:hAnsi="Lucida Bright" w:cstheme="minorBidi"/>
          <w:b/>
          <w:i/>
          <w:sz w:val="20"/>
          <w:szCs w:val="20"/>
        </w:rPr>
      </w:pPr>
      <w:r>
        <w:rPr>
          <w:rFonts w:ascii="Lucida Bright" w:hAnsi="Lucida Bright" w:cstheme="minorBidi"/>
          <w:b/>
          <w:i/>
          <w:sz w:val="20"/>
          <w:szCs w:val="20"/>
        </w:rPr>
        <w:t xml:space="preserve">Syvennetään </w:t>
      </w:r>
      <w:r w:rsidR="003E348E" w:rsidRPr="005F2C0B">
        <w:rPr>
          <w:rFonts w:ascii="Lucida Bright" w:hAnsi="Lucida Bright" w:cstheme="minorBidi"/>
          <w:b/>
          <w:i/>
          <w:sz w:val="20"/>
          <w:szCs w:val="20"/>
        </w:rPr>
        <w:t>vuosiluokilla 1–4 harjoiteltujen tekniikoiden opettelemista</w:t>
      </w:r>
      <w:r w:rsidR="005F2C0B" w:rsidRPr="005F2C0B">
        <w:rPr>
          <w:rFonts w:ascii="Lucida Bright" w:hAnsi="Lucida Bright" w:cstheme="minorBidi"/>
          <w:b/>
          <w:i/>
          <w:sz w:val="20"/>
          <w:szCs w:val="20"/>
        </w:rPr>
        <w:t xml:space="preserve">. </w:t>
      </w:r>
      <w:r>
        <w:rPr>
          <w:rFonts w:ascii="Lucida Bright" w:hAnsi="Lucida Bright" w:cstheme="minorBidi"/>
          <w:b/>
          <w:i/>
          <w:sz w:val="20"/>
          <w:szCs w:val="20"/>
        </w:rPr>
        <w:t>Näiden l</w:t>
      </w:r>
      <w:r w:rsidR="003E348E" w:rsidRPr="005F2C0B">
        <w:rPr>
          <w:rFonts w:ascii="Lucida Bright" w:hAnsi="Lucida Bright" w:cstheme="minorBidi"/>
          <w:b/>
          <w:i/>
          <w:sz w:val="20"/>
          <w:szCs w:val="20"/>
        </w:rPr>
        <w:t>isäksi vuosiluokilla 5–6 harjoitellaan seuraavia tekniikoita:</w:t>
      </w:r>
    </w:p>
    <w:p w:rsidR="00754319" w:rsidRPr="00754319" w:rsidRDefault="00754319" w:rsidP="00754319">
      <w:pPr>
        <w:pStyle w:val="NormaaliWWW"/>
        <w:widowControl/>
        <w:numPr>
          <w:ilvl w:val="0"/>
          <w:numId w:val="6"/>
        </w:numPr>
        <w:spacing w:before="0" w:after="160"/>
        <w:rPr>
          <w:rFonts w:ascii="Lucida Bright" w:hAnsi="Lucida Bright" w:cstheme="minorBidi"/>
          <w:i/>
          <w:sz w:val="20"/>
          <w:szCs w:val="20"/>
        </w:rPr>
      </w:pPr>
      <w:r w:rsidRPr="00754319">
        <w:rPr>
          <w:rFonts w:ascii="Lucida Bright" w:hAnsi="Lucida Bright" w:cstheme="minorBidi"/>
          <w:i/>
          <w:sz w:val="20"/>
          <w:szCs w:val="20"/>
        </w:rPr>
        <w:t>Vaatteen kaava, riittävän saumanvaran varaamisen merkitys</w:t>
      </w:r>
    </w:p>
    <w:p w:rsidR="00754319" w:rsidRPr="00754319" w:rsidRDefault="00754319" w:rsidP="00754319">
      <w:pPr>
        <w:pStyle w:val="NormaaliWWW"/>
        <w:widowControl/>
        <w:numPr>
          <w:ilvl w:val="0"/>
          <w:numId w:val="6"/>
        </w:numPr>
        <w:spacing w:before="0" w:after="160"/>
        <w:rPr>
          <w:rFonts w:ascii="Lucida Bright" w:hAnsi="Lucida Bright" w:cstheme="minorBidi"/>
          <w:i/>
          <w:sz w:val="20"/>
          <w:szCs w:val="20"/>
        </w:rPr>
      </w:pPr>
      <w:r w:rsidRPr="00754319">
        <w:rPr>
          <w:rFonts w:ascii="Lucida Bright" w:hAnsi="Lucida Bright" w:cstheme="minorBidi"/>
          <w:i/>
          <w:sz w:val="20"/>
          <w:szCs w:val="20"/>
        </w:rPr>
        <w:t>Kankaan ja neuloksen erojen ymmärtäminen ja oikean materiaalin valinta oikeaan käyttötarkoituksiin</w:t>
      </w:r>
    </w:p>
    <w:p w:rsidR="00754319" w:rsidRDefault="00754319" w:rsidP="00754319">
      <w:pPr>
        <w:pStyle w:val="NormaaliWWW"/>
        <w:widowControl/>
        <w:numPr>
          <w:ilvl w:val="0"/>
          <w:numId w:val="6"/>
        </w:numPr>
        <w:spacing w:before="0" w:after="160"/>
        <w:rPr>
          <w:rFonts w:ascii="Lucida Bright" w:hAnsi="Lucida Bright" w:cstheme="minorBidi"/>
          <w:i/>
          <w:sz w:val="20"/>
          <w:szCs w:val="20"/>
        </w:rPr>
      </w:pPr>
      <w:r w:rsidRPr="00754319">
        <w:rPr>
          <w:rFonts w:ascii="Lucida Bright" w:hAnsi="Lucida Bright" w:cstheme="minorBidi"/>
          <w:i/>
          <w:sz w:val="20"/>
          <w:szCs w:val="20"/>
        </w:rPr>
        <w:t>Neuleen rakenne ja neulomisen tekniikan ymmärtäminen. Mahdollinen neulekokeilu- tai neuletyö.</w:t>
      </w:r>
    </w:p>
    <w:p w:rsidR="003E348E" w:rsidRPr="00754319" w:rsidRDefault="003E348E" w:rsidP="00754319">
      <w:pPr>
        <w:pStyle w:val="NormaaliWWW"/>
        <w:widowControl/>
        <w:numPr>
          <w:ilvl w:val="0"/>
          <w:numId w:val="6"/>
        </w:numPr>
        <w:spacing w:before="0" w:after="160"/>
        <w:rPr>
          <w:rFonts w:ascii="Lucida Bright" w:hAnsi="Lucida Bright" w:cstheme="minorBidi"/>
          <w:i/>
          <w:sz w:val="20"/>
          <w:szCs w:val="20"/>
        </w:rPr>
      </w:pPr>
      <w:r>
        <w:rPr>
          <w:rFonts w:ascii="Lucida Bright" w:hAnsi="Lucida Bright" w:cstheme="minorBidi"/>
          <w:i/>
          <w:sz w:val="20"/>
          <w:szCs w:val="20"/>
        </w:rPr>
        <w:t>Kankaan painaminen ja värjääminen</w:t>
      </w:r>
    </w:p>
    <w:p w:rsidR="00754319" w:rsidRPr="00754319" w:rsidRDefault="00754319" w:rsidP="00754319">
      <w:pPr>
        <w:pStyle w:val="NormaaliWWW"/>
        <w:widowControl/>
        <w:numPr>
          <w:ilvl w:val="0"/>
          <w:numId w:val="6"/>
        </w:numPr>
        <w:spacing w:before="0" w:after="160"/>
        <w:rPr>
          <w:rFonts w:ascii="Lucida Bright" w:hAnsi="Lucida Bright" w:cstheme="minorBidi"/>
          <w:i/>
          <w:sz w:val="20"/>
          <w:szCs w:val="20"/>
        </w:rPr>
      </w:pPr>
      <w:r w:rsidRPr="00754319">
        <w:rPr>
          <w:rFonts w:ascii="Lucida Bright" w:hAnsi="Lucida Bright" w:cstheme="minorBidi"/>
          <w:i/>
          <w:sz w:val="20"/>
          <w:szCs w:val="20"/>
        </w:rPr>
        <w:t>Joustavan materiaalin ompeleminen ompelukoneella</w:t>
      </w:r>
    </w:p>
    <w:p w:rsidR="00754319" w:rsidRPr="00754319" w:rsidRDefault="00754319" w:rsidP="00754319">
      <w:pPr>
        <w:pStyle w:val="NormaaliWWW"/>
        <w:widowControl/>
        <w:numPr>
          <w:ilvl w:val="0"/>
          <w:numId w:val="6"/>
        </w:numPr>
        <w:spacing w:before="0" w:after="160"/>
        <w:rPr>
          <w:rFonts w:ascii="Lucida Bright" w:hAnsi="Lucida Bright" w:cstheme="minorBidi"/>
          <w:i/>
          <w:sz w:val="20"/>
          <w:szCs w:val="20"/>
        </w:rPr>
      </w:pPr>
      <w:r w:rsidRPr="00754319">
        <w:rPr>
          <w:rFonts w:ascii="Lucida Bright" w:hAnsi="Lucida Bright" w:cstheme="minorBidi"/>
          <w:i/>
          <w:sz w:val="20"/>
          <w:szCs w:val="20"/>
        </w:rPr>
        <w:t>Vetoketjun ompeleminen</w:t>
      </w:r>
    </w:p>
    <w:p w:rsidR="00754319" w:rsidRPr="00754319" w:rsidRDefault="00754319" w:rsidP="00754319">
      <w:pPr>
        <w:pStyle w:val="NormaaliWWW"/>
        <w:widowControl/>
        <w:numPr>
          <w:ilvl w:val="0"/>
          <w:numId w:val="6"/>
        </w:numPr>
        <w:spacing w:before="0" w:after="160"/>
        <w:rPr>
          <w:rFonts w:ascii="Lucida Bright" w:hAnsi="Lucida Bright" w:cstheme="minorBidi"/>
          <w:i/>
          <w:sz w:val="20"/>
          <w:szCs w:val="20"/>
        </w:rPr>
      </w:pPr>
      <w:r w:rsidRPr="00754319">
        <w:rPr>
          <w:rFonts w:ascii="Lucida Bright" w:hAnsi="Lucida Bright" w:cstheme="minorBidi"/>
          <w:i/>
          <w:sz w:val="20"/>
          <w:szCs w:val="20"/>
        </w:rPr>
        <w:t>Muovintyöstöä (ja laiterakentelua)</w:t>
      </w:r>
      <w:r>
        <w:rPr>
          <w:rFonts w:ascii="Lucida Bright" w:hAnsi="Lucida Bright" w:cstheme="minorBidi"/>
          <w:i/>
          <w:sz w:val="20"/>
          <w:szCs w:val="20"/>
        </w:rPr>
        <w:t xml:space="preserve"> </w:t>
      </w:r>
    </w:p>
    <w:p w:rsidR="00754319" w:rsidRPr="00754319" w:rsidRDefault="00754319" w:rsidP="00754319">
      <w:pPr>
        <w:pStyle w:val="NormaaliWWW"/>
        <w:widowControl/>
        <w:numPr>
          <w:ilvl w:val="0"/>
          <w:numId w:val="6"/>
        </w:numPr>
        <w:spacing w:before="0" w:after="160"/>
        <w:rPr>
          <w:rFonts w:ascii="Lucida Bright" w:hAnsi="Lucida Bright" w:cstheme="minorBidi"/>
          <w:i/>
          <w:sz w:val="20"/>
          <w:szCs w:val="20"/>
        </w:rPr>
      </w:pPr>
      <w:r w:rsidRPr="00754319">
        <w:rPr>
          <w:rFonts w:ascii="Lucida Bright" w:hAnsi="Lucida Bright" w:cstheme="minorBidi"/>
          <w:i/>
          <w:sz w:val="20"/>
          <w:szCs w:val="20"/>
        </w:rPr>
        <w:t>Muovin perustyöstöä (sahaaminen, poraaminen, hiominen, viimeistely)</w:t>
      </w:r>
    </w:p>
    <w:p w:rsidR="00754319" w:rsidRPr="007E110C" w:rsidRDefault="00754319" w:rsidP="007E110C">
      <w:pPr>
        <w:pStyle w:val="NormaaliWWW"/>
        <w:widowControl/>
        <w:numPr>
          <w:ilvl w:val="0"/>
          <w:numId w:val="6"/>
        </w:numPr>
        <w:spacing w:before="0" w:after="160"/>
        <w:rPr>
          <w:rFonts w:ascii="Lucida Bright" w:hAnsi="Lucida Bright" w:cstheme="minorBidi"/>
          <w:i/>
          <w:sz w:val="20"/>
          <w:szCs w:val="20"/>
        </w:rPr>
      </w:pPr>
      <w:r w:rsidRPr="00754319">
        <w:rPr>
          <w:rFonts w:ascii="Lucida Bright" w:hAnsi="Lucida Bright" w:cstheme="minorBidi"/>
          <w:i/>
          <w:sz w:val="20"/>
          <w:szCs w:val="20"/>
        </w:rPr>
        <w:t>Sähköopin perusosia (</w:t>
      </w:r>
      <w:r>
        <w:rPr>
          <w:rFonts w:ascii="Lucida Bright" w:hAnsi="Lucida Bright" w:cstheme="minorBidi"/>
          <w:i/>
          <w:sz w:val="20"/>
          <w:szCs w:val="20"/>
        </w:rPr>
        <w:t>lamppu, johto, johdin, paristo</w:t>
      </w:r>
      <w:r w:rsidR="007E110C">
        <w:rPr>
          <w:rFonts w:ascii="Lucida Bright" w:hAnsi="Lucida Bright" w:cstheme="minorBidi"/>
          <w:i/>
          <w:sz w:val="20"/>
          <w:szCs w:val="20"/>
        </w:rPr>
        <w:t xml:space="preserve">, </w:t>
      </w:r>
      <w:r w:rsidR="007E110C" w:rsidRPr="00754319">
        <w:rPr>
          <w:rFonts w:ascii="Lucida Bright" w:hAnsi="Lucida Bright" w:cstheme="minorBidi"/>
          <w:i/>
          <w:sz w:val="20"/>
          <w:szCs w:val="20"/>
        </w:rPr>
        <w:t>virtapiiri)</w:t>
      </w:r>
    </w:p>
    <w:p w:rsidR="00754319" w:rsidRDefault="00754319" w:rsidP="00754319">
      <w:pPr>
        <w:pStyle w:val="NormaaliWWW"/>
        <w:widowControl/>
        <w:numPr>
          <w:ilvl w:val="0"/>
          <w:numId w:val="6"/>
        </w:numPr>
        <w:spacing w:before="0" w:after="160"/>
        <w:rPr>
          <w:rFonts w:ascii="Lucida Bright" w:hAnsi="Lucida Bright" w:cstheme="minorBidi"/>
          <w:i/>
          <w:sz w:val="20"/>
          <w:szCs w:val="20"/>
        </w:rPr>
      </w:pPr>
      <w:r w:rsidRPr="00754319">
        <w:rPr>
          <w:rFonts w:ascii="Lucida Bright" w:hAnsi="Lucida Bright" w:cstheme="minorBidi"/>
          <w:i/>
          <w:sz w:val="20"/>
          <w:szCs w:val="20"/>
        </w:rPr>
        <w:t>Rakennetaan elektroniikan peruskomponenteilla toimiva laite ja tehdään ja suunnitellaan itse siihen sopiva kotelo.</w:t>
      </w:r>
    </w:p>
    <w:p w:rsidR="00827BA8" w:rsidRPr="00D02366" w:rsidRDefault="0087595C" w:rsidP="00D80657">
      <w:pPr>
        <w:pStyle w:val="NormaaliWWW"/>
        <w:widowControl/>
        <w:numPr>
          <w:ilvl w:val="0"/>
          <w:numId w:val="6"/>
        </w:numPr>
        <w:spacing w:before="0" w:after="160"/>
        <w:rPr>
          <w:rFonts w:ascii="Lucida Bright" w:hAnsi="Lucida Bright" w:cstheme="minorBidi"/>
          <w:i/>
          <w:sz w:val="20"/>
          <w:szCs w:val="20"/>
        </w:rPr>
      </w:pPr>
      <w:r w:rsidRPr="00D02366">
        <w:rPr>
          <w:rFonts w:ascii="Lucida Bright" w:hAnsi="Lucida Bright" w:cstheme="minorBidi"/>
          <w:i/>
          <w:sz w:val="20"/>
          <w:szCs w:val="20"/>
        </w:rPr>
        <w:t>Monimateriaalis</w:t>
      </w:r>
      <w:r w:rsidR="00592E0B" w:rsidRPr="00D02366">
        <w:rPr>
          <w:rFonts w:ascii="Lucida Bright" w:hAnsi="Lucida Bright" w:cstheme="minorBidi"/>
          <w:i/>
          <w:sz w:val="20"/>
          <w:szCs w:val="20"/>
        </w:rPr>
        <w:t>et työt</w:t>
      </w:r>
      <w:r w:rsidR="00D80657" w:rsidRPr="00D02366">
        <w:rPr>
          <w:rFonts w:ascii="Lucida Bright" w:hAnsi="Lucida Bright" w:cstheme="minorBidi"/>
          <w:i/>
          <w:sz w:val="20"/>
          <w:szCs w:val="20"/>
        </w:rPr>
        <w:t>.</w:t>
      </w:r>
      <w:r w:rsidR="00592E0B" w:rsidRPr="00D02366">
        <w:rPr>
          <w:rFonts w:ascii="Lucida Bright" w:hAnsi="Lucida Bright" w:cstheme="minorBidi"/>
          <w:i/>
          <w:sz w:val="20"/>
          <w:szCs w:val="20"/>
        </w:rPr>
        <w:t xml:space="preserve"> </w:t>
      </w:r>
    </w:p>
    <w:p w:rsidR="00D80657" w:rsidRDefault="00D80657" w:rsidP="00D02366">
      <w:pPr>
        <w:pStyle w:val="NormaaliWWW"/>
        <w:widowControl/>
        <w:spacing w:before="0" w:after="160"/>
        <w:rPr>
          <w:rFonts w:ascii="Lucida Bright" w:hAnsi="Lucida Bright" w:cstheme="minorBidi"/>
          <w:i/>
          <w:sz w:val="20"/>
          <w:szCs w:val="20"/>
        </w:rPr>
      </w:pPr>
    </w:p>
    <w:p w:rsidR="00827BA8" w:rsidRPr="00D02366" w:rsidRDefault="00827BA8" w:rsidP="00D02366">
      <w:pPr>
        <w:pStyle w:val="NormaaliWWW"/>
        <w:widowControl/>
        <w:spacing w:before="0" w:after="160"/>
        <w:rPr>
          <w:rFonts w:ascii="Lucida Bright" w:hAnsi="Lucida Bright" w:cstheme="minorBidi"/>
          <w:b/>
          <w:i/>
          <w:sz w:val="20"/>
          <w:szCs w:val="20"/>
        </w:rPr>
      </w:pPr>
      <w:r w:rsidRPr="00D02366">
        <w:rPr>
          <w:rFonts w:ascii="Lucida Bright" w:hAnsi="Lucida Bright" w:cstheme="minorBidi"/>
          <w:b/>
          <w:i/>
          <w:sz w:val="20"/>
          <w:szCs w:val="20"/>
        </w:rPr>
        <w:t xml:space="preserve">Käsityön opetuksen järjestäminen vuosiluokilla 5–6: </w:t>
      </w:r>
    </w:p>
    <w:p w:rsidR="00592E0B" w:rsidRPr="00D02366" w:rsidRDefault="00592E0B" w:rsidP="00D02366">
      <w:pPr>
        <w:pStyle w:val="NormaaliWWW"/>
        <w:widowControl/>
        <w:spacing w:before="0" w:after="160"/>
        <w:rPr>
          <w:rFonts w:ascii="Lucida Bright" w:hAnsi="Lucida Bright" w:cstheme="minorBidi"/>
          <w:i/>
          <w:sz w:val="20"/>
          <w:szCs w:val="20"/>
        </w:rPr>
      </w:pPr>
      <w:r w:rsidRPr="00D02366">
        <w:rPr>
          <w:rFonts w:ascii="Lucida Bright" w:hAnsi="Lucida Bright" w:cstheme="minorBidi"/>
          <w:i/>
          <w:sz w:val="20"/>
          <w:szCs w:val="20"/>
        </w:rPr>
        <w:t>Käsityön o</w:t>
      </w:r>
      <w:r w:rsidR="00827BA8" w:rsidRPr="00D02366">
        <w:rPr>
          <w:rFonts w:ascii="Lucida Bright" w:hAnsi="Lucida Bright" w:cstheme="minorBidi"/>
          <w:i/>
          <w:sz w:val="20"/>
          <w:szCs w:val="20"/>
        </w:rPr>
        <w:t xml:space="preserve">petus </w:t>
      </w:r>
      <w:r w:rsidRPr="00D02366">
        <w:rPr>
          <w:rFonts w:ascii="Lucida Bright" w:hAnsi="Lucida Bright" w:cstheme="minorBidi"/>
          <w:i/>
          <w:sz w:val="20"/>
          <w:szCs w:val="20"/>
        </w:rPr>
        <w:t>jä</w:t>
      </w:r>
      <w:r w:rsidR="00827BA8" w:rsidRPr="00D02366">
        <w:rPr>
          <w:rFonts w:ascii="Lucida Bright" w:hAnsi="Lucida Bright" w:cstheme="minorBidi"/>
          <w:i/>
          <w:sz w:val="20"/>
          <w:szCs w:val="20"/>
        </w:rPr>
        <w:t>rjest</w:t>
      </w:r>
      <w:r w:rsidRPr="00D02366">
        <w:rPr>
          <w:rFonts w:ascii="Lucida Bright" w:hAnsi="Lucida Bright" w:cstheme="minorBidi"/>
          <w:i/>
          <w:sz w:val="20"/>
          <w:szCs w:val="20"/>
        </w:rPr>
        <w:t>et</w:t>
      </w:r>
      <w:r w:rsidR="00827BA8" w:rsidRPr="00D02366">
        <w:rPr>
          <w:rFonts w:ascii="Lucida Bright" w:hAnsi="Lucida Bright" w:cstheme="minorBidi"/>
          <w:i/>
          <w:sz w:val="20"/>
          <w:szCs w:val="20"/>
        </w:rPr>
        <w:t>ää</w:t>
      </w:r>
      <w:r w:rsidRPr="00D02366">
        <w:rPr>
          <w:rFonts w:ascii="Lucida Bright" w:hAnsi="Lucida Bright" w:cstheme="minorBidi"/>
          <w:i/>
          <w:sz w:val="20"/>
          <w:szCs w:val="20"/>
        </w:rPr>
        <w:t>n</w:t>
      </w:r>
      <w:r w:rsidR="00827BA8" w:rsidRPr="00D02366">
        <w:rPr>
          <w:rFonts w:ascii="Lucida Bright" w:hAnsi="Lucida Bright" w:cstheme="minorBidi"/>
          <w:i/>
          <w:sz w:val="20"/>
          <w:szCs w:val="20"/>
        </w:rPr>
        <w:t xml:space="preserve"> </w:t>
      </w:r>
      <w:r w:rsidR="00D80657" w:rsidRPr="00D02366">
        <w:rPr>
          <w:rFonts w:ascii="Lucida Bright" w:hAnsi="Lucida Bright" w:cstheme="minorBidi"/>
          <w:i/>
          <w:sz w:val="20"/>
          <w:szCs w:val="20"/>
        </w:rPr>
        <w:t xml:space="preserve">jaksotettuna niin, että niissä </w:t>
      </w:r>
      <w:r w:rsidR="00827BA8" w:rsidRPr="00D02366">
        <w:rPr>
          <w:rFonts w:ascii="Lucida Bright" w:hAnsi="Lucida Bright" w:cstheme="minorBidi"/>
          <w:i/>
          <w:sz w:val="20"/>
          <w:szCs w:val="20"/>
        </w:rPr>
        <w:t xml:space="preserve">vaihtelevat </w:t>
      </w:r>
      <w:r w:rsidR="00D80657" w:rsidRPr="00D02366">
        <w:rPr>
          <w:rFonts w:ascii="Lucida Bright" w:hAnsi="Lucida Bright" w:cstheme="minorBidi"/>
          <w:i/>
          <w:sz w:val="20"/>
          <w:szCs w:val="20"/>
        </w:rPr>
        <w:t xml:space="preserve">suunnittelu, </w:t>
      </w:r>
      <w:r w:rsidR="00827BA8" w:rsidRPr="00D02366">
        <w:rPr>
          <w:rFonts w:ascii="Lucida Bright" w:hAnsi="Lucida Bright" w:cstheme="minorBidi"/>
          <w:i/>
          <w:sz w:val="20"/>
          <w:szCs w:val="20"/>
        </w:rPr>
        <w:t>tekniikoi</w:t>
      </w:r>
      <w:r w:rsidR="00D80657" w:rsidRPr="00D02366">
        <w:rPr>
          <w:rFonts w:ascii="Lucida Bright" w:hAnsi="Lucida Bright" w:cstheme="minorBidi"/>
          <w:i/>
          <w:sz w:val="20"/>
          <w:szCs w:val="20"/>
        </w:rPr>
        <w:t xml:space="preserve">den harjoittelu, </w:t>
      </w:r>
      <w:r w:rsidR="00827BA8" w:rsidRPr="00D02366">
        <w:rPr>
          <w:rFonts w:ascii="Lucida Bright" w:hAnsi="Lucida Bright" w:cstheme="minorBidi"/>
          <w:i/>
          <w:sz w:val="20"/>
          <w:szCs w:val="20"/>
        </w:rPr>
        <w:t>oppilaiden valitsemien töiden tekeminen</w:t>
      </w:r>
      <w:r w:rsidR="00D80657" w:rsidRPr="00D02366">
        <w:rPr>
          <w:rFonts w:ascii="Lucida Bright" w:hAnsi="Lucida Bright" w:cstheme="minorBidi"/>
          <w:i/>
          <w:sz w:val="20"/>
          <w:szCs w:val="20"/>
        </w:rPr>
        <w:t xml:space="preserve"> ja dokumentointi</w:t>
      </w:r>
      <w:r w:rsidR="00827BA8" w:rsidRPr="00D02366">
        <w:rPr>
          <w:rFonts w:ascii="Lucida Bright" w:hAnsi="Lucida Bright" w:cstheme="minorBidi"/>
          <w:i/>
          <w:sz w:val="20"/>
          <w:szCs w:val="20"/>
        </w:rPr>
        <w:t>. Jaksotus voidaan toteuttaa eri tavoin riippuen mm. opetus</w:t>
      </w:r>
      <w:r w:rsidRPr="00D02366">
        <w:rPr>
          <w:rFonts w:ascii="Lucida Bright" w:hAnsi="Lucida Bright" w:cstheme="minorBidi"/>
          <w:i/>
          <w:sz w:val="20"/>
          <w:szCs w:val="20"/>
        </w:rPr>
        <w:t>tiloista ja opetusryhmän koosta</w:t>
      </w:r>
      <w:r w:rsidR="00451C7C" w:rsidRPr="00D02366">
        <w:rPr>
          <w:rFonts w:ascii="Lucida Bright" w:hAnsi="Lucida Bright" w:cstheme="minorBidi"/>
          <w:i/>
          <w:sz w:val="20"/>
          <w:szCs w:val="20"/>
        </w:rPr>
        <w:t xml:space="preserve">. </w:t>
      </w:r>
      <w:r w:rsidRPr="00D02366">
        <w:rPr>
          <w:rFonts w:ascii="Lucida Bright" w:hAnsi="Lucida Bright" w:cstheme="minorBidi"/>
          <w:i/>
          <w:sz w:val="20"/>
          <w:szCs w:val="20"/>
        </w:rPr>
        <w:t xml:space="preserve">Opetus tulee järjestää siten, että kaikkien oppilaiden kanssa </w:t>
      </w:r>
      <w:r w:rsidR="00451C7C" w:rsidRPr="00D02366">
        <w:rPr>
          <w:rFonts w:ascii="Lucida Bright" w:hAnsi="Lucida Bright" w:cstheme="minorBidi"/>
          <w:i/>
          <w:sz w:val="20"/>
          <w:szCs w:val="20"/>
        </w:rPr>
        <w:t xml:space="preserve">toteutetaan samat tavoitteet ja sisällöt sekä </w:t>
      </w:r>
      <w:r w:rsidRPr="00D02366">
        <w:rPr>
          <w:rFonts w:ascii="Lucida Bright" w:hAnsi="Lucida Bright" w:cstheme="minorBidi"/>
          <w:i/>
          <w:sz w:val="20"/>
          <w:szCs w:val="20"/>
        </w:rPr>
        <w:t>harjoitellaan sam</w:t>
      </w:r>
      <w:r w:rsidR="00451C7C" w:rsidRPr="00D02366">
        <w:rPr>
          <w:rFonts w:ascii="Lucida Bright" w:hAnsi="Lucida Bright" w:cstheme="minorBidi"/>
          <w:i/>
          <w:sz w:val="20"/>
          <w:szCs w:val="20"/>
        </w:rPr>
        <w:t>oja opetussuunnitelmassa mainittuja tekniikoita</w:t>
      </w:r>
      <w:r w:rsidRPr="00D02366">
        <w:rPr>
          <w:rFonts w:ascii="Lucida Bright" w:hAnsi="Lucida Bright" w:cstheme="minorBidi"/>
          <w:i/>
          <w:sz w:val="20"/>
          <w:szCs w:val="20"/>
        </w:rPr>
        <w:t xml:space="preserve">, jotta yhteinen käsityön opetus voi jatkua 7. vuosiluokalla. </w:t>
      </w:r>
    </w:p>
    <w:p w:rsidR="00827BA8" w:rsidRPr="00754319" w:rsidRDefault="00827BA8" w:rsidP="00827BA8">
      <w:pPr>
        <w:pStyle w:val="NormaaliWWW"/>
        <w:widowControl/>
        <w:spacing w:before="0" w:after="160"/>
        <w:rPr>
          <w:rFonts w:ascii="Lucida Bright" w:hAnsi="Lucida Bright" w:cstheme="minorBidi"/>
          <w:i/>
          <w:sz w:val="20"/>
          <w:szCs w:val="20"/>
        </w:rPr>
      </w:pPr>
    </w:p>
    <w:sectPr w:rsidR="00827BA8" w:rsidRPr="00754319" w:rsidSect="00692C7B">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CA0" w:rsidRDefault="00695CA0" w:rsidP="0028159A">
      <w:pPr>
        <w:spacing w:after="0" w:line="240" w:lineRule="auto"/>
      </w:pPr>
      <w:r>
        <w:separator/>
      </w:r>
    </w:p>
  </w:endnote>
  <w:endnote w:type="continuationSeparator" w:id="0">
    <w:p w:rsidR="00695CA0" w:rsidRDefault="00695CA0" w:rsidP="00281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988928"/>
      <w:docPartObj>
        <w:docPartGallery w:val="Page Numbers (Bottom of Page)"/>
        <w:docPartUnique/>
      </w:docPartObj>
    </w:sdtPr>
    <w:sdtEndPr/>
    <w:sdtContent>
      <w:p w:rsidR="00E556DC" w:rsidRDefault="00E556DC">
        <w:pPr>
          <w:pStyle w:val="Alatunniste"/>
          <w:jc w:val="center"/>
        </w:pPr>
        <w:r>
          <w:fldChar w:fldCharType="begin"/>
        </w:r>
        <w:r>
          <w:instrText>PAGE   \* MERGEFORMAT</w:instrText>
        </w:r>
        <w:r>
          <w:fldChar w:fldCharType="separate"/>
        </w:r>
        <w:r w:rsidR="00B2049D">
          <w:rPr>
            <w:noProof/>
          </w:rPr>
          <w:t>1</w:t>
        </w:r>
        <w:r>
          <w:fldChar w:fldCharType="end"/>
        </w:r>
      </w:p>
    </w:sdtContent>
  </w:sdt>
  <w:p w:rsidR="00E556DC" w:rsidRDefault="00E556DC">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CA0" w:rsidRDefault="00695CA0" w:rsidP="0028159A">
      <w:pPr>
        <w:spacing w:after="0" w:line="240" w:lineRule="auto"/>
      </w:pPr>
      <w:r>
        <w:separator/>
      </w:r>
    </w:p>
  </w:footnote>
  <w:footnote w:type="continuationSeparator" w:id="0">
    <w:p w:rsidR="00695CA0" w:rsidRDefault="00695CA0" w:rsidP="002815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7B44"/>
    <w:multiLevelType w:val="hybridMultilevel"/>
    <w:tmpl w:val="0B1802B8"/>
    <w:lvl w:ilvl="0" w:tplc="67361466">
      <w:start w:val="1"/>
      <w:numFmt w:val="decimal"/>
      <w:lvlText w:val="%1."/>
      <w:lvlJc w:val="left"/>
      <w:pPr>
        <w:ind w:left="420" w:hanging="360"/>
      </w:pPr>
      <w:rPr>
        <w:rFonts w:hint="default"/>
      </w:rPr>
    </w:lvl>
    <w:lvl w:ilvl="1" w:tplc="040B0019" w:tentative="1">
      <w:start w:val="1"/>
      <w:numFmt w:val="lowerLetter"/>
      <w:lvlText w:val="%2."/>
      <w:lvlJc w:val="left"/>
      <w:pPr>
        <w:ind w:left="1140" w:hanging="360"/>
      </w:pPr>
    </w:lvl>
    <w:lvl w:ilvl="2" w:tplc="040B001B" w:tentative="1">
      <w:start w:val="1"/>
      <w:numFmt w:val="lowerRoman"/>
      <w:lvlText w:val="%3."/>
      <w:lvlJc w:val="right"/>
      <w:pPr>
        <w:ind w:left="1860" w:hanging="180"/>
      </w:pPr>
    </w:lvl>
    <w:lvl w:ilvl="3" w:tplc="040B000F" w:tentative="1">
      <w:start w:val="1"/>
      <w:numFmt w:val="decimal"/>
      <w:lvlText w:val="%4."/>
      <w:lvlJc w:val="left"/>
      <w:pPr>
        <w:ind w:left="2580" w:hanging="360"/>
      </w:pPr>
    </w:lvl>
    <w:lvl w:ilvl="4" w:tplc="040B0019" w:tentative="1">
      <w:start w:val="1"/>
      <w:numFmt w:val="lowerLetter"/>
      <w:lvlText w:val="%5."/>
      <w:lvlJc w:val="left"/>
      <w:pPr>
        <w:ind w:left="3300" w:hanging="360"/>
      </w:pPr>
    </w:lvl>
    <w:lvl w:ilvl="5" w:tplc="040B001B" w:tentative="1">
      <w:start w:val="1"/>
      <w:numFmt w:val="lowerRoman"/>
      <w:lvlText w:val="%6."/>
      <w:lvlJc w:val="right"/>
      <w:pPr>
        <w:ind w:left="4020" w:hanging="180"/>
      </w:pPr>
    </w:lvl>
    <w:lvl w:ilvl="6" w:tplc="040B000F" w:tentative="1">
      <w:start w:val="1"/>
      <w:numFmt w:val="decimal"/>
      <w:lvlText w:val="%7."/>
      <w:lvlJc w:val="left"/>
      <w:pPr>
        <w:ind w:left="4740" w:hanging="360"/>
      </w:pPr>
    </w:lvl>
    <w:lvl w:ilvl="7" w:tplc="040B0019" w:tentative="1">
      <w:start w:val="1"/>
      <w:numFmt w:val="lowerLetter"/>
      <w:lvlText w:val="%8."/>
      <w:lvlJc w:val="left"/>
      <w:pPr>
        <w:ind w:left="5460" w:hanging="360"/>
      </w:pPr>
    </w:lvl>
    <w:lvl w:ilvl="8" w:tplc="040B001B" w:tentative="1">
      <w:start w:val="1"/>
      <w:numFmt w:val="lowerRoman"/>
      <w:lvlText w:val="%9."/>
      <w:lvlJc w:val="right"/>
      <w:pPr>
        <w:ind w:left="6180" w:hanging="180"/>
      </w:pPr>
    </w:lvl>
  </w:abstractNum>
  <w:abstractNum w:abstractNumId="1">
    <w:nsid w:val="20AD5400"/>
    <w:multiLevelType w:val="hybridMultilevel"/>
    <w:tmpl w:val="AD18EB3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21E15EE6"/>
    <w:multiLevelType w:val="hybridMultilevel"/>
    <w:tmpl w:val="BB6E210C"/>
    <w:lvl w:ilvl="0" w:tplc="3B2A216C">
      <w:start w:val="1"/>
      <w:numFmt w:val="bullet"/>
      <w:lvlText w:val="•"/>
      <w:lvlJc w:val="left"/>
      <w:pPr>
        <w:tabs>
          <w:tab w:val="num" w:pos="720"/>
        </w:tabs>
        <w:ind w:left="720" w:hanging="360"/>
      </w:pPr>
      <w:rPr>
        <w:rFonts w:ascii="Arial" w:hAnsi="Arial" w:hint="default"/>
      </w:rPr>
    </w:lvl>
    <w:lvl w:ilvl="1" w:tplc="71E62512" w:tentative="1">
      <w:start w:val="1"/>
      <w:numFmt w:val="bullet"/>
      <w:lvlText w:val="•"/>
      <w:lvlJc w:val="left"/>
      <w:pPr>
        <w:tabs>
          <w:tab w:val="num" w:pos="1440"/>
        </w:tabs>
        <w:ind w:left="1440" w:hanging="360"/>
      </w:pPr>
      <w:rPr>
        <w:rFonts w:ascii="Arial" w:hAnsi="Arial" w:hint="default"/>
      </w:rPr>
    </w:lvl>
    <w:lvl w:ilvl="2" w:tplc="82C8B7C8" w:tentative="1">
      <w:start w:val="1"/>
      <w:numFmt w:val="bullet"/>
      <w:lvlText w:val="•"/>
      <w:lvlJc w:val="left"/>
      <w:pPr>
        <w:tabs>
          <w:tab w:val="num" w:pos="2160"/>
        </w:tabs>
        <w:ind w:left="2160" w:hanging="360"/>
      </w:pPr>
      <w:rPr>
        <w:rFonts w:ascii="Arial" w:hAnsi="Arial" w:hint="default"/>
      </w:rPr>
    </w:lvl>
    <w:lvl w:ilvl="3" w:tplc="F5FEAD6C" w:tentative="1">
      <w:start w:val="1"/>
      <w:numFmt w:val="bullet"/>
      <w:lvlText w:val="•"/>
      <w:lvlJc w:val="left"/>
      <w:pPr>
        <w:tabs>
          <w:tab w:val="num" w:pos="2880"/>
        </w:tabs>
        <w:ind w:left="2880" w:hanging="360"/>
      </w:pPr>
      <w:rPr>
        <w:rFonts w:ascii="Arial" w:hAnsi="Arial" w:hint="default"/>
      </w:rPr>
    </w:lvl>
    <w:lvl w:ilvl="4" w:tplc="8F427D96" w:tentative="1">
      <w:start w:val="1"/>
      <w:numFmt w:val="bullet"/>
      <w:lvlText w:val="•"/>
      <w:lvlJc w:val="left"/>
      <w:pPr>
        <w:tabs>
          <w:tab w:val="num" w:pos="3600"/>
        </w:tabs>
        <w:ind w:left="3600" w:hanging="360"/>
      </w:pPr>
      <w:rPr>
        <w:rFonts w:ascii="Arial" w:hAnsi="Arial" w:hint="default"/>
      </w:rPr>
    </w:lvl>
    <w:lvl w:ilvl="5" w:tplc="64301B88" w:tentative="1">
      <w:start w:val="1"/>
      <w:numFmt w:val="bullet"/>
      <w:lvlText w:val="•"/>
      <w:lvlJc w:val="left"/>
      <w:pPr>
        <w:tabs>
          <w:tab w:val="num" w:pos="4320"/>
        </w:tabs>
        <w:ind w:left="4320" w:hanging="360"/>
      </w:pPr>
      <w:rPr>
        <w:rFonts w:ascii="Arial" w:hAnsi="Arial" w:hint="default"/>
      </w:rPr>
    </w:lvl>
    <w:lvl w:ilvl="6" w:tplc="7206E05C" w:tentative="1">
      <w:start w:val="1"/>
      <w:numFmt w:val="bullet"/>
      <w:lvlText w:val="•"/>
      <w:lvlJc w:val="left"/>
      <w:pPr>
        <w:tabs>
          <w:tab w:val="num" w:pos="5040"/>
        </w:tabs>
        <w:ind w:left="5040" w:hanging="360"/>
      </w:pPr>
      <w:rPr>
        <w:rFonts w:ascii="Arial" w:hAnsi="Arial" w:hint="default"/>
      </w:rPr>
    </w:lvl>
    <w:lvl w:ilvl="7" w:tplc="E36A194E" w:tentative="1">
      <w:start w:val="1"/>
      <w:numFmt w:val="bullet"/>
      <w:lvlText w:val="•"/>
      <w:lvlJc w:val="left"/>
      <w:pPr>
        <w:tabs>
          <w:tab w:val="num" w:pos="5760"/>
        </w:tabs>
        <w:ind w:left="5760" w:hanging="360"/>
      </w:pPr>
      <w:rPr>
        <w:rFonts w:ascii="Arial" w:hAnsi="Arial" w:hint="default"/>
      </w:rPr>
    </w:lvl>
    <w:lvl w:ilvl="8" w:tplc="0F966FBA" w:tentative="1">
      <w:start w:val="1"/>
      <w:numFmt w:val="bullet"/>
      <w:lvlText w:val="•"/>
      <w:lvlJc w:val="left"/>
      <w:pPr>
        <w:tabs>
          <w:tab w:val="num" w:pos="6480"/>
        </w:tabs>
        <w:ind w:left="6480" w:hanging="360"/>
      </w:pPr>
      <w:rPr>
        <w:rFonts w:ascii="Arial" w:hAnsi="Arial" w:hint="default"/>
      </w:rPr>
    </w:lvl>
  </w:abstractNum>
  <w:abstractNum w:abstractNumId="3">
    <w:nsid w:val="2A0D7C33"/>
    <w:multiLevelType w:val="hybridMultilevel"/>
    <w:tmpl w:val="DB32A68E"/>
    <w:lvl w:ilvl="0" w:tplc="9DE86100">
      <w:numFmt w:val="bullet"/>
      <w:lvlText w:val="-"/>
      <w:lvlJc w:val="left"/>
      <w:pPr>
        <w:ind w:left="1664" w:hanging="360"/>
      </w:pPr>
      <w:rPr>
        <w:rFonts w:ascii="Calibri" w:eastAsiaTheme="minorHAnsi" w:hAnsi="Calibri"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4">
    <w:nsid w:val="52915B51"/>
    <w:multiLevelType w:val="hybridMultilevel"/>
    <w:tmpl w:val="E8F21C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57022796"/>
    <w:multiLevelType w:val="hybridMultilevel"/>
    <w:tmpl w:val="C32E57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5A581999"/>
    <w:multiLevelType w:val="hybridMultilevel"/>
    <w:tmpl w:val="54B28D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69EC51EF"/>
    <w:multiLevelType w:val="hybridMultilevel"/>
    <w:tmpl w:val="F21A6F3C"/>
    <w:lvl w:ilvl="0" w:tplc="DA465686">
      <w:start w:val="1"/>
      <w:numFmt w:val="bullet"/>
      <w:lvlText w:val="•"/>
      <w:lvlJc w:val="left"/>
      <w:pPr>
        <w:tabs>
          <w:tab w:val="num" w:pos="720"/>
        </w:tabs>
        <w:ind w:left="720" w:hanging="360"/>
      </w:pPr>
      <w:rPr>
        <w:rFonts w:ascii="Arial" w:hAnsi="Arial" w:hint="default"/>
      </w:rPr>
    </w:lvl>
    <w:lvl w:ilvl="1" w:tplc="C23C1764" w:tentative="1">
      <w:start w:val="1"/>
      <w:numFmt w:val="bullet"/>
      <w:lvlText w:val="•"/>
      <w:lvlJc w:val="left"/>
      <w:pPr>
        <w:tabs>
          <w:tab w:val="num" w:pos="1440"/>
        </w:tabs>
        <w:ind w:left="1440" w:hanging="360"/>
      </w:pPr>
      <w:rPr>
        <w:rFonts w:ascii="Arial" w:hAnsi="Arial" w:hint="default"/>
      </w:rPr>
    </w:lvl>
    <w:lvl w:ilvl="2" w:tplc="B554FECE" w:tentative="1">
      <w:start w:val="1"/>
      <w:numFmt w:val="bullet"/>
      <w:lvlText w:val="•"/>
      <w:lvlJc w:val="left"/>
      <w:pPr>
        <w:tabs>
          <w:tab w:val="num" w:pos="2160"/>
        </w:tabs>
        <w:ind w:left="2160" w:hanging="360"/>
      </w:pPr>
      <w:rPr>
        <w:rFonts w:ascii="Arial" w:hAnsi="Arial" w:hint="default"/>
      </w:rPr>
    </w:lvl>
    <w:lvl w:ilvl="3" w:tplc="C6FC6166" w:tentative="1">
      <w:start w:val="1"/>
      <w:numFmt w:val="bullet"/>
      <w:lvlText w:val="•"/>
      <w:lvlJc w:val="left"/>
      <w:pPr>
        <w:tabs>
          <w:tab w:val="num" w:pos="2880"/>
        </w:tabs>
        <w:ind w:left="2880" w:hanging="360"/>
      </w:pPr>
      <w:rPr>
        <w:rFonts w:ascii="Arial" w:hAnsi="Arial" w:hint="default"/>
      </w:rPr>
    </w:lvl>
    <w:lvl w:ilvl="4" w:tplc="113CB084" w:tentative="1">
      <w:start w:val="1"/>
      <w:numFmt w:val="bullet"/>
      <w:lvlText w:val="•"/>
      <w:lvlJc w:val="left"/>
      <w:pPr>
        <w:tabs>
          <w:tab w:val="num" w:pos="3600"/>
        </w:tabs>
        <w:ind w:left="3600" w:hanging="360"/>
      </w:pPr>
      <w:rPr>
        <w:rFonts w:ascii="Arial" w:hAnsi="Arial" w:hint="default"/>
      </w:rPr>
    </w:lvl>
    <w:lvl w:ilvl="5" w:tplc="6964B506" w:tentative="1">
      <w:start w:val="1"/>
      <w:numFmt w:val="bullet"/>
      <w:lvlText w:val="•"/>
      <w:lvlJc w:val="left"/>
      <w:pPr>
        <w:tabs>
          <w:tab w:val="num" w:pos="4320"/>
        </w:tabs>
        <w:ind w:left="4320" w:hanging="360"/>
      </w:pPr>
      <w:rPr>
        <w:rFonts w:ascii="Arial" w:hAnsi="Arial" w:hint="default"/>
      </w:rPr>
    </w:lvl>
    <w:lvl w:ilvl="6" w:tplc="1E0E5A26" w:tentative="1">
      <w:start w:val="1"/>
      <w:numFmt w:val="bullet"/>
      <w:lvlText w:val="•"/>
      <w:lvlJc w:val="left"/>
      <w:pPr>
        <w:tabs>
          <w:tab w:val="num" w:pos="5040"/>
        </w:tabs>
        <w:ind w:left="5040" w:hanging="360"/>
      </w:pPr>
      <w:rPr>
        <w:rFonts w:ascii="Arial" w:hAnsi="Arial" w:hint="default"/>
      </w:rPr>
    </w:lvl>
    <w:lvl w:ilvl="7" w:tplc="E12E63DC" w:tentative="1">
      <w:start w:val="1"/>
      <w:numFmt w:val="bullet"/>
      <w:lvlText w:val="•"/>
      <w:lvlJc w:val="left"/>
      <w:pPr>
        <w:tabs>
          <w:tab w:val="num" w:pos="5760"/>
        </w:tabs>
        <w:ind w:left="5760" w:hanging="360"/>
      </w:pPr>
      <w:rPr>
        <w:rFonts w:ascii="Arial" w:hAnsi="Arial" w:hint="default"/>
      </w:rPr>
    </w:lvl>
    <w:lvl w:ilvl="8" w:tplc="8B3635FE" w:tentative="1">
      <w:start w:val="1"/>
      <w:numFmt w:val="bullet"/>
      <w:lvlText w:val="•"/>
      <w:lvlJc w:val="left"/>
      <w:pPr>
        <w:tabs>
          <w:tab w:val="num" w:pos="6480"/>
        </w:tabs>
        <w:ind w:left="6480" w:hanging="360"/>
      </w:pPr>
      <w:rPr>
        <w:rFonts w:ascii="Arial" w:hAnsi="Arial" w:hint="default"/>
      </w:rPr>
    </w:lvl>
  </w:abstractNum>
  <w:abstractNum w:abstractNumId="8">
    <w:nsid w:val="6BD1061F"/>
    <w:multiLevelType w:val="hybridMultilevel"/>
    <w:tmpl w:val="11BCBD86"/>
    <w:lvl w:ilvl="0" w:tplc="3632AED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6C1106AC"/>
    <w:multiLevelType w:val="hybridMultilevel"/>
    <w:tmpl w:val="4B2092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9"/>
  </w:num>
  <w:num w:numId="5">
    <w:abstractNumId w:val="0"/>
  </w:num>
  <w:num w:numId="6">
    <w:abstractNumId w:val="1"/>
  </w:num>
  <w:num w:numId="7">
    <w:abstractNumId w:val="2"/>
  </w:num>
  <w:num w:numId="8">
    <w:abstractNumId w:val="7"/>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FE2"/>
    <w:rsid w:val="00070BBB"/>
    <w:rsid w:val="00095C9E"/>
    <w:rsid w:val="000B4B1D"/>
    <w:rsid w:val="000E6DB3"/>
    <w:rsid w:val="00101D52"/>
    <w:rsid w:val="001109D5"/>
    <w:rsid w:val="00120152"/>
    <w:rsid w:val="001445A1"/>
    <w:rsid w:val="00164D79"/>
    <w:rsid w:val="001A3267"/>
    <w:rsid w:val="001C7DD7"/>
    <w:rsid w:val="001E0C94"/>
    <w:rsid w:val="00201096"/>
    <w:rsid w:val="002455CB"/>
    <w:rsid w:val="0028159A"/>
    <w:rsid w:val="002B68B0"/>
    <w:rsid w:val="003150DB"/>
    <w:rsid w:val="003D6AAC"/>
    <w:rsid w:val="003E348E"/>
    <w:rsid w:val="003F6114"/>
    <w:rsid w:val="00451C7C"/>
    <w:rsid w:val="004610A9"/>
    <w:rsid w:val="00483943"/>
    <w:rsid w:val="004A1CE9"/>
    <w:rsid w:val="004C03F2"/>
    <w:rsid w:val="00531E3A"/>
    <w:rsid w:val="005373C3"/>
    <w:rsid w:val="00552C68"/>
    <w:rsid w:val="00552F87"/>
    <w:rsid w:val="00592CF9"/>
    <w:rsid w:val="00592E0B"/>
    <w:rsid w:val="005D5330"/>
    <w:rsid w:val="005E120A"/>
    <w:rsid w:val="005F2C0B"/>
    <w:rsid w:val="005F5885"/>
    <w:rsid w:val="00601014"/>
    <w:rsid w:val="006110AB"/>
    <w:rsid w:val="0061613A"/>
    <w:rsid w:val="0065357F"/>
    <w:rsid w:val="00674AE4"/>
    <w:rsid w:val="00691425"/>
    <w:rsid w:val="00692C7B"/>
    <w:rsid w:val="00695CA0"/>
    <w:rsid w:val="006B5074"/>
    <w:rsid w:val="00716A4D"/>
    <w:rsid w:val="007457FB"/>
    <w:rsid w:val="00754319"/>
    <w:rsid w:val="00756BCD"/>
    <w:rsid w:val="00764F0C"/>
    <w:rsid w:val="007804F7"/>
    <w:rsid w:val="007A2CA3"/>
    <w:rsid w:val="007D259A"/>
    <w:rsid w:val="007E110C"/>
    <w:rsid w:val="008219AB"/>
    <w:rsid w:val="00827BA8"/>
    <w:rsid w:val="008648A2"/>
    <w:rsid w:val="0087595C"/>
    <w:rsid w:val="0088084B"/>
    <w:rsid w:val="008A1741"/>
    <w:rsid w:val="008C2C99"/>
    <w:rsid w:val="00904993"/>
    <w:rsid w:val="00912A9C"/>
    <w:rsid w:val="00920C66"/>
    <w:rsid w:val="009307CD"/>
    <w:rsid w:val="00935FE2"/>
    <w:rsid w:val="00982DF9"/>
    <w:rsid w:val="009B472C"/>
    <w:rsid w:val="009D771B"/>
    <w:rsid w:val="009F4916"/>
    <w:rsid w:val="00A120CE"/>
    <w:rsid w:val="00A522D9"/>
    <w:rsid w:val="00A6174C"/>
    <w:rsid w:val="00A729C8"/>
    <w:rsid w:val="00A75CDA"/>
    <w:rsid w:val="00A901C9"/>
    <w:rsid w:val="00B2049D"/>
    <w:rsid w:val="00B20A09"/>
    <w:rsid w:val="00B334EC"/>
    <w:rsid w:val="00B71D95"/>
    <w:rsid w:val="00B73ED1"/>
    <w:rsid w:val="00BB628D"/>
    <w:rsid w:val="00BD4C5D"/>
    <w:rsid w:val="00C0276E"/>
    <w:rsid w:val="00C10063"/>
    <w:rsid w:val="00C15CAF"/>
    <w:rsid w:val="00C273D4"/>
    <w:rsid w:val="00C332C3"/>
    <w:rsid w:val="00C445D0"/>
    <w:rsid w:val="00C71B5B"/>
    <w:rsid w:val="00C94C10"/>
    <w:rsid w:val="00C94C7F"/>
    <w:rsid w:val="00D02366"/>
    <w:rsid w:val="00D5230E"/>
    <w:rsid w:val="00D80657"/>
    <w:rsid w:val="00D86EEC"/>
    <w:rsid w:val="00D87547"/>
    <w:rsid w:val="00D911A2"/>
    <w:rsid w:val="00DA3B40"/>
    <w:rsid w:val="00DF6995"/>
    <w:rsid w:val="00E22039"/>
    <w:rsid w:val="00E40681"/>
    <w:rsid w:val="00E4590D"/>
    <w:rsid w:val="00E556DC"/>
    <w:rsid w:val="00E810D2"/>
    <w:rsid w:val="00EA2966"/>
    <w:rsid w:val="00EC28C7"/>
    <w:rsid w:val="00ED6F30"/>
    <w:rsid w:val="00EE230B"/>
    <w:rsid w:val="00F75B5F"/>
    <w:rsid w:val="00F87EAE"/>
    <w:rsid w:val="00F905DB"/>
    <w:rsid w:val="00FC4B28"/>
    <w:rsid w:val="00FD33A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next w:val="Normaali"/>
    <w:link w:val="Otsikko3Char"/>
    <w:uiPriority w:val="9"/>
    <w:unhideWhenUsed/>
    <w:qFormat/>
    <w:rsid w:val="00D02366"/>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Otsikko4">
    <w:name w:val="heading 4"/>
    <w:basedOn w:val="Normaali"/>
    <w:next w:val="Normaali"/>
    <w:link w:val="Otsikko4Char"/>
    <w:uiPriority w:val="9"/>
    <w:unhideWhenUsed/>
    <w:qFormat/>
    <w:rsid w:val="00FC4B28"/>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821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8219AB"/>
    <w:pPr>
      <w:ind w:left="720"/>
      <w:contextualSpacing/>
    </w:pPr>
  </w:style>
  <w:style w:type="paragraph" w:styleId="Seliteteksti">
    <w:name w:val="Balloon Text"/>
    <w:basedOn w:val="Normaali"/>
    <w:link w:val="SelitetekstiChar"/>
    <w:uiPriority w:val="99"/>
    <w:semiHidden/>
    <w:unhideWhenUsed/>
    <w:rsid w:val="00BD4C5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D4C5D"/>
    <w:rPr>
      <w:rFonts w:ascii="Tahoma" w:hAnsi="Tahoma" w:cs="Tahoma"/>
      <w:sz w:val="16"/>
      <w:szCs w:val="16"/>
    </w:rPr>
  </w:style>
  <w:style w:type="character" w:customStyle="1" w:styleId="Otsikko4Char">
    <w:name w:val="Otsikko 4 Char"/>
    <w:basedOn w:val="Kappaleenoletusfontti"/>
    <w:link w:val="Otsikko4"/>
    <w:uiPriority w:val="9"/>
    <w:rsid w:val="00FC4B28"/>
    <w:rPr>
      <w:rFonts w:asciiTheme="majorHAnsi" w:eastAsiaTheme="majorEastAsia" w:hAnsiTheme="majorHAnsi" w:cstheme="majorBidi"/>
      <w:b/>
      <w:bCs/>
      <w:i/>
      <w:iCs/>
      <w:color w:val="5B9BD5" w:themeColor="accent1"/>
    </w:rPr>
  </w:style>
  <w:style w:type="paragraph" w:styleId="Yltunniste">
    <w:name w:val="header"/>
    <w:basedOn w:val="Normaali"/>
    <w:link w:val="YltunnisteChar"/>
    <w:uiPriority w:val="99"/>
    <w:unhideWhenUsed/>
    <w:rsid w:val="0028159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8159A"/>
  </w:style>
  <w:style w:type="paragraph" w:styleId="Alatunniste">
    <w:name w:val="footer"/>
    <w:basedOn w:val="Normaali"/>
    <w:link w:val="AlatunnisteChar"/>
    <w:uiPriority w:val="99"/>
    <w:unhideWhenUsed/>
    <w:rsid w:val="0028159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8159A"/>
  </w:style>
  <w:style w:type="paragraph" w:styleId="NormaaliWWW">
    <w:name w:val="Normal (Web)"/>
    <w:basedOn w:val="Normaali"/>
    <w:uiPriority w:val="99"/>
    <w:rsid w:val="0088084B"/>
    <w:pPr>
      <w:widowControl w:val="0"/>
      <w:autoSpaceDE w:val="0"/>
      <w:autoSpaceDN w:val="0"/>
      <w:adjustRightInd w:val="0"/>
      <w:spacing w:before="100" w:after="100" w:line="240" w:lineRule="auto"/>
    </w:pPr>
    <w:rPr>
      <w:rFonts w:ascii="Times New Roman" w:eastAsiaTheme="minorEastAsia" w:hAnsi="Times New Roman" w:cs="Times New Roman"/>
      <w:sz w:val="24"/>
      <w:szCs w:val="24"/>
      <w:lang w:eastAsia="fi-FI"/>
    </w:rPr>
  </w:style>
  <w:style w:type="character" w:customStyle="1" w:styleId="Otsikko3Char">
    <w:name w:val="Otsikko 3 Char"/>
    <w:basedOn w:val="Kappaleenoletusfontti"/>
    <w:link w:val="Otsikko3"/>
    <w:uiPriority w:val="9"/>
    <w:rsid w:val="00D02366"/>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3">
    <w:name w:val="heading 3"/>
    <w:basedOn w:val="Normaali"/>
    <w:next w:val="Normaali"/>
    <w:link w:val="Otsikko3Char"/>
    <w:uiPriority w:val="9"/>
    <w:unhideWhenUsed/>
    <w:qFormat/>
    <w:rsid w:val="00D02366"/>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Otsikko4">
    <w:name w:val="heading 4"/>
    <w:basedOn w:val="Normaali"/>
    <w:next w:val="Normaali"/>
    <w:link w:val="Otsikko4Char"/>
    <w:uiPriority w:val="9"/>
    <w:unhideWhenUsed/>
    <w:qFormat/>
    <w:rsid w:val="00FC4B28"/>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821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8219AB"/>
    <w:pPr>
      <w:ind w:left="720"/>
      <w:contextualSpacing/>
    </w:pPr>
  </w:style>
  <w:style w:type="paragraph" w:styleId="Seliteteksti">
    <w:name w:val="Balloon Text"/>
    <w:basedOn w:val="Normaali"/>
    <w:link w:val="SelitetekstiChar"/>
    <w:uiPriority w:val="99"/>
    <w:semiHidden/>
    <w:unhideWhenUsed/>
    <w:rsid w:val="00BD4C5D"/>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D4C5D"/>
    <w:rPr>
      <w:rFonts w:ascii="Tahoma" w:hAnsi="Tahoma" w:cs="Tahoma"/>
      <w:sz w:val="16"/>
      <w:szCs w:val="16"/>
    </w:rPr>
  </w:style>
  <w:style w:type="character" w:customStyle="1" w:styleId="Otsikko4Char">
    <w:name w:val="Otsikko 4 Char"/>
    <w:basedOn w:val="Kappaleenoletusfontti"/>
    <w:link w:val="Otsikko4"/>
    <w:uiPriority w:val="9"/>
    <w:rsid w:val="00FC4B28"/>
    <w:rPr>
      <w:rFonts w:asciiTheme="majorHAnsi" w:eastAsiaTheme="majorEastAsia" w:hAnsiTheme="majorHAnsi" w:cstheme="majorBidi"/>
      <w:b/>
      <w:bCs/>
      <w:i/>
      <w:iCs/>
      <w:color w:val="5B9BD5" w:themeColor="accent1"/>
    </w:rPr>
  </w:style>
  <w:style w:type="paragraph" w:styleId="Yltunniste">
    <w:name w:val="header"/>
    <w:basedOn w:val="Normaali"/>
    <w:link w:val="YltunnisteChar"/>
    <w:uiPriority w:val="99"/>
    <w:unhideWhenUsed/>
    <w:rsid w:val="0028159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8159A"/>
  </w:style>
  <w:style w:type="paragraph" w:styleId="Alatunniste">
    <w:name w:val="footer"/>
    <w:basedOn w:val="Normaali"/>
    <w:link w:val="AlatunnisteChar"/>
    <w:uiPriority w:val="99"/>
    <w:unhideWhenUsed/>
    <w:rsid w:val="0028159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8159A"/>
  </w:style>
  <w:style w:type="paragraph" w:styleId="NormaaliWWW">
    <w:name w:val="Normal (Web)"/>
    <w:basedOn w:val="Normaali"/>
    <w:uiPriority w:val="99"/>
    <w:rsid w:val="0088084B"/>
    <w:pPr>
      <w:widowControl w:val="0"/>
      <w:autoSpaceDE w:val="0"/>
      <w:autoSpaceDN w:val="0"/>
      <w:adjustRightInd w:val="0"/>
      <w:spacing w:before="100" w:after="100" w:line="240" w:lineRule="auto"/>
    </w:pPr>
    <w:rPr>
      <w:rFonts w:ascii="Times New Roman" w:eastAsiaTheme="minorEastAsia" w:hAnsi="Times New Roman" w:cs="Times New Roman"/>
      <w:sz w:val="24"/>
      <w:szCs w:val="24"/>
      <w:lang w:eastAsia="fi-FI"/>
    </w:rPr>
  </w:style>
  <w:style w:type="character" w:customStyle="1" w:styleId="Otsikko3Char">
    <w:name w:val="Otsikko 3 Char"/>
    <w:basedOn w:val="Kappaleenoletusfontti"/>
    <w:link w:val="Otsikko3"/>
    <w:uiPriority w:val="9"/>
    <w:rsid w:val="00D02366"/>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622">
      <w:bodyDiv w:val="1"/>
      <w:marLeft w:val="0"/>
      <w:marRight w:val="0"/>
      <w:marTop w:val="0"/>
      <w:marBottom w:val="0"/>
      <w:divBdr>
        <w:top w:val="none" w:sz="0" w:space="0" w:color="auto"/>
        <w:left w:val="none" w:sz="0" w:space="0" w:color="auto"/>
        <w:bottom w:val="none" w:sz="0" w:space="0" w:color="auto"/>
        <w:right w:val="none" w:sz="0" w:space="0" w:color="auto"/>
      </w:divBdr>
    </w:div>
    <w:div w:id="94710633">
      <w:bodyDiv w:val="1"/>
      <w:marLeft w:val="0"/>
      <w:marRight w:val="0"/>
      <w:marTop w:val="0"/>
      <w:marBottom w:val="0"/>
      <w:divBdr>
        <w:top w:val="none" w:sz="0" w:space="0" w:color="auto"/>
        <w:left w:val="none" w:sz="0" w:space="0" w:color="auto"/>
        <w:bottom w:val="none" w:sz="0" w:space="0" w:color="auto"/>
        <w:right w:val="none" w:sz="0" w:space="0" w:color="auto"/>
      </w:divBdr>
    </w:div>
    <w:div w:id="265770074">
      <w:bodyDiv w:val="1"/>
      <w:marLeft w:val="0"/>
      <w:marRight w:val="0"/>
      <w:marTop w:val="0"/>
      <w:marBottom w:val="0"/>
      <w:divBdr>
        <w:top w:val="none" w:sz="0" w:space="0" w:color="auto"/>
        <w:left w:val="none" w:sz="0" w:space="0" w:color="auto"/>
        <w:bottom w:val="none" w:sz="0" w:space="0" w:color="auto"/>
        <w:right w:val="none" w:sz="0" w:space="0" w:color="auto"/>
      </w:divBdr>
    </w:div>
    <w:div w:id="1022394169">
      <w:bodyDiv w:val="1"/>
      <w:marLeft w:val="0"/>
      <w:marRight w:val="0"/>
      <w:marTop w:val="0"/>
      <w:marBottom w:val="0"/>
      <w:divBdr>
        <w:top w:val="none" w:sz="0" w:space="0" w:color="auto"/>
        <w:left w:val="none" w:sz="0" w:space="0" w:color="auto"/>
        <w:bottom w:val="none" w:sz="0" w:space="0" w:color="auto"/>
        <w:right w:val="none" w:sz="0" w:space="0" w:color="auto"/>
      </w:divBdr>
    </w:div>
    <w:div w:id="1414399354">
      <w:bodyDiv w:val="1"/>
      <w:marLeft w:val="0"/>
      <w:marRight w:val="0"/>
      <w:marTop w:val="0"/>
      <w:marBottom w:val="0"/>
      <w:divBdr>
        <w:top w:val="none" w:sz="0" w:space="0" w:color="auto"/>
        <w:left w:val="none" w:sz="0" w:space="0" w:color="auto"/>
        <w:bottom w:val="none" w:sz="0" w:space="0" w:color="auto"/>
        <w:right w:val="none" w:sz="0" w:space="0" w:color="auto"/>
      </w:divBdr>
    </w:div>
    <w:div w:id="1692145237">
      <w:bodyDiv w:val="1"/>
      <w:marLeft w:val="0"/>
      <w:marRight w:val="0"/>
      <w:marTop w:val="0"/>
      <w:marBottom w:val="0"/>
      <w:divBdr>
        <w:top w:val="none" w:sz="0" w:space="0" w:color="auto"/>
        <w:left w:val="none" w:sz="0" w:space="0" w:color="auto"/>
        <w:bottom w:val="none" w:sz="0" w:space="0" w:color="auto"/>
        <w:right w:val="none" w:sz="0" w:space="0" w:color="auto"/>
      </w:divBdr>
    </w:div>
    <w:div w:id="1768302812">
      <w:bodyDiv w:val="1"/>
      <w:marLeft w:val="0"/>
      <w:marRight w:val="0"/>
      <w:marTop w:val="0"/>
      <w:marBottom w:val="0"/>
      <w:divBdr>
        <w:top w:val="none" w:sz="0" w:space="0" w:color="auto"/>
        <w:left w:val="none" w:sz="0" w:space="0" w:color="auto"/>
        <w:bottom w:val="none" w:sz="0" w:space="0" w:color="auto"/>
        <w:right w:val="none" w:sz="0" w:space="0" w:color="auto"/>
      </w:divBdr>
      <w:divsChild>
        <w:div w:id="842167198">
          <w:marLeft w:val="907"/>
          <w:marRight w:val="0"/>
          <w:marTop w:val="0"/>
          <w:marBottom w:val="0"/>
          <w:divBdr>
            <w:top w:val="none" w:sz="0" w:space="0" w:color="auto"/>
            <w:left w:val="none" w:sz="0" w:space="0" w:color="auto"/>
            <w:bottom w:val="none" w:sz="0" w:space="0" w:color="auto"/>
            <w:right w:val="none" w:sz="0" w:space="0" w:color="auto"/>
          </w:divBdr>
        </w:div>
        <w:div w:id="870611662">
          <w:marLeft w:val="907"/>
          <w:marRight w:val="0"/>
          <w:marTop w:val="0"/>
          <w:marBottom w:val="0"/>
          <w:divBdr>
            <w:top w:val="none" w:sz="0" w:space="0" w:color="auto"/>
            <w:left w:val="none" w:sz="0" w:space="0" w:color="auto"/>
            <w:bottom w:val="none" w:sz="0" w:space="0" w:color="auto"/>
            <w:right w:val="none" w:sz="0" w:space="0" w:color="auto"/>
          </w:divBdr>
        </w:div>
        <w:div w:id="1705521305">
          <w:marLeft w:val="907"/>
          <w:marRight w:val="0"/>
          <w:marTop w:val="0"/>
          <w:marBottom w:val="0"/>
          <w:divBdr>
            <w:top w:val="none" w:sz="0" w:space="0" w:color="auto"/>
            <w:left w:val="none" w:sz="0" w:space="0" w:color="auto"/>
            <w:bottom w:val="none" w:sz="0" w:space="0" w:color="auto"/>
            <w:right w:val="none" w:sz="0" w:space="0" w:color="auto"/>
          </w:divBdr>
        </w:div>
      </w:divsChild>
    </w:div>
    <w:div w:id="197775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4207</Words>
  <Characters>34080</Characters>
  <Application>Microsoft Office Word</Application>
  <DocSecurity>4</DocSecurity>
  <Lines>284</Lines>
  <Paragraphs>76</Paragraphs>
  <ScaleCrop>false</ScaleCrop>
  <HeadingPairs>
    <vt:vector size="2" baseType="variant">
      <vt:variant>
        <vt:lpstr>Otsikko</vt:lpstr>
      </vt:variant>
      <vt:variant>
        <vt:i4>1</vt:i4>
      </vt:variant>
    </vt:vector>
  </HeadingPairs>
  <TitlesOfParts>
    <vt:vector size="1" baseType="lpstr">
      <vt:lpstr/>
    </vt:vector>
  </TitlesOfParts>
  <Company>Porin kasvatus- ja opetusvirasto</Company>
  <LinksUpToDate>false</LinksUpToDate>
  <CharactersWithSpaces>38211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 Levola</dc:creator>
  <cp:lastModifiedBy>Södergård Mari</cp:lastModifiedBy>
  <cp:revision>2</cp:revision>
  <cp:lastPrinted>2015-11-25T20:44:00Z</cp:lastPrinted>
  <dcterms:created xsi:type="dcterms:W3CDTF">2016-08-30T06:21:00Z</dcterms:created>
  <dcterms:modified xsi:type="dcterms:W3CDTF">2016-08-30T06:21:00Z</dcterms:modified>
</cp:coreProperties>
</file>