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490F" w14:textId="065CD175" w:rsidR="008D4A20" w:rsidRPr="00823473" w:rsidRDefault="00823473">
      <w:pPr>
        <w:rPr>
          <w:b/>
          <w:bCs/>
        </w:rPr>
      </w:pPr>
      <w:r w:rsidRPr="00823473">
        <w:rPr>
          <w:b/>
          <w:bCs/>
        </w:rPr>
        <w:t>Ohmin laki</w:t>
      </w:r>
    </w:p>
    <w:p w14:paraId="04B9F03F" w14:textId="2736C6EC" w:rsidR="00823473" w:rsidRDefault="00823473">
      <w:r>
        <w:t>Kertaa Ohmin laki</w:t>
      </w:r>
      <w:r w:rsidR="00ED4BBD">
        <w:t xml:space="preserve"> opintojaksosta FY6.</w:t>
      </w:r>
    </w:p>
    <w:p w14:paraId="31DC3232" w14:textId="573AC58F" w:rsidR="00823473" w:rsidRDefault="00823473">
      <w:r>
        <w:t xml:space="preserve">Suunnittele koejärjestely, jolla voit tutkia Ohmin lakia. </w:t>
      </w:r>
      <w:r w:rsidRPr="009772C8">
        <w:rPr>
          <w:b/>
          <w:bCs/>
          <w:color w:val="FF0000"/>
          <w:sz w:val="28"/>
          <w:szCs w:val="28"/>
        </w:rPr>
        <w:t>Näytä kytkentäkaavio opettajalle.</w:t>
      </w:r>
    </w:p>
    <w:p w14:paraId="2FBBADE9" w14:textId="14FD7072" w:rsidR="00823473" w:rsidRDefault="00823473">
      <w:r>
        <w:t>Tutki toteutuuko Ohmin laki</w:t>
      </w:r>
    </w:p>
    <w:p w14:paraId="59CF6FD2" w14:textId="3585D211" w:rsidR="00823473" w:rsidRDefault="00823473" w:rsidP="00823473">
      <w:pPr>
        <w:pStyle w:val="Luettelokappale"/>
        <w:numPr>
          <w:ilvl w:val="0"/>
          <w:numId w:val="1"/>
        </w:numPr>
      </w:pPr>
      <w:r>
        <w:t>vastukselle</w:t>
      </w:r>
      <w:r w:rsidR="002A3E01">
        <w:t xml:space="preserve"> (maksimijännite 5V)</w:t>
      </w:r>
    </w:p>
    <w:p w14:paraId="4581732D" w14:textId="25CE8BA0" w:rsidR="00892FCE" w:rsidRDefault="00823473" w:rsidP="00892FCE">
      <w:pPr>
        <w:pStyle w:val="Luettelokappale"/>
        <w:numPr>
          <w:ilvl w:val="0"/>
          <w:numId w:val="1"/>
        </w:numPr>
      </w:pPr>
      <w:r>
        <w:t>hehkulampulle</w:t>
      </w:r>
      <w:r w:rsidR="002A3E01">
        <w:t xml:space="preserve"> (maksimijännite 3.5 V).</w:t>
      </w:r>
    </w:p>
    <w:p w14:paraId="5D88B8DF" w14:textId="7FD23E7F" w:rsidR="009772C8" w:rsidRDefault="009772C8" w:rsidP="00F74B34">
      <w:r w:rsidRPr="008E4F47">
        <w:rPr>
          <w:b/>
          <w:bCs/>
        </w:rPr>
        <w:t>Perustele</w:t>
      </w:r>
      <w:r>
        <w:t xml:space="preserve"> vastauksesi sopivaa g</w:t>
      </w:r>
      <w:r w:rsidR="00035199">
        <w:t>r</w:t>
      </w:r>
      <w:r>
        <w:t>aa</w:t>
      </w:r>
      <w:r w:rsidR="00035199">
        <w:t>fista esitystä käyttäen.</w:t>
      </w:r>
      <w:r w:rsidR="00892FCE">
        <w:t xml:space="preserve"> Jos Ohmin laki ei toteudu, pohdi syitä siihen.</w:t>
      </w:r>
    </w:p>
    <w:p w14:paraId="3E06E4B9" w14:textId="2F1BEE10" w:rsidR="00F74B34" w:rsidRDefault="00F74B34" w:rsidP="00F74B34">
      <w:r>
        <w:t xml:space="preserve">Jos mahdollista, määritä komponentin </w:t>
      </w:r>
      <w:r w:rsidRPr="008E4F47">
        <w:rPr>
          <w:b/>
          <w:bCs/>
        </w:rPr>
        <w:t>resistanssi</w:t>
      </w:r>
      <w:r>
        <w:t xml:space="preserve"> sopivaa graafista esitystä käyttäen.</w:t>
      </w:r>
      <w:r w:rsidR="009772C8">
        <w:t xml:space="preserve"> </w:t>
      </w:r>
    </w:p>
    <w:p w14:paraId="026167CF" w14:textId="663D1CC0" w:rsidR="00035199" w:rsidRDefault="00035199" w:rsidP="00F74B34">
      <w:r>
        <w:t xml:space="preserve">Muista ottaa </w:t>
      </w:r>
      <w:r w:rsidRPr="008E4F47">
        <w:rPr>
          <w:b/>
          <w:bCs/>
        </w:rPr>
        <w:t>kuva</w:t>
      </w:r>
      <w:r w:rsidR="00D003C9">
        <w:t xml:space="preserve"> koejärjestelystä.</w:t>
      </w:r>
    </w:p>
    <w:sectPr w:rsidR="000351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54F9"/>
    <w:multiLevelType w:val="hybridMultilevel"/>
    <w:tmpl w:val="E6B8DEC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73"/>
    <w:rsid w:val="00035199"/>
    <w:rsid w:val="002A3E01"/>
    <w:rsid w:val="00823473"/>
    <w:rsid w:val="00892FCE"/>
    <w:rsid w:val="008D4A20"/>
    <w:rsid w:val="008E4F47"/>
    <w:rsid w:val="009772C8"/>
    <w:rsid w:val="00D003C9"/>
    <w:rsid w:val="00ED4BBD"/>
    <w:rsid w:val="00F7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9726"/>
  <w15:chartTrackingRefBased/>
  <w15:docId w15:val="{D0493C02-0173-4991-AC5D-5FB92FC5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3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417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Holappa</dc:creator>
  <cp:keywords/>
  <dc:description/>
  <cp:lastModifiedBy>Merja Holappa</cp:lastModifiedBy>
  <cp:revision>9</cp:revision>
  <dcterms:created xsi:type="dcterms:W3CDTF">2024-08-27T07:38:00Z</dcterms:created>
  <dcterms:modified xsi:type="dcterms:W3CDTF">2024-08-30T09:17:00Z</dcterms:modified>
</cp:coreProperties>
</file>