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Y="1231"/>
        <w:tblW w:w="15165" w:type="dxa"/>
        <w:tblCellSpacing w:w="0" w:type="dxa"/>
        <w:tblCellMar>
          <w:top w:w="100" w:type="dxa"/>
          <w:left w:w="100" w:type="dxa"/>
          <w:bottom w:w="100" w:type="dxa"/>
          <w:right w:w="100" w:type="dxa"/>
        </w:tblCellMar>
        <w:tblLook w:val="04A0" w:firstRow="1" w:lastRow="0" w:firstColumn="1" w:lastColumn="0" w:noHBand="0" w:noVBand="1"/>
      </w:tblPr>
      <w:tblGrid>
        <w:gridCol w:w="2143"/>
        <w:gridCol w:w="4679"/>
        <w:gridCol w:w="4319"/>
        <w:gridCol w:w="4024"/>
      </w:tblGrid>
      <w:tr w:rsidR="00D53119" w:rsidRPr="00D53119" w14:paraId="4FED091D" w14:textId="77777777" w:rsidTr="00615514">
        <w:trPr>
          <w:tblCellSpacing w:w="0" w:type="dxa"/>
        </w:trPr>
        <w:tc>
          <w:tcPr>
            <w:tcW w:w="151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tcMar>
              <w:top w:w="102" w:type="dxa"/>
              <w:left w:w="102" w:type="dxa"/>
              <w:bottom w:w="102" w:type="dxa"/>
              <w:right w:w="102" w:type="dxa"/>
            </w:tcMar>
          </w:tcPr>
          <w:p w14:paraId="329708CA" w14:textId="5A9786AD" w:rsidR="00D53119" w:rsidRPr="00D53119" w:rsidRDefault="00D53119" w:rsidP="00D53119">
            <w:pPr>
              <w:shd w:val="clear" w:color="auto" w:fill="E6E9EF"/>
              <w:spacing w:before="100" w:beforeAutospacing="1" w:after="100" w:afterAutospacing="1" w:line="240" w:lineRule="auto"/>
              <w:outlineLvl w:val="2"/>
              <w:rPr>
                <w:rFonts w:ascii="Arial" w:eastAsia="Times New Roman" w:hAnsi="Arial" w:cs="Arial"/>
                <w:color w:val="333333"/>
                <w:spacing w:val="4"/>
                <w:sz w:val="27"/>
                <w:szCs w:val="27"/>
                <w:lang w:eastAsia="fi-FI"/>
              </w:rPr>
            </w:pPr>
            <w:r w:rsidRPr="00D53119">
              <w:rPr>
                <w:rFonts w:ascii="Arial" w:eastAsia="Times New Roman" w:hAnsi="Arial" w:cs="Arial"/>
                <w:color w:val="333333"/>
                <w:spacing w:val="4"/>
                <w:sz w:val="27"/>
                <w:szCs w:val="27"/>
                <w:lang w:eastAsia="fi-FI"/>
              </w:rPr>
              <w:t xml:space="preserve">Opintojakso </w:t>
            </w:r>
            <w:r>
              <w:rPr>
                <w:rFonts w:ascii="Arial" w:eastAsia="Times New Roman" w:hAnsi="Arial" w:cs="Arial"/>
                <w:color w:val="333333"/>
                <w:spacing w:val="4"/>
                <w:sz w:val="27"/>
                <w:szCs w:val="27"/>
                <w:lang w:eastAsia="fi-FI"/>
              </w:rPr>
              <w:t xml:space="preserve">S22-S23 (2 op) </w:t>
            </w:r>
            <w:r w:rsidRPr="00D53119">
              <w:rPr>
                <w:rFonts w:ascii="Arial" w:eastAsia="Times New Roman" w:hAnsi="Arial" w:cs="Arial"/>
                <w:color w:val="333333"/>
                <w:spacing w:val="4"/>
                <w:sz w:val="27"/>
                <w:szCs w:val="27"/>
                <w:lang w:eastAsia="fi-FI"/>
              </w:rPr>
              <w:t>koostuu moduuleista</w:t>
            </w:r>
          </w:p>
          <w:p w14:paraId="6738FF0D" w14:textId="77777777" w:rsidR="00D53119" w:rsidRPr="00D53119" w:rsidRDefault="00D53119" w:rsidP="00D53119">
            <w:pPr>
              <w:numPr>
                <w:ilvl w:val="0"/>
                <w:numId w:val="1"/>
              </w:numPr>
              <w:shd w:val="clear" w:color="auto" w:fill="E6E9E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fi-FI"/>
              </w:rPr>
            </w:pPr>
            <w:r w:rsidRPr="00D53119">
              <w:rPr>
                <w:rFonts w:ascii="Arial" w:eastAsia="Times New Roman" w:hAnsi="Arial" w:cs="Arial"/>
                <w:color w:val="333333"/>
                <w:sz w:val="24"/>
                <w:szCs w:val="24"/>
                <w:lang w:eastAsia="fi-FI"/>
              </w:rPr>
              <w:t>S22 Kieli- ja tekstitietoisuus 1 op.</w:t>
            </w:r>
          </w:p>
          <w:p w14:paraId="109D957B" w14:textId="77777777" w:rsidR="00D53119" w:rsidRPr="00D53119" w:rsidRDefault="00D53119" w:rsidP="00D53119">
            <w:pPr>
              <w:numPr>
                <w:ilvl w:val="0"/>
                <w:numId w:val="1"/>
              </w:numPr>
              <w:shd w:val="clear" w:color="auto" w:fill="E6E9E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fi-FI"/>
              </w:rPr>
            </w:pPr>
            <w:r w:rsidRPr="00D53119">
              <w:rPr>
                <w:rFonts w:ascii="Arial" w:eastAsia="Times New Roman" w:hAnsi="Arial" w:cs="Arial"/>
                <w:color w:val="333333"/>
                <w:sz w:val="24"/>
                <w:szCs w:val="24"/>
                <w:lang w:eastAsia="fi-FI"/>
              </w:rPr>
              <w:t>S23 Vuorovaikutus 1 op.</w:t>
            </w:r>
          </w:p>
          <w:p w14:paraId="087C378D" w14:textId="77777777" w:rsidR="00D53119" w:rsidRPr="00D53119" w:rsidRDefault="00D53119" w:rsidP="00D53119">
            <w:pPr>
              <w:shd w:val="clear" w:color="auto" w:fill="E6E9EF"/>
              <w:spacing w:before="100" w:beforeAutospacing="1" w:after="100" w:afterAutospacing="1" w:line="240" w:lineRule="auto"/>
              <w:outlineLvl w:val="2"/>
              <w:rPr>
                <w:rFonts w:ascii="Arial" w:eastAsia="Times New Roman" w:hAnsi="Arial" w:cs="Arial"/>
                <w:color w:val="333333"/>
                <w:spacing w:val="4"/>
                <w:sz w:val="27"/>
                <w:szCs w:val="27"/>
                <w:lang w:eastAsia="fi-FI"/>
              </w:rPr>
            </w:pPr>
            <w:r w:rsidRPr="00D53119">
              <w:rPr>
                <w:rFonts w:ascii="Arial" w:eastAsia="Times New Roman" w:hAnsi="Arial" w:cs="Arial"/>
                <w:color w:val="333333"/>
                <w:spacing w:val="4"/>
                <w:sz w:val="27"/>
                <w:szCs w:val="27"/>
                <w:lang w:eastAsia="fi-FI"/>
              </w:rPr>
              <w:t>Opintojakson tavoitteena on, että opiskelija </w:t>
            </w:r>
          </w:p>
          <w:p w14:paraId="206BC19D" w14:textId="77777777" w:rsidR="00D53119" w:rsidRPr="00D53119" w:rsidRDefault="00D53119" w:rsidP="00D53119">
            <w:pPr>
              <w:numPr>
                <w:ilvl w:val="0"/>
                <w:numId w:val="2"/>
              </w:numPr>
              <w:shd w:val="clear" w:color="auto" w:fill="E6E9E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fi-FI"/>
              </w:rPr>
            </w:pPr>
            <w:r w:rsidRPr="00D53119">
              <w:rPr>
                <w:rFonts w:ascii="Arial" w:eastAsia="Times New Roman" w:hAnsi="Arial" w:cs="Arial"/>
                <w:color w:val="333333"/>
                <w:sz w:val="24"/>
                <w:szCs w:val="24"/>
                <w:lang w:eastAsia="fi-FI"/>
              </w:rPr>
              <w:t>kehittää kielitietoisuuttaan ja monilukutaitoaan</w:t>
            </w:r>
          </w:p>
          <w:p w14:paraId="60EF7003" w14:textId="77777777" w:rsidR="00D53119" w:rsidRPr="00D53119" w:rsidRDefault="00D53119" w:rsidP="00D53119">
            <w:pPr>
              <w:numPr>
                <w:ilvl w:val="0"/>
                <w:numId w:val="2"/>
              </w:numPr>
              <w:shd w:val="clear" w:color="auto" w:fill="E6E9E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fi-FI"/>
              </w:rPr>
            </w:pPr>
            <w:r w:rsidRPr="00D53119">
              <w:rPr>
                <w:rFonts w:ascii="Arial" w:eastAsia="Times New Roman" w:hAnsi="Arial" w:cs="Arial"/>
                <w:color w:val="333333"/>
                <w:sz w:val="24"/>
                <w:szCs w:val="24"/>
                <w:lang w:eastAsia="fi-FI"/>
              </w:rPr>
              <w:t>ymmärtää kielen merkityksen oppimiselle ja ajattelulle</w:t>
            </w:r>
          </w:p>
          <w:p w14:paraId="5CA903F8" w14:textId="77777777" w:rsidR="00D53119" w:rsidRPr="00D53119" w:rsidRDefault="00D53119" w:rsidP="00D53119">
            <w:pPr>
              <w:numPr>
                <w:ilvl w:val="0"/>
                <w:numId w:val="2"/>
              </w:numPr>
              <w:shd w:val="clear" w:color="auto" w:fill="E6E9E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fi-FI"/>
              </w:rPr>
            </w:pPr>
            <w:r w:rsidRPr="00D53119">
              <w:rPr>
                <w:rFonts w:ascii="Arial" w:eastAsia="Times New Roman" w:hAnsi="Arial" w:cs="Arial"/>
                <w:color w:val="333333"/>
                <w:sz w:val="24"/>
                <w:szCs w:val="24"/>
                <w:lang w:eastAsia="fi-FI"/>
              </w:rPr>
              <w:t>oppii hyödyntämään erilaisia kielenkäyttötilanteita ja -ympäristöjä kielitaitonsa kehittämisessä sekä käyttämään koko kielivarantoaan oppimisessa</w:t>
            </w:r>
          </w:p>
          <w:p w14:paraId="5B0A3BFA" w14:textId="77777777" w:rsidR="00D53119" w:rsidRPr="00D53119" w:rsidRDefault="00D53119" w:rsidP="00D53119">
            <w:pPr>
              <w:numPr>
                <w:ilvl w:val="0"/>
                <w:numId w:val="2"/>
              </w:numPr>
              <w:shd w:val="clear" w:color="auto" w:fill="E6E9E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fi-FI"/>
              </w:rPr>
            </w:pPr>
            <w:r w:rsidRPr="00D53119">
              <w:rPr>
                <w:rFonts w:ascii="Arial" w:eastAsia="Times New Roman" w:hAnsi="Arial" w:cs="Arial"/>
                <w:color w:val="333333"/>
                <w:sz w:val="24"/>
                <w:szCs w:val="24"/>
                <w:lang w:eastAsia="fi-FI"/>
              </w:rPr>
              <w:t>oppii arvioimaan omaa kielitaitoaan</w:t>
            </w:r>
          </w:p>
          <w:p w14:paraId="32ABBB77" w14:textId="77777777" w:rsidR="00D53119" w:rsidRPr="00D53119" w:rsidRDefault="00D53119" w:rsidP="00D53119">
            <w:pPr>
              <w:numPr>
                <w:ilvl w:val="0"/>
                <w:numId w:val="2"/>
              </w:numPr>
              <w:shd w:val="clear" w:color="auto" w:fill="E6E9E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fi-FI"/>
              </w:rPr>
            </w:pPr>
            <w:r w:rsidRPr="00D53119">
              <w:rPr>
                <w:rFonts w:ascii="Arial" w:eastAsia="Times New Roman" w:hAnsi="Arial" w:cs="Arial"/>
                <w:color w:val="333333"/>
                <w:sz w:val="24"/>
                <w:szCs w:val="24"/>
                <w:lang w:eastAsia="fi-FI"/>
              </w:rPr>
              <w:t>kehittää lukiokoulutuksen edellyttämiä viestintätaitojaan kuuntelijana, puhujana, lukijana ja kirjoittajana</w:t>
            </w:r>
          </w:p>
          <w:p w14:paraId="01438F50" w14:textId="77777777" w:rsidR="00D53119" w:rsidRPr="00D53119" w:rsidRDefault="00D53119" w:rsidP="00D53119">
            <w:pPr>
              <w:numPr>
                <w:ilvl w:val="0"/>
                <w:numId w:val="2"/>
              </w:numPr>
              <w:shd w:val="clear" w:color="auto" w:fill="E6E9E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fi-FI"/>
              </w:rPr>
            </w:pPr>
            <w:r w:rsidRPr="00D53119">
              <w:rPr>
                <w:rFonts w:ascii="Arial" w:eastAsia="Times New Roman" w:hAnsi="Arial" w:cs="Arial"/>
                <w:color w:val="333333"/>
                <w:sz w:val="24"/>
                <w:szCs w:val="24"/>
                <w:lang w:eastAsia="fi-FI"/>
              </w:rPr>
              <w:t>lisää viestintärohkeuttaan ja syventää viestijäkuvaansa sekä käsitystään kielestä ja identiteetistä</w:t>
            </w:r>
          </w:p>
          <w:p w14:paraId="17DDA3B1" w14:textId="77777777" w:rsidR="00D53119" w:rsidRPr="00D53119" w:rsidRDefault="00D53119" w:rsidP="00D53119">
            <w:pPr>
              <w:numPr>
                <w:ilvl w:val="0"/>
                <w:numId w:val="2"/>
              </w:numPr>
              <w:shd w:val="clear" w:color="auto" w:fill="E6E9E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fi-FI"/>
              </w:rPr>
            </w:pPr>
            <w:r w:rsidRPr="00D53119">
              <w:rPr>
                <w:rFonts w:ascii="Arial" w:eastAsia="Times New Roman" w:hAnsi="Arial" w:cs="Arial"/>
                <w:color w:val="333333"/>
                <w:sz w:val="24"/>
                <w:szCs w:val="24"/>
                <w:lang w:eastAsia="fi-FI"/>
              </w:rPr>
              <w:t>oppii tarkastelemaan vuorovaikutusta ja vuorovaikutustaitoja erilaisten kontekstien, vuorovaikutussuhteiden ja puhekulttuurien näkökulmasta</w:t>
            </w:r>
          </w:p>
          <w:p w14:paraId="2CDD768C" w14:textId="77777777" w:rsidR="00D53119" w:rsidRPr="00D53119" w:rsidRDefault="00D53119" w:rsidP="00D53119">
            <w:pPr>
              <w:numPr>
                <w:ilvl w:val="0"/>
                <w:numId w:val="2"/>
              </w:numPr>
              <w:shd w:val="clear" w:color="auto" w:fill="E6E9E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fi-FI"/>
              </w:rPr>
            </w:pPr>
            <w:r w:rsidRPr="00D53119">
              <w:rPr>
                <w:rFonts w:ascii="Arial" w:eastAsia="Times New Roman" w:hAnsi="Arial" w:cs="Arial"/>
                <w:color w:val="333333"/>
                <w:sz w:val="24"/>
                <w:szCs w:val="24"/>
                <w:lang w:eastAsia="fi-FI"/>
              </w:rPr>
              <w:t>oppii havainnoimaan ja ymmärtämään ryhmäviestinnän ilmiöitä.</w:t>
            </w:r>
          </w:p>
          <w:p w14:paraId="5E208297" w14:textId="457BDDC2" w:rsidR="00D53119" w:rsidRDefault="00D53119" w:rsidP="00D53119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i-FI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i-FI"/>
              </w:rPr>
              <w:t xml:space="preserve">Arvioitavat asiat: luetun ymmärtämisen koe, kuullun ymmärtämisen koe, </w:t>
            </w:r>
            <w:r w:rsidR="006155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i-FI"/>
              </w:rPr>
              <w:t xml:space="preserve">lyhyt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i-FI"/>
              </w:rPr>
              <w:t>kirjoit</w:t>
            </w:r>
            <w:r w:rsidR="006155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i-FI"/>
              </w:rPr>
              <w:t>ustehtävä tai kirjoitelma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i-FI"/>
              </w:rPr>
              <w:t>, luettu kirja</w:t>
            </w:r>
          </w:p>
          <w:p w14:paraId="267E220D" w14:textId="05BA7B80" w:rsidR="00D53119" w:rsidRPr="00D53119" w:rsidRDefault="00D53119" w:rsidP="00D53119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i-FI"/>
              </w:rPr>
            </w:pPr>
          </w:p>
        </w:tc>
      </w:tr>
      <w:tr w:rsidR="00D53119" w:rsidRPr="00D53119" w14:paraId="0F170584" w14:textId="77777777" w:rsidTr="00D53119">
        <w:trPr>
          <w:tblCellSpacing w:w="0" w:type="dxa"/>
        </w:trPr>
        <w:tc>
          <w:tcPr>
            <w:tcW w:w="2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8CC43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251737AC" w14:textId="76D1A71D" w:rsidR="00D53119" w:rsidRPr="00D53119" w:rsidRDefault="00D53119" w:rsidP="00D53119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53119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fi-FI"/>
              </w:rPr>
              <w:br w:type="page"/>
            </w:r>
          </w:p>
        </w:tc>
        <w:tc>
          <w:tcPr>
            <w:tcW w:w="4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8CC43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06BF7B42" w14:textId="77777777" w:rsidR="00D53119" w:rsidRPr="00D53119" w:rsidRDefault="00D53119" w:rsidP="00D53119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531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i-FI"/>
              </w:rPr>
              <w:t>Oppitunnin aihe</w:t>
            </w:r>
          </w:p>
        </w:tc>
        <w:tc>
          <w:tcPr>
            <w:tcW w:w="4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8CC43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7AE8482C" w14:textId="77777777" w:rsidR="00D53119" w:rsidRPr="00D53119" w:rsidRDefault="00D53119" w:rsidP="00D53119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531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i-FI"/>
              </w:rPr>
              <w:t>Tehtäväkirjan luku</w:t>
            </w:r>
          </w:p>
        </w:tc>
        <w:tc>
          <w:tcPr>
            <w:tcW w:w="4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8CC43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3C25BED7" w14:textId="77777777" w:rsidR="00D53119" w:rsidRPr="00D53119" w:rsidRDefault="00D53119" w:rsidP="00D53119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531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i-FI"/>
              </w:rPr>
              <w:t>Tietokirjan luku</w:t>
            </w:r>
          </w:p>
        </w:tc>
      </w:tr>
      <w:tr w:rsidR="00D53119" w:rsidRPr="00D53119" w14:paraId="73425945" w14:textId="77777777" w:rsidTr="00D53119">
        <w:trPr>
          <w:tblCellSpacing w:w="0" w:type="dxa"/>
        </w:trPr>
        <w:tc>
          <w:tcPr>
            <w:tcW w:w="2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8CC43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013B5067" w14:textId="77777777" w:rsidR="00D53119" w:rsidRPr="00D53119" w:rsidRDefault="00D53119" w:rsidP="00D53119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531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i-FI"/>
              </w:rPr>
              <w:t>1. ti 7.2.</w:t>
            </w:r>
          </w:p>
        </w:tc>
        <w:tc>
          <w:tcPr>
            <w:tcW w:w="4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5B8842C7" w14:textId="77777777" w:rsidR="00D53119" w:rsidRPr="00D53119" w:rsidRDefault="00D53119" w:rsidP="00D53119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531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Suunnittelua, tutustumista ja kirjavalinnat sekä </w:t>
            </w:r>
          </w:p>
        </w:tc>
        <w:tc>
          <w:tcPr>
            <w:tcW w:w="4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1576B173" w14:textId="77777777" w:rsidR="00D53119" w:rsidRPr="00D53119" w:rsidRDefault="00D53119" w:rsidP="00D53119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531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1. Lämmitellään</w:t>
            </w:r>
            <w:r w:rsidRPr="00D531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br/>
              <w:t>2. Lue kirja</w:t>
            </w:r>
          </w:p>
        </w:tc>
        <w:tc>
          <w:tcPr>
            <w:tcW w:w="4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05824FF7" w14:textId="77777777" w:rsidR="00D53119" w:rsidRPr="00D53119" w:rsidRDefault="00D53119" w:rsidP="00D53119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</w:tr>
      <w:tr w:rsidR="00D53119" w:rsidRPr="00D53119" w14:paraId="12962338" w14:textId="77777777" w:rsidTr="00D53119">
        <w:trPr>
          <w:tblCellSpacing w:w="0" w:type="dxa"/>
        </w:trPr>
        <w:tc>
          <w:tcPr>
            <w:tcW w:w="2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8CC43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5367A227" w14:textId="77777777" w:rsidR="00D53119" w:rsidRPr="00D53119" w:rsidRDefault="00D53119" w:rsidP="00D53119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531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i-FI"/>
              </w:rPr>
              <w:t>2. ke 8.2.</w:t>
            </w:r>
          </w:p>
        </w:tc>
        <w:tc>
          <w:tcPr>
            <w:tcW w:w="4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49C49632" w14:textId="77777777" w:rsidR="00D53119" w:rsidRPr="00D53119" w:rsidRDefault="00D53119" w:rsidP="00D53119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531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Kielen rakenne</w:t>
            </w:r>
          </w:p>
        </w:tc>
        <w:tc>
          <w:tcPr>
            <w:tcW w:w="4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15C2E8D0" w14:textId="77777777" w:rsidR="00D53119" w:rsidRPr="00D53119" w:rsidRDefault="00D53119" w:rsidP="00D53119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531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8. Kielen rakenne</w:t>
            </w:r>
          </w:p>
        </w:tc>
        <w:tc>
          <w:tcPr>
            <w:tcW w:w="4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716A3592" w14:textId="77777777" w:rsidR="00D53119" w:rsidRPr="00D53119" w:rsidRDefault="00D53119" w:rsidP="00D53119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531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79. Kielen rakenne</w:t>
            </w:r>
          </w:p>
        </w:tc>
      </w:tr>
      <w:tr w:rsidR="00D53119" w:rsidRPr="00D53119" w14:paraId="04D49631" w14:textId="77777777" w:rsidTr="00D53119">
        <w:trPr>
          <w:tblCellSpacing w:w="0" w:type="dxa"/>
        </w:trPr>
        <w:tc>
          <w:tcPr>
            <w:tcW w:w="2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8CC43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24D1D484" w14:textId="77777777" w:rsidR="00D53119" w:rsidRPr="00D53119" w:rsidRDefault="00D53119" w:rsidP="00D53119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531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i-FI"/>
              </w:rPr>
              <w:t>3. pe 10.2.</w:t>
            </w:r>
          </w:p>
        </w:tc>
        <w:tc>
          <w:tcPr>
            <w:tcW w:w="4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20D29622" w14:textId="77777777" w:rsidR="00D53119" w:rsidRPr="00D53119" w:rsidRDefault="00D53119" w:rsidP="00D53119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531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Miten analysoidaan kieltä?</w:t>
            </w:r>
          </w:p>
        </w:tc>
        <w:tc>
          <w:tcPr>
            <w:tcW w:w="4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49D66972" w14:textId="77777777" w:rsidR="00D53119" w:rsidRPr="00D53119" w:rsidRDefault="00D53119" w:rsidP="00D53119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531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9. Miten analysoidaan kieltä?</w:t>
            </w:r>
          </w:p>
        </w:tc>
        <w:tc>
          <w:tcPr>
            <w:tcW w:w="4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4198251D" w14:textId="77777777" w:rsidR="00D53119" w:rsidRPr="00D53119" w:rsidRDefault="00D53119" w:rsidP="00D53119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531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80. Miten analysoidaan kieltä?</w:t>
            </w:r>
          </w:p>
        </w:tc>
      </w:tr>
      <w:tr w:rsidR="00D53119" w:rsidRPr="00D53119" w14:paraId="2323B56C" w14:textId="77777777" w:rsidTr="00D53119">
        <w:trPr>
          <w:tblCellSpacing w:w="0" w:type="dxa"/>
        </w:trPr>
        <w:tc>
          <w:tcPr>
            <w:tcW w:w="2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8CC43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6A92824E" w14:textId="77777777" w:rsidR="00D53119" w:rsidRPr="00D53119" w:rsidRDefault="00D53119" w:rsidP="00D53119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531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i-FI"/>
              </w:rPr>
              <w:lastRenderedPageBreak/>
              <w:t>4. ti 14.2.</w:t>
            </w:r>
          </w:p>
        </w:tc>
        <w:tc>
          <w:tcPr>
            <w:tcW w:w="4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119DE67F" w14:textId="77777777" w:rsidR="00D53119" w:rsidRPr="00D53119" w:rsidRDefault="00D53119" w:rsidP="00D53119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531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Pilkku</w:t>
            </w:r>
            <w:r w:rsidRPr="00D531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br/>
              <w:t>Muiden kielten vaikutus suomeen</w:t>
            </w:r>
          </w:p>
        </w:tc>
        <w:tc>
          <w:tcPr>
            <w:tcW w:w="4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71A048C9" w14:textId="77777777" w:rsidR="00D53119" w:rsidRPr="00D53119" w:rsidRDefault="00D53119" w:rsidP="00D53119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531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10. Pilkku</w:t>
            </w:r>
            <w:r w:rsidRPr="00D531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br/>
              <w:t>11. Muiden kielten vaikutus suomeen</w:t>
            </w:r>
          </w:p>
        </w:tc>
        <w:tc>
          <w:tcPr>
            <w:tcW w:w="4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2D153F22" w14:textId="77777777" w:rsidR="00D53119" w:rsidRPr="00D53119" w:rsidRDefault="00D53119" w:rsidP="00D53119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531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83. Pilkku</w:t>
            </w:r>
            <w:r w:rsidRPr="00D531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br/>
              <w:t>86. Muiden kielten vaikutus suomeen</w:t>
            </w:r>
          </w:p>
        </w:tc>
      </w:tr>
      <w:tr w:rsidR="00D53119" w:rsidRPr="00D53119" w14:paraId="25077F0A" w14:textId="77777777" w:rsidTr="00D53119">
        <w:trPr>
          <w:tblCellSpacing w:w="0" w:type="dxa"/>
        </w:trPr>
        <w:tc>
          <w:tcPr>
            <w:tcW w:w="2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8CC43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2BF3C14F" w14:textId="77777777" w:rsidR="00D53119" w:rsidRPr="00D53119" w:rsidRDefault="00D53119" w:rsidP="00D53119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531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i-FI"/>
              </w:rPr>
              <w:t>5. ke 15.2.</w:t>
            </w:r>
          </w:p>
        </w:tc>
        <w:tc>
          <w:tcPr>
            <w:tcW w:w="4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414BBBB5" w14:textId="77777777" w:rsidR="00D53119" w:rsidRPr="00D53119" w:rsidRDefault="00D53119" w:rsidP="00D53119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531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Kielitietoisuus</w:t>
            </w:r>
          </w:p>
        </w:tc>
        <w:tc>
          <w:tcPr>
            <w:tcW w:w="4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116CD796" w14:textId="77777777" w:rsidR="00D53119" w:rsidRPr="00D53119" w:rsidRDefault="00D53119" w:rsidP="00D53119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531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3. Kielitietoisuus</w:t>
            </w:r>
          </w:p>
        </w:tc>
        <w:tc>
          <w:tcPr>
            <w:tcW w:w="4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17975E40" w14:textId="77777777" w:rsidR="00D53119" w:rsidRPr="00D53119" w:rsidRDefault="00D53119" w:rsidP="00D53119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531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74. Kielitietoisuus</w:t>
            </w:r>
          </w:p>
        </w:tc>
      </w:tr>
      <w:tr w:rsidR="00D53119" w:rsidRPr="00D53119" w14:paraId="78BFD47A" w14:textId="77777777" w:rsidTr="00D53119">
        <w:trPr>
          <w:tblCellSpacing w:w="0" w:type="dxa"/>
        </w:trPr>
        <w:tc>
          <w:tcPr>
            <w:tcW w:w="2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8CC43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2BA1688B" w14:textId="77777777" w:rsidR="00D53119" w:rsidRPr="00D53119" w:rsidRDefault="00D53119" w:rsidP="00D53119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531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i-FI"/>
              </w:rPr>
              <w:t>6. pe 17.2.</w:t>
            </w:r>
          </w:p>
        </w:tc>
        <w:tc>
          <w:tcPr>
            <w:tcW w:w="4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6A346207" w14:textId="77777777" w:rsidR="00D53119" w:rsidRPr="00D53119" w:rsidRDefault="00D53119" w:rsidP="00D53119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531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Kieli ja valta</w:t>
            </w:r>
          </w:p>
        </w:tc>
        <w:tc>
          <w:tcPr>
            <w:tcW w:w="4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76A195F5" w14:textId="77777777" w:rsidR="00D53119" w:rsidRPr="00D53119" w:rsidRDefault="00D53119" w:rsidP="00D53119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531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4. Kieli ja valta</w:t>
            </w:r>
          </w:p>
        </w:tc>
        <w:tc>
          <w:tcPr>
            <w:tcW w:w="4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3002DC07" w14:textId="77777777" w:rsidR="00D53119" w:rsidRPr="00D53119" w:rsidRDefault="00D53119" w:rsidP="00D53119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531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75. Kieli ja valta</w:t>
            </w:r>
          </w:p>
        </w:tc>
      </w:tr>
      <w:tr w:rsidR="00D53119" w:rsidRPr="00D53119" w14:paraId="461C0D68" w14:textId="77777777" w:rsidTr="00D53119">
        <w:trPr>
          <w:tblCellSpacing w:w="0" w:type="dxa"/>
        </w:trPr>
        <w:tc>
          <w:tcPr>
            <w:tcW w:w="2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8CC43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724747A6" w14:textId="77777777" w:rsidR="00D53119" w:rsidRPr="00D53119" w:rsidRDefault="00D53119" w:rsidP="00D53119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531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i-FI"/>
              </w:rPr>
              <w:t>7. ti 21.2.</w:t>
            </w:r>
          </w:p>
        </w:tc>
        <w:tc>
          <w:tcPr>
            <w:tcW w:w="4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3394AAE9" w14:textId="77777777" w:rsidR="00D53119" w:rsidRPr="00D53119" w:rsidRDefault="00D53119" w:rsidP="00D53119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531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Kielet ja globalisaatio</w:t>
            </w:r>
          </w:p>
        </w:tc>
        <w:tc>
          <w:tcPr>
            <w:tcW w:w="4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696D6D01" w14:textId="77777777" w:rsidR="00D53119" w:rsidRPr="00D53119" w:rsidRDefault="00D53119" w:rsidP="00D53119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531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5. Kielet ja globalisaatio</w:t>
            </w:r>
          </w:p>
        </w:tc>
        <w:tc>
          <w:tcPr>
            <w:tcW w:w="4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25FBC0B1" w14:textId="77777777" w:rsidR="00D53119" w:rsidRPr="00D53119" w:rsidRDefault="00D53119" w:rsidP="00D53119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531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76. Kielet ja globalisaatio</w:t>
            </w:r>
          </w:p>
        </w:tc>
      </w:tr>
      <w:tr w:rsidR="00D53119" w:rsidRPr="00D53119" w14:paraId="359ACFB9" w14:textId="77777777" w:rsidTr="00D53119">
        <w:trPr>
          <w:tblCellSpacing w:w="0" w:type="dxa"/>
        </w:trPr>
        <w:tc>
          <w:tcPr>
            <w:tcW w:w="2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8CC43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3D3B3715" w14:textId="77777777" w:rsidR="00D53119" w:rsidRPr="00D53119" w:rsidRDefault="00D53119" w:rsidP="00D53119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531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i-FI"/>
              </w:rPr>
              <w:t>8. ke 22.2.</w:t>
            </w:r>
          </w:p>
        </w:tc>
        <w:tc>
          <w:tcPr>
            <w:tcW w:w="4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23BCF47A" w14:textId="77777777" w:rsidR="00D53119" w:rsidRPr="00D53119" w:rsidRDefault="00D53119" w:rsidP="00D53119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531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Suomen kielitilanne</w:t>
            </w:r>
          </w:p>
        </w:tc>
        <w:tc>
          <w:tcPr>
            <w:tcW w:w="4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22FBA99D" w14:textId="77777777" w:rsidR="00D53119" w:rsidRPr="00D53119" w:rsidRDefault="00D53119" w:rsidP="00D53119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531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6. Suomen kielitilanne</w:t>
            </w:r>
          </w:p>
        </w:tc>
        <w:tc>
          <w:tcPr>
            <w:tcW w:w="4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2BA6B5D7" w14:textId="77777777" w:rsidR="00D53119" w:rsidRPr="00D53119" w:rsidRDefault="00D53119" w:rsidP="00D53119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531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77. Suomen kielitilanne</w:t>
            </w:r>
          </w:p>
        </w:tc>
      </w:tr>
      <w:tr w:rsidR="00D53119" w:rsidRPr="00D53119" w14:paraId="59E9BA11" w14:textId="77777777" w:rsidTr="00D53119">
        <w:trPr>
          <w:tblCellSpacing w:w="0" w:type="dxa"/>
        </w:trPr>
        <w:tc>
          <w:tcPr>
            <w:tcW w:w="2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8CC43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0F1FC526" w14:textId="77777777" w:rsidR="00D53119" w:rsidRPr="00D53119" w:rsidRDefault="00D53119" w:rsidP="00D53119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531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i-FI"/>
              </w:rPr>
              <w:t>9. pe 24.2.</w:t>
            </w:r>
          </w:p>
        </w:tc>
        <w:tc>
          <w:tcPr>
            <w:tcW w:w="4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50DB0D95" w14:textId="77777777" w:rsidR="00D53119" w:rsidRPr="00D53119" w:rsidRDefault="00D53119" w:rsidP="00D53119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531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Suomen kielen vaihtelu ja muutos </w:t>
            </w:r>
          </w:p>
        </w:tc>
        <w:tc>
          <w:tcPr>
            <w:tcW w:w="4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7EA4F19B" w14:textId="77777777" w:rsidR="00D53119" w:rsidRPr="00D53119" w:rsidRDefault="00D53119" w:rsidP="00D53119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531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7. Suomen kielen vaihtelu ja muutos</w:t>
            </w:r>
          </w:p>
        </w:tc>
        <w:tc>
          <w:tcPr>
            <w:tcW w:w="4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18D5B767" w14:textId="77777777" w:rsidR="00D53119" w:rsidRPr="00D53119" w:rsidRDefault="00D53119" w:rsidP="00D53119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531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78. Suomen kielen vaihtelu ja muutos </w:t>
            </w:r>
          </w:p>
        </w:tc>
      </w:tr>
      <w:tr w:rsidR="00D53119" w:rsidRPr="00D53119" w14:paraId="65B5FCB8" w14:textId="77777777" w:rsidTr="00D53119">
        <w:trPr>
          <w:tblCellSpacing w:w="0" w:type="dxa"/>
        </w:trPr>
        <w:tc>
          <w:tcPr>
            <w:tcW w:w="2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8CC43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7693FB3C" w14:textId="77777777" w:rsidR="00D53119" w:rsidRPr="00D53119" w:rsidRDefault="00D53119" w:rsidP="00D53119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  <w:tc>
          <w:tcPr>
            <w:tcW w:w="4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261A1D91" w14:textId="77777777" w:rsidR="00D53119" w:rsidRPr="00D53119" w:rsidRDefault="00D53119" w:rsidP="00D53119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  <w:tc>
          <w:tcPr>
            <w:tcW w:w="4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52ED0563" w14:textId="77777777" w:rsidR="00D53119" w:rsidRPr="00D53119" w:rsidRDefault="00D53119" w:rsidP="00D53119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  <w:tc>
          <w:tcPr>
            <w:tcW w:w="4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69F48C44" w14:textId="77777777" w:rsidR="00D53119" w:rsidRPr="00D53119" w:rsidRDefault="00D53119" w:rsidP="00D53119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</w:tr>
    </w:tbl>
    <w:tbl>
      <w:tblPr>
        <w:tblW w:w="15165" w:type="dxa"/>
        <w:tblCellSpacing w:w="0" w:type="dxa"/>
        <w:tblCellMar>
          <w:top w:w="100" w:type="dxa"/>
          <w:left w:w="100" w:type="dxa"/>
          <w:bottom w:w="100" w:type="dxa"/>
          <w:right w:w="100" w:type="dxa"/>
        </w:tblCellMar>
        <w:tblLook w:val="04A0" w:firstRow="1" w:lastRow="0" w:firstColumn="1" w:lastColumn="0" w:noHBand="0" w:noVBand="1"/>
      </w:tblPr>
      <w:tblGrid>
        <w:gridCol w:w="2119"/>
        <w:gridCol w:w="4677"/>
        <w:gridCol w:w="4395"/>
        <w:gridCol w:w="3974"/>
      </w:tblGrid>
      <w:tr w:rsidR="00615514" w:rsidRPr="00615514" w14:paraId="46E38C89" w14:textId="77777777" w:rsidTr="00615514">
        <w:trPr>
          <w:tblCellSpacing w:w="0" w:type="dxa"/>
        </w:trPr>
        <w:tc>
          <w:tcPr>
            <w:tcW w:w="2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8CC43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17F30CC1" w14:textId="7F6D6B52" w:rsidR="00615514" w:rsidRPr="00615514" w:rsidRDefault="00615514" w:rsidP="00615514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i-FI"/>
              </w:rPr>
            </w:pPr>
            <w:r w:rsidRPr="006155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i-FI"/>
              </w:rPr>
              <w:t>10. ti 28.2.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623CFB36" w14:textId="77777777" w:rsidR="00615514" w:rsidRPr="00615514" w:rsidRDefault="00615514" w:rsidP="00615514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615514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Mitä on vuorovaikutus?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587E422C" w14:textId="77777777" w:rsidR="00615514" w:rsidRPr="00615514" w:rsidRDefault="00615514" w:rsidP="00615514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615514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3. Mitä on vuorovaikutus?</w:t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7EBD7FFA" w14:textId="77777777" w:rsidR="00615514" w:rsidRPr="00615514" w:rsidRDefault="00615514" w:rsidP="00615514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615514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60. Mitä on vuorovaikutus?</w:t>
            </w:r>
          </w:p>
        </w:tc>
      </w:tr>
      <w:tr w:rsidR="00615514" w:rsidRPr="00615514" w14:paraId="531B0126" w14:textId="77777777" w:rsidTr="00615514">
        <w:trPr>
          <w:tblCellSpacing w:w="0" w:type="dxa"/>
        </w:trPr>
        <w:tc>
          <w:tcPr>
            <w:tcW w:w="2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8CC43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22934135" w14:textId="1CC7E893" w:rsidR="00615514" w:rsidRPr="00615514" w:rsidRDefault="00615514" w:rsidP="00615514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i-FI"/>
              </w:rPr>
            </w:pPr>
            <w:r w:rsidRPr="006155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i-FI"/>
              </w:rPr>
              <w:t>11. ke 1.3.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06395524" w14:textId="77777777" w:rsidR="00615514" w:rsidRPr="00615514" w:rsidRDefault="00615514" w:rsidP="00615514">
            <w:pPr>
              <w:spacing w:before="100" w:beforeAutospacing="1"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615514">
              <w:rPr>
                <w:rFonts w:ascii="Times New Roman" w:eastAsia="Times New Roman" w:hAnsi="Times New Roman" w:cs="Times New Roman"/>
                <w:color w:val="4D5156"/>
                <w:sz w:val="24"/>
                <w:szCs w:val="24"/>
                <w:lang w:eastAsia="fi-FI"/>
              </w:rPr>
              <w:t xml:space="preserve">– </w:t>
            </w:r>
            <w:r w:rsidRPr="00615514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Ryhmätyöskentelyn perusteet</w:t>
            </w:r>
          </w:p>
          <w:p w14:paraId="6083F31C" w14:textId="77777777" w:rsidR="00615514" w:rsidRPr="00615514" w:rsidRDefault="00615514" w:rsidP="00615514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615514">
              <w:rPr>
                <w:rFonts w:ascii="Times New Roman" w:eastAsia="Times New Roman" w:hAnsi="Times New Roman" w:cs="Times New Roman"/>
                <w:color w:val="4D5156"/>
                <w:sz w:val="24"/>
                <w:szCs w:val="24"/>
                <w:lang w:eastAsia="fi-FI"/>
              </w:rPr>
              <w:t xml:space="preserve">– </w:t>
            </w:r>
            <w:r w:rsidRPr="00615514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Taitava viestintä ryhmässä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77FBC0C4" w14:textId="55CFAD34" w:rsidR="00615514" w:rsidRPr="00615514" w:rsidRDefault="00615514" w:rsidP="00615514">
            <w:pPr>
              <w:spacing w:before="100" w:beforeAutospacing="1"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615514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4. Ryhmätyöskentelyn perusteet </w:t>
            </w:r>
          </w:p>
          <w:p w14:paraId="101F19F0" w14:textId="77777777" w:rsidR="00615514" w:rsidRPr="00615514" w:rsidRDefault="00615514" w:rsidP="00615514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615514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5. Taitava viestintä ryhmässä</w:t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7CFD8B40" w14:textId="1B349629" w:rsidR="00615514" w:rsidRPr="00615514" w:rsidRDefault="00615514" w:rsidP="00615514">
            <w:pPr>
              <w:spacing w:before="100" w:beforeAutospacing="1"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615514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61. Ryhmätyöskentelyn perusteet</w:t>
            </w:r>
          </w:p>
          <w:p w14:paraId="25D40D9D" w14:textId="77777777" w:rsidR="00615514" w:rsidRPr="00615514" w:rsidRDefault="00615514" w:rsidP="00615514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615514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62. </w:t>
            </w:r>
            <w:r w:rsidRPr="00615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Taitava viestintä ryhmässä</w:t>
            </w:r>
          </w:p>
        </w:tc>
      </w:tr>
      <w:tr w:rsidR="00615514" w:rsidRPr="00615514" w14:paraId="48C29D3B" w14:textId="77777777" w:rsidTr="00615514">
        <w:trPr>
          <w:tblCellSpacing w:w="0" w:type="dxa"/>
        </w:trPr>
        <w:tc>
          <w:tcPr>
            <w:tcW w:w="2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8CC43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4E07E2B9" w14:textId="1514F76D" w:rsidR="00615514" w:rsidRPr="00615514" w:rsidRDefault="00615514" w:rsidP="00615514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i-FI"/>
              </w:rPr>
            </w:pPr>
            <w:r w:rsidRPr="006155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i-FI"/>
              </w:rPr>
              <w:t>12. pe 3.3.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33D6F774" w14:textId="77777777" w:rsidR="00615514" w:rsidRDefault="00615514" w:rsidP="00615514">
            <w:pPr>
              <w:spacing w:before="100" w:beforeAutospacing="1" w:after="142" w:line="276" w:lineRule="auto"/>
              <w:rPr>
                <w:rFonts w:ascii="Arial" w:eastAsia="Times New Roman" w:hAnsi="Arial" w:cs="Arial"/>
                <w:color w:val="000000"/>
                <w:lang w:eastAsia="fi-FI"/>
              </w:rPr>
            </w:pPr>
            <w:r w:rsidRPr="00615514">
              <w:rPr>
                <w:rFonts w:ascii="Arial" w:eastAsia="Times New Roman" w:hAnsi="Arial" w:cs="Arial"/>
                <w:color w:val="000000"/>
                <w:lang w:eastAsia="fi-FI"/>
              </w:rPr>
              <w:t>Kuuntelemisen taidot ja kuullun ymmärtämisen strategiat</w:t>
            </w:r>
          </w:p>
          <w:p w14:paraId="1F91BDD5" w14:textId="0F6EDFA4" w:rsidR="00BA49C1" w:rsidRPr="00615514" w:rsidRDefault="00BA49C1" w:rsidP="00615514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>
              <w:rPr>
                <w:rFonts w:ascii="Arial" w:eastAsia="Times New Roman" w:hAnsi="Arial" w:cs="Arial"/>
                <w:color w:val="000000"/>
                <w:lang w:eastAsia="fi-FI"/>
              </w:rPr>
              <w:t>(S2-yo-kokeen kuullun ymmärtäminen)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352C5A10" w14:textId="77777777" w:rsidR="00615514" w:rsidRPr="00615514" w:rsidRDefault="00615514" w:rsidP="00615514">
            <w:pPr>
              <w:spacing w:before="100" w:beforeAutospacing="1"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615514">
              <w:rPr>
                <w:rFonts w:ascii="Arial" w:eastAsia="Times New Roman" w:hAnsi="Arial" w:cs="Arial"/>
                <w:color w:val="000000"/>
                <w:lang w:eastAsia="fi-FI"/>
              </w:rPr>
              <w:t>6. Kuuntelemisen taidot</w:t>
            </w:r>
          </w:p>
          <w:p w14:paraId="0187EECF" w14:textId="77777777" w:rsidR="00615514" w:rsidRPr="00615514" w:rsidRDefault="00615514" w:rsidP="00615514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171EDC27" w14:textId="3EEC7890" w:rsidR="00615514" w:rsidRPr="00615514" w:rsidRDefault="00615514" w:rsidP="00615514">
            <w:pPr>
              <w:spacing w:before="100" w:beforeAutospacing="1"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615514">
              <w:rPr>
                <w:rFonts w:ascii="Arial" w:eastAsia="Times New Roman" w:hAnsi="Arial" w:cs="Arial"/>
                <w:color w:val="000000"/>
                <w:lang w:eastAsia="fi-FI"/>
              </w:rPr>
              <w:t>63. Kuuntelemisen taidot</w:t>
            </w:r>
          </w:p>
          <w:p w14:paraId="15F08FA0" w14:textId="77777777" w:rsidR="00615514" w:rsidRPr="00615514" w:rsidRDefault="00615514" w:rsidP="00615514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615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 xml:space="preserve">Tehtäväkirjan </w:t>
            </w:r>
            <w:r w:rsidRPr="00615514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luvun </w:t>
            </w:r>
            <w:r w:rsidRPr="00615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6</w:t>
            </w:r>
            <w:r w:rsidRPr="00615514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 </w:t>
            </w:r>
            <w:r w:rsidRPr="00615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S2-opetusteksti</w:t>
            </w:r>
          </w:p>
        </w:tc>
      </w:tr>
      <w:tr w:rsidR="00615514" w:rsidRPr="00615514" w14:paraId="096FBA45" w14:textId="77777777" w:rsidTr="00615514">
        <w:trPr>
          <w:tblCellSpacing w:w="0" w:type="dxa"/>
        </w:trPr>
        <w:tc>
          <w:tcPr>
            <w:tcW w:w="2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8CC43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6D16AB6F" w14:textId="382CE02F" w:rsidR="00615514" w:rsidRPr="00615514" w:rsidRDefault="00615514" w:rsidP="00615514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i-FI"/>
              </w:rPr>
            </w:pPr>
            <w:r w:rsidRPr="006155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i-FI"/>
              </w:rPr>
              <w:t>13. ti 14.3.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19BBBAB6" w14:textId="7E69A683" w:rsidR="00615514" w:rsidRPr="00615514" w:rsidRDefault="00615514" w:rsidP="00615514">
            <w:pPr>
              <w:spacing w:before="100" w:beforeAutospacing="1"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615514">
              <w:rPr>
                <w:rFonts w:ascii="Times New Roman" w:eastAsia="Times New Roman" w:hAnsi="Times New Roman" w:cs="Times New Roman"/>
                <w:color w:val="4D5156"/>
                <w:sz w:val="24"/>
                <w:szCs w:val="24"/>
                <w:lang w:eastAsia="fi-FI"/>
              </w:rPr>
              <w:t xml:space="preserve">– </w:t>
            </w:r>
            <w:r w:rsidRPr="00615514">
              <w:rPr>
                <w:rFonts w:ascii="Arial" w:eastAsia="Times New Roman" w:hAnsi="Arial" w:cs="Arial"/>
                <w:b/>
                <w:bCs/>
                <w:color w:val="000000"/>
                <w:lang w:eastAsia="fi-FI"/>
              </w:rPr>
              <w:t xml:space="preserve">Kuullun ymmärtämisen </w:t>
            </w:r>
            <w:r w:rsidR="00BA49C1">
              <w:rPr>
                <w:rFonts w:ascii="Arial" w:eastAsia="Times New Roman" w:hAnsi="Arial" w:cs="Arial"/>
                <w:b/>
                <w:bCs/>
                <w:color w:val="000000"/>
                <w:lang w:eastAsia="fi-FI"/>
              </w:rPr>
              <w:t>koe</w:t>
            </w:r>
          </w:p>
          <w:p w14:paraId="51F6957C" w14:textId="77777777" w:rsidR="00615514" w:rsidRPr="00615514" w:rsidRDefault="00615514" w:rsidP="00615514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615514">
              <w:rPr>
                <w:rFonts w:ascii="Times New Roman" w:eastAsia="Times New Roman" w:hAnsi="Times New Roman" w:cs="Times New Roman"/>
                <w:color w:val="4D5156"/>
                <w:sz w:val="24"/>
                <w:szCs w:val="24"/>
                <w:lang w:eastAsia="fi-FI"/>
              </w:rPr>
              <w:t xml:space="preserve">– </w:t>
            </w:r>
            <w:r w:rsidRPr="00615514">
              <w:rPr>
                <w:rFonts w:ascii="Arial" w:eastAsia="Times New Roman" w:hAnsi="Arial" w:cs="Arial"/>
                <w:color w:val="000000"/>
                <w:lang w:eastAsia="fi-FI"/>
              </w:rPr>
              <w:t>Nominien taipuminen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302DF8C9" w14:textId="7E4F96F5" w:rsidR="00615514" w:rsidRPr="00615514" w:rsidRDefault="00615514" w:rsidP="00615514">
            <w:pPr>
              <w:spacing w:before="100" w:beforeAutospacing="1"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615514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Kuullun tai luetun ymmärtämisen </w:t>
            </w:r>
            <w:r w:rsidR="00BA49C1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koe </w:t>
            </w:r>
            <w:r w:rsidRPr="00615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luvusta 12 tai Särmä</w:t>
            </w:r>
            <w:r w:rsidRPr="00615514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 3 </w:t>
            </w:r>
            <w:r w:rsidRPr="00615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S2-digikokeesta</w:t>
            </w:r>
          </w:p>
          <w:p w14:paraId="6EAE1068" w14:textId="77777777" w:rsidR="00615514" w:rsidRPr="00615514" w:rsidRDefault="00615514" w:rsidP="00615514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615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lastRenderedPageBreak/>
              <w:t>S2-kielitehtäv</w:t>
            </w:r>
            <w:r w:rsidRPr="00615514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ät: nominit</w:t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26B85A5F" w14:textId="77777777" w:rsidR="00615514" w:rsidRPr="00615514" w:rsidRDefault="00615514" w:rsidP="00615514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615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lastRenderedPageBreak/>
              <w:t>S2-kieliteoria luvut 4, 12 ja 13.</w:t>
            </w:r>
          </w:p>
        </w:tc>
      </w:tr>
      <w:tr w:rsidR="00615514" w:rsidRPr="00615514" w14:paraId="58648898" w14:textId="77777777" w:rsidTr="00615514">
        <w:trPr>
          <w:tblCellSpacing w:w="0" w:type="dxa"/>
        </w:trPr>
        <w:tc>
          <w:tcPr>
            <w:tcW w:w="2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8CC43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1E498EAF" w14:textId="6EB6702B" w:rsidR="00615514" w:rsidRPr="00615514" w:rsidRDefault="00615514" w:rsidP="00615514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i-FI"/>
              </w:rPr>
            </w:pPr>
            <w:r w:rsidRPr="006155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i-FI"/>
              </w:rPr>
              <w:t>14. ke 15.3.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06F38A19" w14:textId="77777777" w:rsidR="00615514" w:rsidRPr="00615514" w:rsidRDefault="00615514" w:rsidP="0061551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615514">
              <w:rPr>
                <w:rFonts w:ascii="Times New Roman" w:eastAsia="Times New Roman" w:hAnsi="Times New Roman" w:cs="Times New Roman"/>
                <w:color w:val="4D5156"/>
                <w:sz w:val="24"/>
                <w:szCs w:val="24"/>
                <w:lang w:eastAsia="fi-FI"/>
              </w:rPr>
              <w:t xml:space="preserve">– </w:t>
            </w:r>
            <w:r w:rsidRPr="00615514">
              <w:rPr>
                <w:rFonts w:ascii="Arial" w:eastAsia="Times New Roman" w:hAnsi="Arial" w:cs="Arial"/>
                <w:color w:val="000000"/>
                <w:lang w:eastAsia="fi-FI"/>
              </w:rPr>
              <w:t>Palautteen antaminen ja vastaanottaminen</w:t>
            </w:r>
          </w:p>
          <w:p w14:paraId="48058F3D" w14:textId="77777777" w:rsidR="00615514" w:rsidRPr="00615514" w:rsidRDefault="00615514" w:rsidP="00615514">
            <w:pPr>
              <w:spacing w:before="100" w:beforeAutospacing="1" w:after="14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615514">
              <w:rPr>
                <w:rFonts w:ascii="Times New Roman" w:eastAsia="Times New Roman" w:hAnsi="Times New Roman" w:cs="Times New Roman"/>
                <w:color w:val="4D5156"/>
                <w:sz w:val="24"/>
                <w:szCs w:val="24"/>
                <w:lang w:eastAsia="fi-FI"/>
              </w:rPr>
              <w:t xml:space="preserve">– </w:t>
            </w:r>
            <w:r w:rsidRPr="00615514">
              <w:rPr>
                <w:rFonts w:ascii="Arial" w:eastAsia="Times New Roman" w:hAnsi="Arial" w:cs="Arial"/>
                <w:color w:val="000000"/>
                <w:lang w:eastAsia="fi-FI"/>
              </w:rPr>
              <w:t>Ryhmäilmiöt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0D0D65EB" w14:textId="67FA17DB" w:rsidR="00615514" w:rsidRPr="00615514" w:rsidRDefault="00615514" w:rsidP="0061551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615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7. Palautteen antaminen ja vastaanottaminen</w:t>
            </w:r>
          </w:p>
          <w:p w14:paraId="560B9BFF" w14:textId="77777777" w:rsidR="00615514" w:rsidRPr="00615514" w:rsidRDefault="00615514" w:rsidP="00615514">
            <w:pPr>
              <w:spacing w:before="100" w:beforeAutospacing="1" w:after="14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615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8. Ryhmäilmiöt</w:t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5774F308" w14:textId="00721EAE" w:rsidR="00615514" w:rsidRPr="00615514" w:rsidRDefault="00615514" w:rsidP="0061551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615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64. Palautteen antaminen ja vastaanottaminen</w:t>
            </w:r>
          </w:p>
          <w:p w14:paraId="3C9C6F3F" w14:textId="77777777" w:rsidR="00615514" w:rsidRPr="00615514" w:rsidRDefault="00615514" w:rsidP="00615514">
            <w:pPr>
              <w:spacing w:before="100" w:beforeAutospacing="1" w:after="14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615514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65. </w:t>
            </w:r>
            <w:r w:rsidRPr="00615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Ryhmäilmiöt</w:t>
            </w:r>
          </w:p>
        </w:tc>
      </w:tr>
      <w:tr w:rsidR="00615514" w:rsidRPr="00615514" w14:paraId="441CDE95" w14:textId="77777777" w:rsidTr="00615514">
        <w:trPr>
          <w:tblCellSpacing w:w="0" w:type="dxa"/>
        </w:trPr>
        <w:tc>
          <w:tcPr>
            <w:tcW w:w="2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8CC43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23D91EB7" w14:textId="2A138837" w:rsidR="00615514" w:rsidRPr="00615514" w:rsidRDefault="00615514" w:rsidP="00615514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i-FI"/>
              </w:rPr>
            </w:pPr>
            <w:r w:rsidRPr="006155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i-FI"/>
              </w:rPr>
              <w:t>15. pe 17.3.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5B7C10BF" w14:textId="77777777" w:rsidR="00615514" w:rsidRPr="00615514" w:rsidRDefault="00615514" w:rsidP="00615514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615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 xml:space="preserve">Miten tarkastellaan vuorovaikutusta? 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419B470E" w14:textId="77777777" w:rsidR="00615514" w:rsidRPr="00615514" w:rsidRDefault="00615514" w:rsidP="00615514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615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9. Miten tarkastellaan vuorovaikutusta?</w:t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7D01AB7D" w14:textId="77777777" w:rsidR="00615514" w:rsidRPr="00615514" w:rsidRDefault="00615514" w:rsidP="00615514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615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Tehtäväkirjan l</w:t>
            </w:r>
            <w:r w:rsidRPr="00615514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uvun 9 </w:t>
            </w:r>
            <w:r w:rsidRPr="00615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S2-opetusteksti</w:t>
            </w:r>
          </w:p>
        </w:tc>
      </w:tr>
      <w:tr w:rsidR="00615514" w:rsidRPr="00615514" w14:paraId="55835C35" w14:textId="77777777" w:rsidTr="00615514">
        <w:trPr>
          <w:tblCellSpacing w:w="0" w:type="dxa"/>
        </w:trPr>
        <w:tc>
          <w:tcPr>
            <w:tcW w:w="2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8CC43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2293E3DB" w14:textId="7FA3F869" w:rsidR="00615514" w:rsidRPr="00615514" w:rsidRDefault="00615514" w:rsidP="00615514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i-FI"/>
              </w:rPr>
              <w:t>16. ti 21.3.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1E99075A" w14:textId="77777777" w:rsidR="00615514" w:rsidRPr="00615514" w:rsidRDefault="00615514" w:rsidP="0061551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615514">
              <w:rPr>
                <w:rFonts w:ascii="Times New Roman" w:eastAsia="Times New Roman" w:hAnsi="Times New Roman" w:cs="Times New Roman"/>
                <w:color w:val="4D5156"/>
                <w:sz w:val="24"/>
                <w:szCs w:val="24"/>
                <w:lang w:eastAsia="fi-FI"/>
              </w:rPr>
              <w:t xml:space="preserve">– </w:t>
            </w:r>
            <w:r w:rsidRPr="00615514">
              <w:rPr>
                <w:rFonts w:ascii="Arial" w:eastAsia="Times New Roman" w:hAnsi="Arial" w:cs="Arial"/>
                <w:color w:val="000000"/>
                <w:lang w:eastAsia="fi-FI"/>
              </w:rPr>
              <w:t>Suora ja epäsuora lainaus</w:t>
            </w:r>
          </w:p>
          <w:p w14:paraId="6FBBC369" w14:textId="77777777" w:rsidR="00615514" w:rsidRPr="00615514" w:rsidRDefault="00615514" w:rsidP="00615514">
            <w:pPr>
              <w:spacing w:before="100" w:beforeAutospacing="1" w:after="14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615514">
              <w:rPr>
                <w:rFonts w:ascii="Times New Roman" w:eastAsia="Times New Roman" w:hAnsi="Times New Roman" w:cs="Times New Roman"/>
                <w:color w:val="4D5156"/>
                <w:sz w:val="24"/>
                <w:szCs w:val="24"/>
                <w:lang w:eastAsia="fi-FI"/>
              </w:rPr>
              <w:t xml:space="preserve">– </w:t>
            </w:r>
            <w:r w:rsidRPr="00615514">
              <w:rPr>
                <w:rFonts w:ascii="Arial" w:eastAsia="Times New Roman" w:hAnsi="Arial" w:cs="Arial"/>
                <w:color w:val="000000"/>
                <w:lang w:eastAsia="fi-FI"/>
              </w:rPr>
              <w:t>Puheeseen viittaaminen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11448A6F" w14:textId="77777777" w:rsidR="00615514" w:rsidRPr="00615514" w:rsidRDefault="00615514" w:rsidP="00615514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615514">
              <w:rPr>
                <w:rFonts w:ascii="Arial" w:eastAsia="Times New Roman" w:hAnsi="Arial" w:cs="Arial"/>
                <w:color w:val="000000"/>
                <w:lang w:eastAsia="fi-FI"/>
              </w:rPr>
              <w:t>10. Suora ja epäsuora lainaus</w:t>
            </w:r>
          </w:p>
          <w:p w14:paraId="0D7F7E66" w14:textId="77777777" w:rsidR="00615514" w:rsidRPr="00615514" w:rsidRDefault="00615514" w:rsidP="00615514">
            <w:pPr>
              <w:spacing w:before="100" w:beforeAutospacing="1" w:after="14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615514">
              <w:rPr>
                <w:rFonts w:ascii="Arial" w:eastAsia="Times New Roman" w:hAnsi="Arial" w:cs="Arial"/>
                <w:color w:val="000000"/>
                <w:lang w:eastAsia="fi-FI"/>
              </w:rPr>
              <w:t>11. Puheeseen viittaaminen</w:t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6F20B9C3" w14:textId="77777777" w:rsidR="00615514" w:rsidRPr="00615514" w:rsidRDefault="00615514" w:rsidP="00615514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615514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93. Aineistoon viittaaminen</w:t>
            </w:r>
          </w:p>
        </w:tc>
      </w:tr>
      <w:tr w:rsidR="00615514" w:rsidRPr="00615514" w14:paraId="5AE18CD3" w14:textId="77777777" w:rsidTr="00615514">
        <w:trPr>
          <w:tblCellSpacing w:w="0" w:type="dxa"/>
        </w:trPr>
        <w:tc>
          <w:tcPr>
            <w:tcW w:w="2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8CC43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2B754C86" w14:textId="165E079E" w:rsidR="00615514" w:rsidRPr="00615514" w:rsidRDefault="00615514" w:rsidP="00615514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i-FI"/>
              </w:rPr>
              <w:t>17. ke 22.3.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4E058067" w14:textId="77777777" w:rsidR="00615514" w:rsidRPr="00615514" w:rsidRDefault="00615514" w:rsidP="00615514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i-FI"/>
              </w:rPr>
            </w:pPr>
            <w:r w:rsidRPr="006155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i-FI"/>
              </w:rPr>
              <w:t>Luetun kirjan käsittely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441BD373" w14:textId="77777777" w:rsidR="00615514" w:rsidRPr="00615514" w:rsidRDefault="00615514" w:rsidP="00615514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615514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2. Lue kirja</w:t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7A8BA90F" w14:textId="77777777" w:rsidR="00615514" w:rsidRPr="00615514" w:rsidRDefault="00615514" w:rsidP="00615514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</w:tr>
      <w:tr w:rsidR="00615514" w:rsidRPr="00615514" w14:paraId="2A584756" w14:textId="77777777" w:rsidTr="00615514">
        <w:trPr>
          <w:tblCellSpacing w:w="0" w:type="dxa"/>
        </w:trPr>
        <w:tc>
          <w:tcPr>
            <w:tcW w:w="2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8CC43"/>
            <w:tcMar>
              <w:top w:w="102" w:type="dxa"/>
              <w:left w:w="102" w:type="dxa"/>
              <w:bottom w:w="102" w:type="dxa"/>
              <w:right w:w="102" w:type="dxa"/>
            </w:tcMar>
          </w:tcPr>
          <w:p w14:paraId="6BE30E58" w14:textId="5635F2BE" w:rsidR="00615514" w:rsidRDefault="00615514" w:rsidP="00615514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i-FI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i-FI"/>
              </w:rPr>
              <w:t>18. pe 24.3.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2" w:type="dxa"/>
              <w:left w:w="102" w:type="dxa"/>
              <w:bottom w:w="102" w:type="dxa"/>
              <w:right w:w="102" w:type="dxa"/>
            </w:tcMar>
          </w:tcPr>
          <w:p w14:paraId="00AA4307" w14:textId="3EDA0F3E" w:rsidR="00615514" w:rsidRPr="00615514" w:rsidRDefault="00615514" w:rsidP="00615514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615514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Joustotunti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2" w:type="dxa"/>
              <w:left w:w="102" w:type="dxa"/>
              <w:bottom w:w="102" w:type="dxa"/>
              <w:right w:w="102" w:type="dxa"/>
            </w:tcMar>
          </w:tcPr>
          <w:p w14:paraId="56631F26" w14:textId="0E26B503" w:rsidR="00615514" w:rsidRDefault="00615514" w:rsidP="00615514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615514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Kielitehtäviä Särmä 3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tai</w:t>
            </w:r>
          </w:p>
          <w:p w14:paraId="1EDA1D2A" w14:textId="2A0329B0" w:rsidR="00615514" w:rsidRPr="00615514" w:rsidRDefault="00615514" w:rsidP="00615514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615514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S2-digikokeesta</w:t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2" w:type="dxa"/>
              <w:left w:w="102" w:type="dxa"/>
              <w:bottom w:w="102" w:type="dxa"/>
              <w:right w:w="102" w:type="dxa"/>
            </w:tcMar>
          </w:tcPr>
          <w:p w14:paraId="309DA1E3" w14:textId="77777777" w:rsidR="00615514" w:rsidRPr="00615514" w:rsidRDefault="00615514" w:rsidP="00615514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</w:tr>
      <w:tr w:rsidR="00615514" w:rsidRPr="00615514" w14:paraId="6880F40C" w14:textId="77777777" w:rsidTr="00615514">
        <w:trPr>
          <w:tblCellSpacing w:w="0" w:type="dxa"/>
        </w:trPr>
        <w:tc>
          <w:tcPr>
            <w:tcW w:w="2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8CC43"/>
            <w:tcMar>
              <w:top w:w="102" w:type="dxa"/>
              <w:left w:w="102" w:type="dxa"/>
              <w:bottom w:w="102" w:type="dxa"/>
              <w:right w:w="102" w:type="dxa"/>
            </w:tcMar>
          </w:tcPr>
          <w:p w14:paraId="72C51DC2" w14:textId="77777777" w:rsidR="00615514" w:rsidRDefault="00615514" w:rsidP="00615514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i-FI"/>
              </w:rPr>
            </w:pP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2" w:type="dxa"/>
              <w:left w:w="102" w:type="dxa"/>
              <w:bottom w:w="102" w:type="dxa"/>
              <w:right w:w="102" w:type="dxa"/>
            </w:tcMar>
          </w:tcPr>
          <w:p w14:paraId="0F139982" w14:textId="2B79C44A" w:rsidR="00615514" w:rsidRPr="000136C7" w:rsidRDefault="00615514" w:rsidP="00615514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i-FI"/>
              </w:rPr>
            </w:pPr>
            <w:r w:rsidRPr="000136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i-FI"/>
              </w:rPr>
              <w:t>Koe</w:t>
            </w:r>
            <w:r w:rsidRPr="006155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i-FI"/>
              </w:rPr>
              <w:t xml:space="preserve">viikko: </w:t>
            </w:r>
            <w:r w:rsidRPr="000136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i-FI"/>
              </w:rPr>
              <w:t xml:space="preserve">luetun ymmärtäminen ja </w:t>
            </w:r>
            <w:r w:rsidRPr="006155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i-FI"/>
              </w:rPr>
              <w:br/>
              <w:t>lyhyt kirjoitustehtävä</w:t>
            </w:r>
            <w:r w:rsidR="0041536E" w:rsidRPr="000136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i-FI"/>
              </w:rPr>
              <w:t xml:space="preserve"> tai kirjoitelma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2" w:type="dxa"/>
              <w:left w:w="102" w:type="dxa"/>
              <w:bottom w:w="102" w:type="dxa"/>
              <w:right w:w="102" w:type="dxa"/>
            </w:tcMar>
          </w:tcPr>
          <w:p w14:paraId="7DF4D7C8" w14:textId="33AEE952" w:rsidR="00615514" w:rsidRPr="00615514" w:rsidRDefault="00615514" w:rsidP="00615514">
            <w:pPr>
              <w:spacing w:before="100" w:beforeAutospacing="1"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615514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Kirjoitustehtävä luvusta 13 tai Särmä 3 S2-digikokeesta</w:t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2" w:type="dxa"/>
              <w:left w:w="102" w:type="dxa"/>
              <w:bottom w:w="102" w:type="dxa"/>
              <w:right w:w="102" w:type="dxa"/>
            </w:tcMar>
          </w:tcPr>
          <w:p w14:paraId="3506FF67" w14:textId="77777777" w:rsidR="00615514" w:rsidRPr="00615514" w:rsidRDefault="00615514" w:rsidP="00615514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</w:tr>
      <w:tr w:rsidR="00615514" w:rsidRPr="00615514" w14:paraId="65065E6B" w14:textId="77777777" w:rsidTr="00615514">
        <w:trPr>
          <w:tblCellSpacing w:w="0" w:type="dxa"/>
        </w:trPr>
        <w:tc>
          <w:tcPr>
            <w:tcW w:w="2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8CC43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19E4558B" w14:textId="77777777" w:rsidR="00615514" w:rsidRPr="00615514" w:rsidRDefault="00615514" w:rsidP="00615514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67B275A2" w14:textId="68C603CF" w:rsidR="00615514" w:rsidRPr="00615514" w:rsidRDefault="00615514" w:rsidP="00615514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73ABB4E6" w14:textId="52D3A455" w:rsidR="00615514" w:rsidRPr="00615514" w:rsidRDefault="00615514" w:rsidP="00615514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1D47C2BC" w14:textId="77777777" w:rsidR="00615514" w:rsidRPr="00615514" w:rsidRDefault="00615514" w:rsidP="00615514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</w:tr>
    </w:tbl>
    <w:p w14:paraId="7DED3704" w14:textId="307A67A2" w:rsidR="00D53119" w:rsidRDefault="00D53119" w:rsidP="00D53119">
      <w:pPr>
        <w:spacing w:before="238" w:after="240" w:line="276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14:paraId="36FA9EA6" w14:textId="77777777" w:rsidR="00D53119" w:rsidRPr="00D53119" w:rsidRDefault="00D53119" w:rsidP="00D53119">
      <w:pPr>
        <w:spacing w:before="100" w:beforeAutospacing="1" w:after="0" w:line="276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14:paraId="57E4B677" w14:textId="77777777" w:rsidR="006471E1" w:rsidRDefault="000136C7"/>
    <w:sectPr w:rsidR="006471E1" w:rsidSect="00D53119">
      <w:pgSz w:w="16838" w:h="11906" w:orient="landscape"/>
      <w:pgMar w:top="1134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35663B"/>
    <w:multiLevelType w:val="multilevel"/>
    <w:tmpl w:val="695EB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6B077E1"/>
    <w:multiLevelType w:val="multilevel"/>
    <w:tmpl w:val="AA5AD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119"/>
    <w:rsid w:val="000136C7"/>
    <w:rsid w:val="003B7375"/>
    <w:rsid w:val="0041536E"/>
    <w:rsid w:val="00551DB5"/>
    <w:rsid w:val="00615514"/>
    <w:rsid w:val="008945EA"/>
    <w:rsid w:val="009027AC"/>
    <w:rsid w:val="00BA49C1"/>
    <w:rsid w:val="00D53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59172"/>
  <w15:chartTrackingRefBased/>
  <w15:docId w15:val="{10DDBCB2-7EDD-4ABA-94A7-7B34E8346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D53119"/>
  </w:style>
  <w:style w:type="paragraph" w:styleId="Otsikko3">
    <w:name w:val="heading 3"/>
    <w:basedOn w:val="Normaali"/>
    <w:link w:val="Otsikko3Char"/>
    <w:uiPriority w:val="9"/>
    <w:qFormat/>
    <w:rsid w:val="00D5311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NormaaliWWW">
    <w:name w:val="Normal (Web)"/>
    <w:basedOn w:val="Normaali"/>
    <w:uiPriority w:val="99"/>
    <w:semiHidden/>
    <w:unhideWhenUsed/>
    <w:rsid w:val="00D53119"/>
    <w:pPr>
      <w:spacing w:before="100" w:beforeAutospacing="1" w:after="142" w:line="276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customStyle="1" w:styleId="Otsikko3Char">
    <w:name w:val="Otsikko 3 Char"/>
    <w:basedOn w:val="Kappaleenoletusfontti"/>
    <w:link w:val="Otsikko3"/>
    <w:uiPriority w:val="9"/>
    <w:rsid w:val="00D53119"/>
    <w:rPr>
      <w:rFonts w:ascii="Times New Roman" w:eastAsia="Times New Roman" w:hAnsi="Times New Roman" w:cs="Times New Roman"/>
      <w:b/>
      <w:bCs/>
      <w:sz w:val="27"/>
      <w:szCs w:val="27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950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34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68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81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54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360</Words>
  <Characters>2916</Characters>
  <Application>Microsoft Office Word</Application>
  <DocSecurity>0</DocSecurity>
  <Lines>24</Lines>
  <Paragraphs>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Sari Eskola</dc:creator>
  <cp:keywords/>
  <dc:description/>
  <cp:lastModifiedBy>Sari Eskola</cp:lastModifiedBy>
  <cp:revision>3</cp:revision>
  <dcterms:created xsi:type="dcterms:W3CDTF">2023-02-06T16:55:00Z</dcterms:created>
  <dcterms:modified xsi:type="dcterms:W3CDTF">2023-02-06T17:20:00Z</dcterms:modified>
</cp:coreProperties>
</file>