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5709" w14:textId="5BD432A3" w:rsidR="009C6C89" w:rsidRPr="009C6C89" w:rsidRDefault="009C6C89">
      <w:pPr>
        <w:rPr>
          <w:b/>
          <w:bCs/>
        </w:rPr>
      </w:pPr>
      <w:r w:rsidRPr="009C6C89">
        <w:rPr>
          <w:b/>
          <w:bCs/>
        </w:rPr>
        <w:t>Esimerkki 1. A-osa</w:t>
      </w:r>
    </w:p>
    <w:p w14:paraId="460D94A6" w14:textId="71C191C6" w:rsidR="00EA4AC7" w:rsidRDefault="009C6C89">
      <w:r w:rsidRPr="009C6C89">
        <w:drawing>
          <wp:inline distT="0" distB="0" distL="0" distR="0" wp14:anchorId="7C15E938" wp14:editId="17F3744E">
            <wp:extent cx="6120130" cy="483235"/>
            <wp:effectExtent l="0" t="0" r="0" b="0"/>
            <wp:docPr id="76595757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575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30C05" w14:textId="77777777" w:rsidR="00281987" w:rsidRDefault="00281987"/>
    <w:p w14:paraId="4632B94B" w14:textId="48386537" w:rsidR="00281987" w:rsidRDefault="00281987">
      <w:r>
        <w:t xml:space="preserve">Derivoidaan: </w:t>
      </w:r>
    </w:p>
    <w:p w14:paraId="46376507" w14:textId="21FB2AC2" w:rsidR="00281987" w:rsidRDefault="00281987">
      <w:pPr>
        <w:rPr>
          <w:rFonts w:eastAsiaTheme="minorEastAsia"/>
        </w:rPr>
      </w:pPr>
      <m:oMath>
        <m:r>
          <w:rPr>
            <w:rFonts w:ascii="Cambria Math" w:hAnsi="Cambria Math"/>
          </w:rPr>
          <m:t>p´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+5x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+5x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+5 </m:t>
        </m:r>
      </m:oMath>
      <w:r>
        <w:rPr>
          <w:rFonts w:eastAsiaTheme="minorEastAsia"/>
        </w:rPr>
        <w:t xml:space="preserve"> </w:t>
      </w:r>
    </w:p>
    <w:p w14:paraId="7FB3EDC2" w14:textId="6D940A6D" w:rsidR="00281987" w:rsidRDefault="00281987">
      <w:r>
        <w:t>Derivaatan arvo on kohtaan (1, 16) piirretyn tangentin kulmakerroin. Lasketaan tangentin kulmakerroin kohdassa x = 1:</w:t>
      </w:r>
    </w:p>
    <w:p w14:paraId="16B0EC05" w14:textId="4DC50A0A" w:rsidR="00281987" w:rsidRDefault="00281987">
      <w:pPr>
        <w:rPr>
          <w:rFonts w:eastAsiaTheme="minorEastAsia"/>
        </w:rPr>
      </w:pPr>
      <m:oMath>
        <m:r>
          <w:rPr>
            <w:rFonts w:ascii="Cambria Math" w:hAnsi="Cambria Math"/>
          </w:rPr>
          <m:t>k=p´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=3*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+5=8</m:t>
        </m:r>
      </m:oMath>
      <w:r>
        <w:rPr>
          <w:rFonts w:eastAsiaTheme="minorEastAsia"/>
        </w:rPr>
        <w:t xml:space="preserve"> </w:t>
      </w:r>
    </w:p>
    <w:p w14:paraId="115123B9" w14:textId="0309BC11" w:rsidR="00281987" w:rsidRDefault="00281987">
      <w:pPr>
        <w:rPr>
          <w:rFonts w:eastAsiaTheme="minorEastAsia"/>
        </w:rPr>
      </w:pPr>
      <w:r>
        <w:rPr>
          <w:rFonts w:eastAsiaTheme="minorEastAsia"/>
        </w:rPr>
        <w:t>Ratkaistaan suoran yhtälöstä vakioluku b:</w:t>
      </w:r>
    </w:p>
    <w:p w14:paraId="0AC4E879" w14:textId="707C01E4" w:rsidR="00281987" w:rsidRDefault="00281987">
      <w:pPr>
        <w:rPr>
          <w:rFonts w:eastAsiaTheme="minorEastAsia"/>
        </w:rPr>
      </w:pPr>
      <m:oMath>
        <m:r>
          <w:rPr>
            <w:rFonts w:ascii="Cambria Math" w:hAnsi="Cambria Math"/>
          </w:rPr>
          <m:t>y=kx+b</m:t>
        </m:r>
      </m:oMath>
      <w:r>
        <w:rPr>
          <w:rFonts w:eastAsiaTheme="minorEastAsia"/>
        </w:rPr>
        <w:t xml:space="preserve"> </w:t>
      </w:r>
    </w:p>
    <w:p w14:paraId="154E1374" w14:textId="560D0626" w:rsidR="00281987" w:rsidRDefault="00281987">
      <w:pPr>
        <w:rPr>
          <w:rFonts w:eastAsiaTheme="minorEastAsia"/>
        </w:rPr>
      </w:pPr>
      <m:oMath>
        <m:r>
          <w:rPr>
            <w:rFonts w:ascii="Cambria Math" w:hAnsi="Cambria Math"/>
          </w:rPr>
          <m:t>16=8*1+b</m:t>
        </m:r>
      </m:oMath>
      <w:r>
        <w:rPr>
          <w:rFonts w:eastAsiaTheme="minorEastAsia"/>
        </w:rPr>
        <w:t xml:space="preserve"> </w:t>
      </w:r>
    </w:p>
    <w:p w14:paraId="5D78AF14" w14:textId="5D4B4FDA" w:rsidR="00281987" w:rsidRDefault="00281987">
      <w:pPr>
        <w:rPr>
          <w:rFonts w:eastAsiaTheme="minorEastAsia"/>
        </w:rPr>
      </w:pPr>
      <m:oMath>
        <m:r>
          <w:rPr>
            <w:rFonts w:ascii="Cambria Math" w:hAnsi="Cambria Math"/>
          </w:rPr>
          <m:t>b=8</m:t>
        </m:r>
      </m:oMath>
      <w:r>
        <w:rPr>
          <w:rFonts w:eastAsiaTheme="minorEastAsia"/>
        </w:rPr>
        <w:t xml:space="preserve"> </w:t>
      </w:r>
    </w:p>
    <w:p w14:paraId="649C951C" w14:textId="37EE047C" w:rsidR="000B7A48" w:rsidRDefault="000B7A48">
      <w:pPr>
        <w:rPr>
          <w:rFonts w:eastAsiaTheme="minorEastAsia"/>
        </w:rPr>
      </w:pPr>
      <w:r>
        <w:rPr>
          <w:rFonts w:eastAsiaTheme="minorEastAsia"/>
        </w:rPr>
        <w:t>Eli tangentin yhtälö on muotoa y = 8x + 8.</w:t>
      </w:r>
    </w:p>
    <w:p w14:paraId="3FEB02D1" w14:textId="77777777" w:rsidR="000B7A48" w:rsidRDefault="000B7A48"/>
    <w:p w14:paraId="1E1E541B" w14:textId="77777777" w:rsidR="00281987" w:rsidRDefault="00281987"/>
    <w:p w14:paraId="247A60C0" w14:textId="77777777" w:rsidR="00281987" w:rsidRDefault="00281987"/>
    <w:p w14:paraId="4202CA59" w14:textId="77777777" w:rsidR="00281987" w:rsidRDefault="00281987"/>
    <w:p w14:paraId="71AA40E7" w14:textId="77777777" w:rsidR="00281987" w:rsidRDefault="00281987"/>
    <w:p w14:paraId="395CF1A6" w14:textId="77777777" w:rsidR="00281987" w:rsidRDefault="00281987"/>
    <w:p w14:paraId="116C6EF8" w14:textId="29928EDE" w:rsidR="009C6C89" w:rsidRPr="009C6C89" w:rsidRDefault="009C6C89">
      <w:pPr>
        <w:rPr>
          <w:b/>
          <w:bCs/>
        </w:rPr>
      </w:pPr>
      <w:r w:rsidRPr="009C6C89">
        <w:rPr>
          <w:b/>
          <w:bCs/>
        </w:rPr>
        <w:t>Esimerkki 2. A-osa</w:t>
      </w:r>
    </w:p>
    <w:p w14:paraId="1905D612" w14:textId="42343DBE" w:rsidR="009C6C89" w:rsidRDefault="009C6C89">
      <w:r w:rsidRPr="009C6C89">
        <w:drawing>
          <wp:inline distT="0" distB="0" distL="0" distR="0" wp14:anchorId="69318959" wp14:editId="4C3EF7C3">
            <wp:extent cx="6120130" cy="560705"/>
            <wp:effectExtent l="0" t="0" r="0" b="0"/>
            <wp:docPr id="127020568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2056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E1FB1" w14:textId="77777777" w:rsidR="009C6C89" w:rsidRDefault="009C6C89"/>
    <w:p w14:paraId="362646EB" w14:textId="77777777" w:rsidR="000B7A48" w:rsidRDefault="000B7A48"/>
    <w:p w14:paraId="1ED1A086" w14:textId="77777777" w:rsidR="000B7A48" w:rsidRDefault="000B7A48"/>
    <w:p w14:paraId="2A9E49FB" w14:textId="77777777" w:rsidR="000B7A48" w:rsidRDefault="000B7A48"/>
    <w:p w14:paraId="3E767AB0" w14:textId="77777777" w:rsidR="000B7A48" w:rsidRDefault="000B7A48"/>
    <w:p w14:paraId="109DCD2A" w14:textId="0B1D1679" w:rsidR="009C6C89" w:rsidRPr="009C6C89" w:rsidRDefault="009C6C89">
      <w:pPr>
        <w:rPr>
          <w:b/>
          <w:bCs/>
        </w:rPr>
      </w:pPr>
      <w:r w:rsidRPr="009C6C89">
        <w:rPr>
          <w:b/>
          <w:bCs/>
        </w:rPr>
        <w:lastRenderedPageBreak/>
        <w:t>Esimerkki 3. B-osa</w:t>
      </w:r>
    </w:p>
    <w:p w14:paraId="26453806" w14:textId="6F8A85BB" w:rsidR="009C6C89" w:rsidRDefault="009C6C89">
      <w:r w:rsidRPr="009C6C89">
        <w:drawing>
          <wp:inline distT="0" distB="0" distL="0" distR="0" wp14:anchorId="30394574" wp14:editId="72AD191E">
            <wp:extent cx="6120130" cy="1163955"/>
            <wp:effectExtent l="0" t="0" r="0" b="0"/>
            <wp:docPr id="1458653805" name="Kuva 1" descr="Kuva, joka sisältää kohteen teksti, kuvakaappaus, Fontti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53805" name="Kuva 1" descr="Kuva, joka sisältää kohteen teksti, kuvakaappaus, Fontti, viiva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6EE27" w14:textId="2D521BE4" w:rsidR="009C6C89" w:rsidRPr="009C6C89" w:rsidRDefault="009C6C89">
      <w:pPr>
        <w:rPr>
          <w:b/>
          <w:bCs/>
        </w:rPr>
      </w:pPr>
      <w:r w:rsidRPr="009C6C89">
        <w:rPr>
          <w:b/>
          <w:bCs/>
        </w:rPr>
        <w:t>Esimerkki 4. B-osa</w:t>
      </w:r>
    </w:p>
    <w:p w14:paraId="4B115D22" w14:textId="63C97A66" w:rsidR="009C6C89" w:rsidRDefault="009C6C89">
      <w:r w:rsidRPr="009C6C89">
        <w:drawing>
          <wp:inline distT="0" distB="0" distL="0" distR="0" wp14:anchorId="436996D6" wp14:editId="6113D256">
            <wp:extent cx="6120130" cy="2909570"/>
            <wp:effectExtent l="0" t="0" r="0" b="5080"/>
            <wp:docPr id="707800454" name="Kuva 1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800454" name="Kuva 1" descr="Kuva, joka sisältää kohteen teksti, kuvakaappaus, Fontti, numero&#10;&#10;Kuvaus luotu automaattisesti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C01BE" w14:textId="466F5F87" w:rsidR="000B7A48" w:rsidRDefault="000B7A48" w:rsidP="000B7A48">
      <w:pPr>
        <w:pStyle w:val="Luettelokappale"/>
        <w:numPr>
          <w:ilvl w:val="0"/>
          <w:numId w:val="1"/>
        </w:numPr>
      </w:pPr>
      <w:r>
        <w:t>Merkkikaaviosta voidaan todeta, että derivaatan nollakohdat ovat x = -1 ja x = 2.</w:t>
      </w:r>
    </w:p>
    <w:p w14:paraId="47664346" w14:textId="63F2E061" w:rsidR="000B7A48" w:rsidRDefault="000B7A48" w:rsidP="000B7A48">
      <w:pPr>
        <w:pStyle w:val="Luettelokappale"/>
        <w:rPr>
          <w:rFonts w:eastAsiaTheme="minorEastAsia"/>
        </w:rPr>
      </w:pPr>
      <w:r>
        <w:rPr>
          <w:rFonts w:eastAsiaTheme="minorEastAsia"/>
        </w:rPr>
        <w:t>(</w:t>
      </w:r>
      <m:oMath>
        <m:r>
          <w:rPr>
            <w:rFonts w:ascii="Cambria Math" w:hAnsi="Cambria Math"/>
          </w:rPr>
          <m:t>p´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>, kun x = -1 tai  x = 2.)</w:t>
      </w:r>
    </w:p>
    <w:p w14:paraId="70EB83B9" w14:textId="77777777" w:rsidR="000B7A48" w:rsidRDefault="000B7A48" w:rsidP="000B7A48"/>
    <w:p w14:paraId="05073490" w14:textId="3A624941" w:rsidR="000B7A48" w:rsidRDefault="000B7A48" w:rsidP="000B7A48">
      <w:pPr>
        <w:pStyle w:val="Luettelokappale"/>
        <w:numPr>
          <w:ilvl w:val="0"/>
          <w:numId w:val="1"/>
        </w:numPr>
      </w:pPr>
      <w:r>
        <w:t>Derivoidaan p(x):</w:t>
      </w:r>
    </w:p>
    <w:p w14:paraId="2A37E68A" w14:textId="2EF5B064" w:rsidR="000B7A48" w:rsidRDefault="000B7A48" w:rsidP="000B7A48">
      <w:pPr>
        <w:pStyle w:val="Luettelokappale"/>
        <w:rPr>
          <w:rFonts w:eastAsiaTheme="minorEastAsia"/>
        </w:rPr>
      </w:pPr>
      <m:oMath>
        <m:r>
          <w:rPr>
            <w:rFonts w:ascii="Cambria Math" w:hAnsi="Cambria Math"/>
          </w:rPr>
          <m:t>p´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+2bx+c</m:t>
        </m:r>
      </m:oMath>
      <w:r>
        <w:rPr>
          <w:rFonts w:eastAsiaTheme="minorEastAsia"/>
        </w:rPr>
        <w:t xml:space="preserve"> </w:t>
      </w:r>
    </w:p>
    <w:p w14:paraId="26865FE9" w14:textId="5468C340" w:rsidR="000B7A48" w:rsidRDefault="000B7A48" w:rsidP="000B7A48">
      <w:pPr>
        <w:pStyle w:val="Luettelokappale"/>
        <w:rPr>
          <w:rFonts w:eastAsiaTheme="minorEastAsia"/>
        </w:rPr>
      </w:pPr>
      <w:r>
        <w:rPr>
          <w:rFonts w:eastAsiaTheme="minorEastAsia"/>
        </w:rPr>
        <w:t>Nollakohtien avulla voidaan muodostaa kaksi yhtälöä:</w:t>
      </w:r>
    </w:p>
    <w:p w14:paraId="65F2A0F6" w14:textId="66364479" w:rsidR="000B7A48" w:rsidRPr="000B7A48" w:rsidRDefault="000B7A48" w:rsidP="000B7A48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1C07F093" w14:textId="2246A308" w:rsidR="000B7A48" w:rsidRPr="000B7A48" w:rsidRDefault="000B7A48" w:rsidP="000B7A48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3a*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+2b*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+c=0</m:t>
          </m:r>
        </m:oMath>
      </m:oMathPara>
    </w:p>
    <w:p w14:paraId="2D8619DA" w14:textId="77777777" w:rsidR="000B7A48" w:rsidRDefault="000B7A48" w:rsidP="000B7A48">
      <w:pPr>
        <w:pStyle w:val="Luettelokappale"/>
        <w:rPr>
          <w:rFonts w:eastAsiaTheme="minorEastAsia"/>
        </w:rPr>
      </w:pPr>
    </w:p>
    <w:p w14:paraId="1E512845" w14:textId="29F16277" w:rsidR="000B7A48" w:rsidRPr="000B7A48" w:rsidRDefault="000B7A48" w:rsidP="000B7A48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0AFA5173" w14:textId="2DBEB48F" w:rsidR="000B7A48" w:rsidRPr="000B7A48" w:rsidRDefault="000B7A48" w:rsidP="000B7A48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3a*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+2b*2+c=0</m:t>
          </m:r>
        </m:oMath>
      </m:oMathPara>
    </w:p>
    <w:p w14:paraId="0C0DB57C" w14:textId="0F35EB0A" w:rsidR="000B7A48" w:rsidRDefault="000B7A48" w:rsidP="000B7A48">
      <w:pPr>
        <w:pStyle w:val="Luettelokappale"/>
        <w:rPr>
          <w:rFonts w:eastAsiaTheme="minorEastAsia"/>
        </w:rPr>
      </w:pPr>
      <w:r>
        <w:rPr>
          <w:rFonts w:eastAsiaTheme="minorEastAsia"/>
        </w:rPr>
        <w:t>Lisäksi tiedetään, että funktion p(x) kulkee pisteen (-1, 7) kautta:</w:t>
      </w:r>
    </w:p>
    <w:p w14:paraId="22DEC878" w14:textId="111016A4" w:rsidR="000B7A48" w:rsidRPr="00E75552" w:rsidRDefault="00E75552" w:rsidP="000B7A48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=7</m:t>
          </m:r>
        </m:oMath>
      </m:oMathPara>
    </w:p>
    <w:p w14:paraId="2ED24978" w14:textId="2250E08C" w:rsidR="00E75552" w:rsidRPr="00E75552" w:rsidRDefault="00E75552" w:rsidP="000B7A48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+b*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+c*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+d=7</m:t>
          </m:r>
        </m:oMath>
      </m:oMathPara>
    </w:p>
    <w:p w14:paraId="1D6A7207" w14:textId="77777777" w:rsidR="00E75552" w:rsidRDefault="00E75552" w:rsidP="000B7A48">
      <w:pPr>
        <w:pStyle w:val="Luettelokappale"/>
        <w:rPr>
          <w:rFonts w:eastAsiaTheme="minorEastAsia"/>
        </w:rPr>
      </w:pPr>
    </w:p>
    <w:p w14:paraId="39F00975" w14:textId="3CF280EA" w:rsidR="00E75552" w:rsidRDefault="00E75552" w:rsidP="000B7A48">
      <w:pPr>
        <w:pStyle w:val="Luettelokappale"/>
        <w:rPr>
          <w:rFonts w:eastAsiaTheme="minorEastAsia"/>
        </w:rPr>
      </w:pPr>
      <w:r>
        <w:rPr>
          <w:rFonts w:eastAsiaTheme="minorEastAsia"/>
        </w:rPr>
        <w:t>Ja funktio kulkee pisteen (2, -20) kautta:</w:t>
      </w:r>
    </w:p>
    <w:p w14:paraId="1F909FA1" w14:textId="5AF0E45E" w:rsidR="00E75552" w:rsidRPr="00E75552" w:rsidRDefault="00E75552" w:rsidP="00E75552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-20</m:t>
          </m:r>
        </m:oMath>
      </m:oMathPara>
    </w:p>
    <w:p w14:paraId="0A48ABB9" w14:textId="09A944A6" w:rsidR="00E75552" w:rsidRPr="00E75552" w:rsidRDefault="00E75552" w:rsidP="00E75552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a*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+b*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+c*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d>
          <m:r>
            <w:rPr>
              <w:rFonts w:ascii="Cambria Math" w:eastAsiaTheme="minorEastAsia" w:hAnsi="Cambria Math"/>
            </w:rPr>
            <m:t>+d=</m:t>
          </m:r>
          <m:r>
            <w:rPr>
              <w:rFonts w:ascii="Cambria Math" w:eastAsiaTheme="minorEastAsia" w:hAnsi="Cambria Math"/>
            </w:rPr>
            <m:t>-20</m:t>
          </m:r>
        </m:oMath>
      </m:oMathPara>
    </w:p>
    <w:p w14:paraId="552230CD" w14:textId="31781F95" w:rsidR="00E75552" w:rsidRDefault="00E75552" w:rsidP="00E75552">
      <w:pPr>
        <w:pStyle w:val="Luettelokappale"/>
        <w:rPr>
          <w:rFonts w:eastAsiaTheme="minorEastAsia"/>
        </w:rPr>
      </w:pPr>
      <w:r>
        <w:rPr>
          <w:rFonts w:eastAsiaTheme="minorEastAsia"/>
        </w:rPr>
        <w:t>Näin saadaan neljän muuttujan ja neljän yhtälön yhtälöryhmä, joka voidaan ratkaista CAS-laskimella:</w:t>
      </w:r>
    </w:p>
    <w:p w14:paraId="56846FA5" w14:textId="56C3F6BD" w:rsidR="00E75552" w:rsidRPr="00E75552" w:rsidRDefault="00E75552" w:rsidP="00E75552">
      <w:pPr>
        <w:pStyle w:val="Luettelokappale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3a*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+2b*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</w:rPr>
                    <m:t>+c=0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3a*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+2b*2+c=0               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a*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+b*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+c*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+d=7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a*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</w:rPr>
                    <m:t>+b*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</w:rPr>
                    <m:t>+c*2+d=-20</m:t>
                  </m:r>
                </m:e>
              </m:eqArr>
            </m:e>
          </m:d>
        </m:oMath>
      </m:oMathPara>
    </w:p>
    <w:p w14:paraId="33E728B4" w14:textId="77777777" w:rsidR="00E75552" w:rsidRDefault="00E75552" w:rsidP="00E75552">
      <w:pPr>
        <w:pStyle w:val="Luettelokappale"/>
        <w:rPr>
          <w:rFonts w:eastAsiaTheme="minorEastAsia"/>
        </w:rPr>
      </w:pPr>
    </w:p>
    <w:p w14:paraId="23DA0D1D" w14:textId="77777777" w:rsidR="00E75552" w:rsidRPr="00E75552" w:rsidRDefault="00E75552" w:rsidP="00E75552">
      <w:pPr>
        <w:pStyle w:val="Luettelokappale"/>
        <w:rPr>
          <w:rFonts w:eastAsiaTheme="minorEastAsia"/>
        </w:rPr>
      </w:pPr>
    </w:p>
    <w:p w14:paraId="6FD736F9" w14:textId="6AB471F3" w:rsidR="00E75552" w:rsidRPr="00EC4C38" w:rsidRDefault="00E75552" w:rsidP="00E75552">
      <w:pPr>
        <w:pStyle w:val="Luettelokappale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3a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2b+c=0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12</m:t>
                  </m:r>
                  <m:r>
                    <w:rPr>
                      <w:rFonts w:ascii="Cambria Math" w:eastAsiaTheme="minorEastAsia" w:hAnsi="Cambria Math"/>
                    </w:rPr>
                    <m:t>a+</m:t>
                  </m:r>
                  <m:r>
                    <w:rPr>
                      <w:rFonts w:ascii="Cambria Math" w:eastAsiaTheme="minorEastAsia" w:hAnsi="Cambria Math"/>
                    </w:rPr>
                    <m:t>4</m:t>
                  </m:r>
                  <m:r>
                    <w:rPr>
                      <w:rFonts w:ascii="Cambria Math" w:eastAsiaTheme="minorEastAsia" w:hAnsi="Cambria Math"/>
                    </w:rPr>
                    <m:t xml:space="preserve">b+c=0               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a+b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c+d=7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8</m:t>
                  </m:r>
                  <m:r>
                    <w:rPr>
                      <w:rFonts w:ascii="Cambria Math" w:eastAsia="Cambria Math" w:hAnsi="Cambria Math" w:cs="Cambria Math"/>
                    </w:rPr>
                    <m:t>a+</m:t>
                  </m:r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r>
                    <w:rPr>
                      <w:rFonts w:ascii="Cambria Math" w:eastAsia="Cambria Math" w:hAnsi="Cambria Math" w:cs="Cambria Math"/>
                    </w:rPr>
                    <m:t>b+</m:t>
                  </m:r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r>
                    <w:rPr>
                      <w:rFonts w:ascii="Cambria Math" w:eastAsia="Cambria Math" w:hAnsi="Cambria Math" w:cs="Cambria Math"/>
                    </w:rPr>
                    <m:t>c+d=-20</m:t>
                  </m:r>
                </m:e>
              </m:eqArr>
            </m:e>
          </m:d>
        </m:oMath>
      </m:oMathPara>
    </w:p>
    <w:p w14:paraId="09FC5EDB" w14:textId="0CDFF64B" w:rsidR="00EC4C38" w:rsidRDefault="00EC4C38" w:rsidP="00E75552">
      <w:pPr>
        <w:pStyle w:val="Luettelokappale"/>
        <w:rPr>
          <w:rFonts w:eastAsiaTheme="minorEastAsia"/>
        </w:rPr>
      </w:pPr>
      <w:r w:rsidRPr="00EC4C38">
        <w:rPr>
          <w:rFonts w:eastAsiaTheme="minorEastAsia"/>
        </w:rPr>
        <w:drawing>
          <wp:inline distT="0" distB="0" distL="0" distR="0" wp14:anchorId="06F86428" wp14:editId="0226FBE5">
            <wp:extent cx="5867908" cy="525826"/>
            <wp:effectExtent l="0" t="0" r="0" b="7620"/>
            <wp:docPr id="193054913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5491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908" cy="52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3E735" w14:textId="72AA9F91" w:rsidR="00EC4C38" w:rsidRDefault="00EC4C38" w:rsidP="00E75552">
      <w:pPr>
        <w:pStyle w:val="Luettelokappale"/>
        <w:rPr>
          <w:rFonts w:eastAsiaTheme="minorEastAsia"/>
        </w:rPr>
      </w:pPr>
      <w:r>
        <w:rPr>
          <w:rFonts w:eastAsiaTheme="minorEastAsia"/>
        </w:rPr>
        <w:t>Sijoitetaan a:n, b:n, c:n ja d:n arvot alkuperäiseen funktioon:</w:t>
      </w:r>
    </w:p>
    <w:p w14:paraId="3A80836D" w14:textId="3C806E21" w:rsidR="00EC4C38" w:rsidRPr="00EC4C38" w:rsidRDefault="00EC4C38" w:rsidP="00E75552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-12x</m:t>
          </m:r>
        </m:oMath>
      </m:oMathPara>
    </w:p>
    <w:p w14:paraId="2ADBE537" w14:textId="77777777" w:rsidR="00EC4C38" w:rsidRDefault="00EC4C38" w:rsidP="00E75552">
      <w:pPr>
        <w:pStyle w:val="Luettelokappale"/>
        <w:rPr>
          <w:rFonts w:eastAsiaTheme="minorEastAsia"/>
        </w:rPr>
      </w:pPr>
    </w:p>
    <w:p w14:paraId="6CBB14AD" w14:textId="2A2D59C3" w:rsidR="00EC4C38" w:rsidRDefault="00EC4C38" w:rsidP="00EC4C38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Derivoidaan p(x):</w:t>
      </w:r>
    </w:p>
    <w:p w14:paraId="345D730F" w14:textId="704534AA" w:rsidR="00EC4C38" w:rsidRPr="00E75552" w:rsidRDefault="00EC4C38" w:rsidP="00EC4C38">
      <w:pPr>
        <w:pStyle w:val="Luettelokappale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-6x-12</m:t>
        </m:r>
      </m:oMath>
      <w:r>
        <w:rPr>
          <w:rFonts w:eastAsiaTheme="minorEastAsia"/>
        </w:rPr>
        <w:t xml:space="preserve"> </w:t>
      </w:r>
    </w:p>
    <w:p w14:paraId="7CAD87B0" w14:textId="77777777" w:rsidR="00E75552" w:rsidRPr="00E75552" w:rsidRDefault="00E75552" w:rsidP="000B7A48">
      <w:pPr>
        <w:pStyle w:val="Luettelokappale"/>
        <w:rPr>
          <w:rFonts w:eastAsiaTheme="minorEastAsia"/>
        </w:rPr>
      </w:pPr>
    </w:p>
    <w:sectPr w:rsidR="00E75552" w:rsidRPr="00E75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F1FD3"/>
    <w:multiLevelType w:val="hybridMultilevel"/>
    <w:tmpl w:val="92D6C8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28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89"/>
    <w:rsid w:val="000B7A48"/>
    <w:rsid w:val="00281987"/>
    <w:rsid w:val="009C6C89"/>
    <w:rsid w:val="00D0713C"/>
    <w:rsid w:val="00DF390B"/>
    <w:rsid w:val="00E75552"/>
    <w:rsid w:val="00EA4AC7"/>
    <w:rsid w:val="00EC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1525"/>
  <w15:chartTrackingRefBased/>
  <w15:docId w15:val="{063067C0-8D45-45D5-A98A-1AF3F33F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C6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C6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C6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C6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C6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C6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C6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C6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C6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C6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C6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C6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C6C8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C6C8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C6C8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C6C8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C6C8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C6C8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C6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6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C6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C6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C6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C6C8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C6C8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C6C8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C6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C6C8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C6C89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2819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150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Karjalainen</dc:creator>
  <cp:keywords/>
  <dc:description/>
  <cp:lastModifiedBy>Milla Karjalainen</cp:lastModifiedBy>
  <cp:revision>2</cp:revision>
  <dcterms:created xsi:type="dcterms:W3CDTF">2025-02-06T09:17:00Z</dcterms:created>
  <dcterms:modified xsi:type="dcterms:W3CDTF">2025-02-06T11:37:00Z</dcterms:modified>
</cp:coreProperties>
</file>