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23" w:rsidRPr="00870917" w:rsidRDefault="00D62885">
      <w:pPr>
        <w:rPr>
          <w:b/>
        </w:rPr>
      </w:pPr>
      <w:r w:rsidRPr="00870917">
        <w:rPr>
          <w:b/>
        </w:rPr>
        <w:t>OIKEAT VASTAUKSET KPL 14 JA 15</w:t>
      </w:r>
    </w:p>
    <w:p w:rsidR="00D62885" w:rsidRDefault="00D62885">
      <w:r>
        <w:t>1</w:t>
      </w:r>
      <w:r w:rsidR="00870917">
        <w:t>:</w:t>
      </w:r>
      <w:r>
        <w:t xml:space="preserve"> Mitä merkittäviä edistysaskelia lääketieteessä, fysiikassa ja historiatieteessä tehtiin 1800-luvulla? </w:t>
      </w:r>
    </w:p>
    <w:p w:rsidR="00D62885" w:rsidRPr="00D62885" w:rsidRDefault="00D62885">
      <w:pPr>
        <w:rPr>
          <w:color w:val="0070C0"/>
        </w:rPr>
      </w:pPr>
      <w:r w:rsidRPr="00D62885">
        <w:rPr>
          <w:color w:val="0070C0"/>
        </w:rPr>
        <w:t>lääketiede</w:t>
      </w:r>
    </w:p>
    <w:p w:rsidR="00D62885" w:rsidRDefault="00D62885">
      <w:r>
        <w:t>● Havaittiin mikrobien aiheuttavan tauteja.</w:t>
      </w:r>
    </w:p>
    <w:p w:rsidR="00D62885" w:rsidRDefault="00D62885">
      <w:r>
        <w:t>● Hygieniaa parannettiin ja leikkaukset onnistuivat useammin.</w:t>
      </w:r>
    </w:p>
    <w:p w:rsidR="00D62885" w:rsidRDefault="00D62885">
      <w:r>
        <w:t>● Sairauksia parannettiin leikkauksilla.</w:t>
      </w:r>
    </w:p>
    <w:p w:rsidR="00D62885" w:rsidRDefault="00D62885">
      <w:r>
        <w:t>● Nukutusaineet otettiin käyttöön.</w:t>
      </w:r>
    </w:p>
    <w:p w:rsidR="00D62885" w:rsidRDefault="00D62885">
      <w:r>
        <w:t>● Röntgenkuvauksella tutkittiin keuhkotautia.</w:t>
      </w:r>
    </w:p>
    <w:p w:rsidR="00D62885" w:rsidRPr="00D62885" w:rsidRDefault="00D62885">
      <w:pPr>
        <w:rPr>
          <w:color w:val="0070C0"/>
        </w:rPr>
      </w:pPr>
      <w:r w:rsidRPr="00D62885">
        <w:rPr>
          <w:color w:val="0070C0"/>
        </w:rPr>
        <w:t>fysiikka</w:t>
      </w:r>
    </w:p>
    <w:p w:rsidR="00D62885" w:rsidRDefault="00D62885">
      <w:r>
        <w:t>● Kehitettiin erityisesti sähköoppia ja sähkömagnetismia sekä sähkölaitteiden käytännön sovellutuksia, kuten sähkölamppuja ja sähköratoja.</w:t>
      </w:r>
    </w:p>
    <w:p w:rsidR="00D62885" w:rsidRPr="00D62885" w:rsidRDefault="00D62885">
      <w:pPr>
        <w:rPr>
          <w:color w:val="0070C0"/>
        </w:rPr>
      </w:pPr>
      <w:r w:rsidRPr="00D62885">
        <w:rPr>
          <w:color w:val="0070C0"/>
        </w:rPr>
        <w:t>historia</w:t>
      </w:r>
    </w:p>
    <w:p w:rsidR="00D62885" w:rsidRDefault="00D62885">
      <w:r>
        <w:t>● Historiasta tuli ajan muotitiede.</w:t>
      </w:r>
    </w:p>
    <w:p w:rsidR="00D62885" w:rsidRDefault="00D62885">
      <w:r>
        <w:t>● Historiantutkimuksen menetelmät kehittyivät.</w:t>
      </w:r>
    </w:p>
    <w:p w:rsidR="00D62885" w:rsidRDefault="00D62885">
      <w:r>
        <w:t>● Arkistotutkimus ja lähdekritiikki kehittyivät ja loivat pohjan nykyiselle historiantutkimukselle.</w:t>
      </w:r>
    </w:p>
    <w:p w:rsidR="00D62885" w:rsidRDefault="00D62885">
      <w:r>
        <w:t>● Arkeologia kehittyi tieteenä Pompeijin kaivausten seurauksena.</w:t>
      </w:r>
    </w:p>
    <w:p w:rsidR="00870917" w:rsidRDefault="00870917">
      <w:r>
        <w:t>2. Miksi koko kansan kouluttaminen nähtiin tärkeäksi 1800-luvun jälkipuoliskolla?</w:t>
      </w:r>
    </w:p>
    <w:p w:rsidR="00870917" w:rsidRDefault="00870917">
      <w:r>
        <w:t>● Kun oltiin siirrytty sääty-yhteiskunnasta luokkayhteiskuntaan, oli koulutuksen avulla mahdollisuus nousta parempaan asemaan.</w:t>
      </w:r>
    </w:p>
    <w:p w:rsidR="00870917" w:rsidRDefault="00870917">
      <w:r>
        <w:t>● Koulutuksen piti vastata käytännön tarpeisiin ja pätevää väkeä koulutettiin esimerkiksi teollisuuden palvelukseen.</w:t>
      </w:r>
    </w:p>
    <w:p w:rsidR="00870917" w:rsidRDefault="00870917">
      <w:r>
        <w:t>● Koulutuksella oli tärkeä merkitys kansan yhtenäistäjänä.</w:t>
      </w:r>
    </w:p>
    <w:p w:rsidR="00870917" w:rsidRDefault="00870917">
      <w:r>
        <w:t>● Koulutuksen avulla kansalaisista saataisiin myös isänmaataan rakastavia ja velvollisuudentuntoisia.</w:t>
      </w:r>
    </w:p>
    <w:p w:rsidR="00D62885" w:rsidRDefault="00870917">
      <w:r>
        <w:t>● Myös naisten koulutuksen tärkeys ymmärrettiin.</w:t>
      </w:r>
    </w:p>
    <w:p w:rsidR="004111A9" w:rsidRDefault="004111A9"/>
    <w:p w:rsidR="004111A9" w:rsidRDefault="004111A9">
      <w:r>
        <w:t>3. Etsi video tai pilakuva Charles Darwinista ja tee siitä analyysi.</w:t>
      </w:r>
    </w:p>
    <w:p w:rsidR="004111A9" w:rsidRDefault="004111A9">
      <w:r>
        <w:t>● Opiskelijan oma vastaus.</w:t>
      </w:r>
    </w:p>
    <w:p w:rsidR="004111A9" w:rsidRDefault="004111A9"/>
    <w:p w:rsidR="004111A9" w:rsidRDefault="004111A9"/>
    <w:p w:rsidR="004111A9" w:rsidRDefault="004111A9">
      <w:r>
        <w:lastRenderedPageBreak/>
        <w:t>4. Minkälaisia piirteitä liittyi uusklassismiin?</w:t>
      </w:r>
    </w:p>
    <w:p w:rsidR="004111A9" w:rsidRDefault="004111A9">
      <w:r>
        <w:t>● Siihen liittyi antiikin jäljittely ja ylevyys.</w:t>
      </w:r>
    </w:p>
    <w:p w:rsidR="004111A9" w:rsidRDefault="004111A9">
      <w:r>
        <w:t>● Selkeitä linjoja korostettiin.</w:t>
      </w:r>
    </w:p>
    <w:p w:rsidR="004111A9" w:rsidRDefault="004111A9">
      <w:r>
        <w:t>● Se näkyi erityisesti arkkitehtuurissa.</w:t>
      </w:r>
    </w:p>
    <w:p w:rsidR="0015032A" w:rsidRDefault="0015032A"/>
    <w:p w:rsidR="0015032A" w:rsidRDefault="0015032A">
      <w:r>
        <w:t xml:space="preserve">5.Miten romantiikan ja realismin </w:t>
      </w:r>
      <w:proofErr w:type="spellStart"/>
      <w:r>
        <w:t>taiden</w:t>
      </w:r>
      <w:proofErr w:type="spellEnd"/>
      <w:r>
        <w:t xml:space="preserve"> heijastelivat oman aikansa yhteiskuntaa?</w:t>
      </w:r>
    </w:p>
    <w:p w:rsidR="0015032A" w:rsidRPr="0015032A" w:rsidRDefault="0015032A">
      <w:pPr>
        <w:rPr>
          <w:color w:val="0070C0"/>
        </w:rPr>
      </w:pPr>
      <w:r w:rsidRPr="0015032A">
        <w:rPr>
          <w:color w:val="0070C0"/>
        </w:rPr>
        <w:t>romantiikka</w:t>
      </w:r>
    </w:p>
    <w:p w:rsidR="0015032A" w:rsidRDefault="0015032A">
      <w:r>
        <w:t>● Romantiikka syntyi Ranskan vallankumouksen ja sitä seuranneiden sotien jälkeen, jolloin haluttiin palata sekavista oloista taas rauhallisempaan aikaan.</w:t>
      </w:r>
    </w:p>
    <w:p w:rsidR="0015032A" w:rsidRDefault="0015032A">
      <w:r>
        <w:t>● Valistuksen korostaman järjen tilalle nousivat tunteet. 1800-lukua onkin kutsuttu tunteiden vuosisadaksi ● Nationalistiset aatteet heijastuivat romantiikkaan, nationalismin hengessä monessa maassa luotiin kansallisromanttisia teoksia ja taiteilijat ammensivat aiheitaan historiasta.</w:t>
      </w:r>
    </w:p>
    <w:p w:rsidR="0015032A" w:rsidRDefault="0015032A">
      <w:r>
        <w:t>● Romantiikan aikana kirjoitettiin kansalliseepoksia ja perustettiin kansallismuseoita.</w:t>
      </w:r>
    </w:p>
    <w:p w:rsidR="0015032A" w:rsidRPr="0015032A" w:rsidRDefault="0015032A">
      <w:pPr>
        <w:rPr>
          <w:color w:val="0070C0"/>
        </w:rPr>
      </w:pPr>
      <w:r w:rsidRPr="0015032A">
        <w:rPr>
          <w:color w:val="0070C0"/>
        </w:rPr>
        <w:t>realismi</w:t>
      </w:r>
    </w:p>
    <w:p w:rsidR="0015032A" w:rsidRDefault="0015032A">
      <w:r>
        <w:t>● Teollisen yhteiskunnan ongelmat saivat taiteilijat maalaamaan realistisesti.</w:t>
      </w:r>
    </w:p>
    <w:p w:rsidR="0015032A" w:rsidRDefault="0015032A">
      <w:r>
        <w:t>● Ateljeiden ohella alettiin maalata luonnossa.</w:t>
      </w:r>
    </w:p>
    <w:p w:rsidR="0015032A" w:rsidRDefault="0015032A">
      <w:r>
        <w:t>● Aiheiksi tuli todellisen elämän tapahtumat.</w:t>
      </w:r>
    </w:p>
    <w:sectPr w:rsidR="0015032A" w:rsidSect="00A905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1304"/>
  <w:hyphenationZone w:val="425"/>
  <w:characterSpacingControl w:val="doNotCompress"/>
  <w:compat/>
  <w:rsids>
    <w:rsidRoot w:val="00D62885"/>
    <w:rsid w:val="0015032A"/>
    <w:rsid w:val="00370BA3"/>
    <w:rsid w:val="004111A9"/>
    <w:rsid w:val="004B0178"/>
    <w:rsid w:val="00870917"/>
    <w:rsid w:val="00A90573"/>
    <w:rsid w:val="00D6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9057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Uusimäki</dc:creator>
  <cp:lastModifiedBy>Toni Uusimäki</cp:lastModifiedBy>
  <cp:revision>2</cp:revision>
  <dcterms:created xsi:type="dcterms:W3CDTF">2020-03-18T15:15:00Z</dcterms:created>
  <dcterms:modified xsi:type="dcterms:W3CDTF">2020-03-18T15:15:00Z</dcterms:modified>
</cp:coreProperties>
</file>