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E44DE3" w:rsidRDefault="00E44DE3" w:rsidP="00E44DE3">
            <w:pPr>
              <w:pStyle w:val="Eivli"/>
              <w:rPr>
                <w:b/>
              </w:rPr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T1</w:t>
            </w:r>
            <w:r w:rsidRPr="00DB4A98">
              <w:t xml:space="preserve"> Oppilas innostuu kemian opiskelusta.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T2</w:t>
            </w:r>
            <w:r>
              <w:t xml:space="preserve"> </w:t>
            </w:r>
            <w:r w:rsidRPr="00DB4A98">
              <w:t xml:space="preserve">Oppilas asettaa </w:t>
            </w:r>
            <w:proofErr w:type="spellStart"/>
            <w:r w:rsidRPr="00DB4A98">
              <w:t>itselleen</w:t>
            </w:r>
            <w:proofErr w:type="spellEnd"/>
            <w:r w:rsidRPr="00DB4A98">
              <w:t xml:space="preserve"> tavoitteita sekä työskentelee huolellisesti niiden eteen.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T3</w:t>
            </w:r>
            <w:r>
              <w:t xml:space="preserve"> </w:t>
            </w:r>
            <w:r w:rsidRPr="00DB4A98">
              <w:t>Oppilas ymmärtää aineiden, materiaalien ja niiden ominaisuuksien merkitystä omassa elämässä.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T4</w:t>
            </w:r>
            <w:r w:rsidRPr="00DB4A98">
              <w:t xml:space="preserve"> Oppilas pohtii luonnonvarojen kestävää käyttöä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T5</w:t>
            </w:r>
            <w:r w:rsidRPr="00DB4A98">
              <w:t xml:space="preserve"> Oppilas osaa muodostaa kysymyksiä tarkastelevasta ilmiöstä.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T6</w:t>
            </w:r>
            <w:r w:rsidRPr="00DB4A98">
              <w:t xml:space="preserve"> Oppilas osaa toteuttaa ohjeen mukaisia kokeellisia tutkimuksia työparin kanssa turvallisesti ja johdonmukaisesti.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T7</w:t>
            </w:r>
            <w:r w:rsidRPr="00DB4A98">
              <w:t xml:space="preserve"> Oppilas osaa esittää omien tutkimustensa tuloksia ja havaintoja sekä harjoittelee tekemään niistä johtopäätöksiä.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T8</w:t>
            </w:r>
            <w:r w:rsidRPr="00DB4A98">
              <w:t xml:space="preserve"> Oppilas ymmärtää joidenkin yksinkertaisten teknologisten sovellusten toimintaperiaatteen (esimerkiksi kylmähaude).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T9</w:t>
            </w:r>
            <w:r w:rsidRPr="00DB4A98">
              <w:t xml:space="preserve"> Oppilas osaa hyödyntää tieto- ja viestintäteknologiaa tutkimusten eri vaiheissa: esimerkiksi käyttäen hyödyksi valo- tai videokuvaamista sekä tiedon haku ja sen muokkaaminen. Opetuksessa hyödynnetään mahdollisuuksien mukaan simulaatioita.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T10</w:t>
            </w:r>
            <w:r w:rsidRPr="00DB4A98">
              <w:t xml:space="preserve"> Oppilas osaa käyttää kemian merkkikieltä ja käsitteitä (atomi, molekyyli, yhdiste, seos) selittäessään aineen rakenteeseen ja ominaisuuksiin liittyviä asioita.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T11</w:t>
            </w:r>
            <w:r w:rsidRPr="00DB4A98">
              <w:t xml:space="preserve"> Oppilas osaa käyttää malleja (esimerkkinä sisäisen rakenteen malli, pallomalli) selittäessään atomin ja yhdisteen rakennetta.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T12</w:t>
            </w:r>
            <w:r w:rsidRPr="00DB4A98">
              <w:t xml:space="preserve"> Oppilas perustelee erilaisia näkemyksiä kemialle ominaisella tavalla.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T13</w:t>
            </w:r>
            <w:r w:rsidRPr="00DB4A98">
              <w:t xml:space="preserve"> Oppilas harjoittelee hahmottamaan luonnontieteellisen tiedon luonnetta sekä tieteellisiä tapoja tuottaa tietoa.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t>T14</w:t>
            </w:r>
            <w:r w:rsidRPr="00DB4A98">
              <w:t xml:space="preserve"> Oppilas osaa atomin rakenteen perusperiaatteen ja </w:t>
            </w:r>
            <w:proofErr w:type="spellStart"/>
            <w:r w:rsidRPr="00DB4A98">
              <w:t>tiettyjä</w:t>
            </w:r>
            <w:proofErr w:type="spellEnd"/>
            <w:r w:rsidRPr="00DB4A98">
              <w:t xml:space="preserve"> kemiallisia merkkejä.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 w:rsidRPr="00B97110">
              <w:rPr>
                <w:b/>
              </w:rPr>
              <w:lastRenderedPageBreak/>
              <w:t>T15</w:t>
            </w:r>
            <w:r w:rsidRPr="00DB4A98">
              <w:t xml:space="preserve"> Oppilas harjoittelee käyttämään kemian tietoja ja taitoja erilaisissa koulun ja arjen tilanteissa (esimerkiksi monialaisissa oppimiskokonaisuuksissa).</w:t>
            </w:r>
          </w:p>
          <w:p w:rsidR="00D8505C" w:rsidRPr="00E44DE3" w:rsidRDefault="00D8505C" w:rsidP="00E44DE3">
            <w:pPr>
              <w:pStyle w:val="Eivli"/>
            </w:pPr>
          </w:p>
        </w:tc>
        <w:tc>
          <w:tcPr>
            <w:tcW w:w="3498" w:type="dxa"/>
          </w:tcPr>
          <w:p w:rsidR="00E44DE3" w:rsidRPr="00DB4A98" w:rsidRDefault="00E44DE3" w:rsidP="00E44DE3">
            <w:pPr>
              <w:pStyle w:val="Eivli"/>
              <w:rPr>
                <w:b/>
              </w:rPr>
            </w:pPr>
            <w:r w:rsidRPr="00DB4A98">
              <w:rPr>
                <w:b/>
              </w:rPr>
              <w:lastRenderedPageBreak/>
              <w:t>S1 Luonnontieteellinen tutkimus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>
              <w:t xml:space="preserve">Oppilaiden mielenkiinnon kohteista valitaan sopivia sisältöjä ohjeistettuihin tutkimuksiin, joissa opitaan turvallisen työskentelyn periaatteet ja perustyötaidot. Tutkimuksissa opitaan tutkimusprosessin vaiheita: ilmiön, ongelman pohdinta, tutkimuksen suunnittelu, koejärjestelyjen rakentaminen, havainnointi, mittaaminen, tulosten koonti, käsittely sekä tulosten arviointi ja esittäminen. Mahdollisuuksien mukaan harjoitellaan </w:t>
            </w:r>
            <w:proofErr w:type="spellStart"/>
            <w:r>
              <w:t>tvt:n</w:t>
            </w:r>
            <w:proofErr w:type="spellEnd"/>
            <w:r>
              <w:t xml:space="preserve"> käyttöä osana tutkimusprosessia.</w:t>
            </w:r>
          </w:p>
          <w:p w:rsidR="00E44DE3" w:rsidRDefault="00E44DE3" w:rsidP="00E44DE3">
            <w:pPr>
              <w:pStyle w:val="Eivli"/>
            </w:pPr>
          </w:p>
          <w:p w:rsidR="00E44DE3" w:rsidRPr="00DB4A98" w:rsidRDefault="00E44DE3" w:rsidP="00E44DE3">
            <w:pPr>
              <w:pStyle w:val="Eivli"/>
              <w:rPr>
                <w:b/>
              </w:rPr>
            </w:pPr>
            <w:r w:rsidRPr="00DB4A98">
              <w:rPr>
                <w:b/>
              </w:rPr>
              <w:t>S2 Kemia omassa elämässä ja elinympäristössä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>
              <w:t>Tutustutaan kodin kemikaaleihin ja paloturvallisuuteen. Oman elämän ja elinympäristön ilmiöitä pohditaan erityisesti terveyden ja turvallisuuden näkökulmasta. Tutkitaan olomuotojen muutoksia.</w:t>
            </w:r>
          </w:p>
          <w:p w:rsidR="00E44DE3" w:rsidRDefault="00E44DE3" w:rsidP="00E44DE3">
            <w:pPr>
              <w:pStyle w:val="Eivli"/>
            </w:pPr>
          </w:p>
          <w:p w:rsidR="00E44DE3" w:rsidRPr="00DB4A98" w:rsidRDefault="00E44DE3" w:rsidP="00E44DE3">
            <w:pPr>
              <w:pStyle w:val="Eivli"/>
              <w:rPr>
                <w:b/>
              </w:rPr>
            </w:pPr>
            <w:r w:rsidRPr="00DB4A98">
              <w:rPr>
                <w:b/>
              </w:rPr>
              <w:t>S3 Kemia yhteiskunnassa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>
              <w:t xml:space="preserve">Pääpaino on kestävässä luonnonvarojen käytössä ja tuotteiden elinkaariajattelu on </w:t>
            </w:r>
            <w:r>
              <w:lastRenderedPageBreak/>
              <w:t>yhtenä tarkastelutapana. Tutustutaan erilaisiin koulutuspolkuihin ja ammatteihin, joissa tarvitaan kemian osaamista.</w:t>
            </w:r>
          </w:p>
          <w:p w:rsidR="00E44DE3" w:rsidRDefault="00E44DE3" w:rsidP="00E44DE3">
            <w:pPr>
              <w:pStyle w:val="Eivli"/>
            </w:pPr>
          </w:p>
          <w:p w:rsidR="00E44DE3" w:rsidRPr="00DB4A98" w:rsidRDefault="00E44DE3" w:rsidP="00E44DE3">
            <w:pPr>
              <w:pStyle w:val="Eivli"/>
              <w:rPr>
                <w:b/>
              </w:rPr>
            </w:pPr>
            <w:r w:rsidRPr="00DB4A98">
              <w:rPr>
                <w:b/>
              </w:rPr>
              <w:t>S4 Kemia maailmankuvan rakentajana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>
              <w:t>Tutustutaan kemian uutisiin ja ajankohtaisiin ilmiöihin. Aineen ominaisuuksiin ja luokitteluun liittyviä sisältöjä valitaan siten, että niissä tulevat esille kemian luonne tieteenä.</w:t>
            </w:r>
          </w:p>
          <w:p w:rsidR="00E44DE3" w:rsidRDefault="00E44DE3" w:rsidP="00E44DE3">
            <w:pPr>
              <w:pStyle w:val="Eivli"/>
            </w:pPr>
          </w:p>
          <w:p w:rsidR="00E44DE3" w:rsidRPr="00DB4A98" w:rsidRDefault="00E44DE3" w:rsidP="00E44DE3">
            <w:pPr>
              <w:pStyle w:val="Eivli"/>
              <w:rPr>
                <w:b/>
              </w:rPr>
            </w:pPr>
            <w:r w:rsidRPr="00DB4A98">
              <w:rPr>
                <w:b/>
              </w:rPr>
              <w:t>S5 Aineiden ominaisuudet ja rakenne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>
              <w:t>Tutkitaan puhtaan aineiden ja seosten ominaisuuksia kuten vesi- ja rasvaliukoisuutta. Tutustutaan atomin rakenteeseen ja kemialliseen merkkikieleen sekä mitä kemiallinen reaktio tarkoittaa.</w:t>
            </w:r>
          </w:p>
          <w:p w:rsidR="00E44DE3" w:rsidRDefault="00E44DE3" w:rsidP="00E44DE3">
            <w:pPr>
              <w:pStyle w:val="Eivli"/>
            </w:pPr>
          </w:p>
          <w:p w:rsidR="00E44DE3" w:rsidRPr="00DB4A98" w:rsidRDefault="00E44DE3" w:rsidP="00E44DE3">
            <w:pPr>
              <w:pStyle w:val="Eivli"/>
              <w:rPr>
                <w:b/>
              </w:rPr>
            </w:pPr>
            <w:r w:rsidRPr="00DB4A98">
              <w:rPr>
                <w:b/>
              </w:rPr>
              <w:t>S6 Aineiden ominaisuudet ja muutokset</w:t>
            </w:r>
          </w:p>
          <w:p w:rsidR="00E44DE3" w:rsidRDefault="00E44DE3" w:rsidP="00E44DE3">
            <w:pPr>
              <w:pStyle w:val="Eivli"/>
            </w:pPr>
          </w:p>
          <w:p w:rsidR="00E44DE3" w:rsidRDefault="00E44DE3" w:rsidP="00E44DE3">
            <w:pPr>
              <w:pStyle w:val="Eivli"/>
            </w:pPr>
            <w:r>
              <w:t>Tutkitaan reaktionopeutta ja pohditaan siihen vaikuttavia tekijöitä. Harjoitellaan kemian merkkikielen tulkitsemista ja mallien käyttöä yksinkertaisissa reaktioissa.</w:t>
            </w:r>
          </w:p>
          <w:p w:rsidR="009A63F6" w:rsidRDefault="009A63F6" w:rsidP="009A63F6">
            <w:pPr>
              <w:pStyle w:val="Eivli"/>
            </w:pPr>
            <w:bookmarkStart w:id="0" w:name="_GoBack"/>
            <w:bookmarkEnd w:id="0"/>
          </w:p>
          <w:p w:rsidR="00D8505C" w:rsidRDefault="00D8505C" w:rsidP="009A63F6">
            <w:pPr>
              <w:pStyle w:val="Eivli"/>
            </w:pP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935182"/>
    <w:rsid w:val="009668D5"/>
    <w:rsid w:val="009A63F6"/>
    <w:rsid w:val="00A67E18"/>
    <w:rsid w:val="00B62612"/>
    <w:rsid w:val="00CC14CC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2017-08-13T18:40:00Z</dcterms:created>
  <dcterms:modified xsi:type="dcterms:W3CDTF">2017-08-13T18:40:00Z</dcterms:modified>
</cp:coreProperties>
</file>