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18E72" w14:textId="6A1D9644" w:rsidR="006C32B5" w:rsidRPr="006C32B5" w:rsidRDefault="006C32B5" w:rsidP="006C32B5">
      <w:pPr>
        <w:rPr>
          <w:b/>
          <w:bCs/>
        </w:rPr>
      </w:pPr>
      <w:r w:rsidRPr="006C32B5">
        <w:rPr>
          <w:b/>
          <w:bCs/>
        </w:rPr>
        <w:t>Erilaiset ruokavaliot varhaiskasvatuksessa</w:t>
      </w:r>
    </w:p>
    <w:p w14:paraId="723196F2" w14:textId="2FC610D5" w:rsidR="0000546A" w:rsidRDefault="006C32B5" w:rsidP="0000546A">
      <w:pPr>
        <w:spacing w:after="0"/>
      </w:pPr>
      <w:r w:rsidRPr="0000546A">
        <w:t>Työsken</w:t>
      </w:r>
      <w:r w:rsidR="0000546A">
        <w:t xml:space="preserve">nelkää pienissä ryhmissä. </w:t>
      </w:r>
      <w:r w:rsidRPr="0000546A">
        <w:t xml:space="preserve"> </w:t>
      </w:r>
    </w:p>
    <w:p w14:paraId="781848F5" w14:textId="77777777" w:rsidR="0000546A" w:rsidRDefault="006C32B5" w:rsidP="0000546A">
      <w:pPr>
        <w:spacing w:after="0"/>
      </w:pPr>
      <w:r w:rsidRPr="0000546A">
        <w:t xml:space="preserve">Aikaa </w:t>
      </w:r>
      <w:r w:rsidRPr="0000546A">
        <w:t xml:space="preserve">työskentelylle on varattuna 30 </w:t>
      </w:r>
      <w:r w:rsidRPr="0000546A">
        <w:t>minuuttia.</w:t>
      </w:r>
      <w:r w:rsidR="0000546A" w:rsidRPr="0000546A">
        <w:t xml:space="preserve"> </w:t>
      </w:r>
    </w:p>
    <w:p w14:paraId="73B3D062" w14:textId="7378B081" w:rsidR="0000546A" w:rsidRPr="0000546A" w:rsidRDefault="0000546A" w:rsidP="0000546A">
      <w:pPr>
        <w:spacing w:after="0"/>
      </w:pPr>
      <w:r w:rsidRPr="0000546A">
        <w:t>Lopuksi esitelkää ruokavalio muulle ryhmälle.</w:t>
      </w:r>
    </w:p>
    <w:p w14:paraId="60B9555C" w14:textId="77777777" w:rsidR="006C32B5" w:rsidRPr="006C32B5" w:rsidRDefault="006C32B5" w:rsidP="006C32B5"/>
    <w:p w14:paraId="513CC969" w14:textId="410C8B01" w:rsidR="006C32B5" w:rsidRPr="006C32B5" w:rsidRDefault="006C32B5" w:rsidP="006C32B5">
      <w:pPr>
        <w:rPr>
          <w:b/>
          <w:bCs/>
        </w:rPr>
      </w:pPr>
      <w:r w:rsidRPr="006C32B5">
        <w:rPr>
          <w:b/>
          <w:bCs/>
        </w:rPr>
        <w:t>Valitkaa yksi ruokavalio</w:t>
      </w:r>
    </w:p>
    <w:p w14:paraId="2407A0AE" w14:textId="77777777" w:rsidR="006C32B5" w:rsidRPr="006C32B5" w:rsidRDefault="006C32B5" w:rsidP="006C32B5">
      <w:pPr>
        <w:numPr>
          <w:ilvl w:val="0"/>
          <w:numId w:val="1"/>
        </w:numPr>
      </w:pPr>
      <w:r w:rsidRPr="006C32B5">
        <w:t>laktoositon</w:t>
      </w:r>
    </w:p>
    <w:p w14:paraId="53ABFD64" w14:textId="77777777" w:rsidR="006C32B5" w:rsidRPr="006C32B5" w:rsidRDefault="006C32B5" w:rsidP="006C32B5">
      <w:pPr>
        <w:numPr>
          <w:ilvl w:val="0"/>
          <w:numId w:val="1"/>
        </w:numPr>
      </w:pPr>
      <w:r w:rsidRPr="006C32B5">
        <w:t>gluteeniton</w:t>
      </w:r>
    </w:p>
    <w:p w14:paraId="0824B86D" w14:textId="77777777" w:rsidR="006C32B5" w:rsidRPr="006C32B5" w:rsidRDefault="006C32B5" w:rsidP="006C32B5">
      <w:pPr>
        <w:numPr>
          <w:ilvl w:val="0"/>
          <w:numId w:val="1"/>
        </w:numPr>
      </w:pPr>
      <w:r w:rsidRPr="006C32B5">
        <w:t>maidoton</w:t>
      </w:r>
    </w:p>
    <w:p w14:paraId="03C3F1F0" w14:textId="77777777" w:rsidR="006C32B5" w:rsidRPr="006C32B5" w:rsidRDefault="006C32B5" w:rsidP="006C32B5">
      <w:pPr>
        <w:numPr>
          <w:ilvl w:val="0"/>
          <w:numId w:val="1"/>
        </w:numPr>
      </w:pPr>
      <w:r w:rsidRPr="006C32B5">
        <w:t>kasvisruokavalio</w:t>
      </w:r>
    </w:p>
    <w:p w14:paraId="0F252A7B" w14:textId="77777777" w:rsidR="006C32B5" w:rsidRPr="006C32B5" w:rsidRDefault="006C32B5" w:rsidP="006C32B5">
      <w:pPr>
        <w:numPr>
          <w:ilvl w:val="0"/>
          <w:numId w:val="1"/>
        </w:numPr>
      </w:pPr>
      <w:r w:rsidRPr="006C32B5">
        <w:t>vegaaninen ruokavalio</w:t>
      </w:r>
    </w:p>
    <w:p w14:paraId="1FDB5D31" w14:textId="77777777" w:rsidR="006C32B5" w:rsidRPr="006C32B5" w:rsidRDefault="006C32B5" w:rsidP="006C32B5">
      <w:pPr>
        <w:numPr>
          <w:ilvl w:val="0"/>
          <w:numId w:val="1"/>
        </w:numPr>
      </w:pPr>
      <w:r w:rsidRPr="006C32B5">
        <w:t>allergiaruokavalio</w:t>
      </w:r>
    </w:p>
    <w:p w14:paraId="6B45F65E" w14:textId="77777777" w:rsidR="006C32B5" w:rsidRPr="006C32B5" w:rsidRDefault="006C32B5" w:rsidP="006C32B5">
      <w:pPr>
        <w:rPr>
          <w:b/>
          <w:bCs/>
        </w:rPr>
      </w:pPr>
    </w:p>
    <w:p w14:paraId="4A0AFE3C" w14:textId="193D8460" w:rsidR="006C32B5" w:rsidRPr="006C32B5" w:rsidRDefault="006C32B5" w:rsidP="006C32B5">
      <w:pPr>
        <w:rPr>
          <w:b/>
          <w:bCs/>
        </w:rPr>
      </w:pPr>
      <w:r w:rsidRPr="006C32B5">
        <w:rPr>
          <w:b/>
          <w:bCs/>
        </w:rPr>
        <w:t>Selvittäkää ja kirjoittakaa lyhyesti</w:t>
      </w:r>
    </w:p>
    <w:p w14:paraId="22C8158C" w14:textId="77777777" w:rsidR="006C32B5" w:rsidRPr="006C32B5" w:rsidRDefault="006C32B5" w:rsidP="006C32B5">
      <w:pPr>
        <w:numPr>
          <w:ilvl w:val="0"/>
          <w:numId w:val="2"/>
        </w:numPr>
      </w:pPr>
      <w:r w:rsidRPr="006C32B5">
        <w:t>Mitä tämä ruokavalio tarkoittaa?</w:t>
      </w:r>
    </w:p>
    <w:p w14:paraId="70EF55DA" w14:textId="77777777" w:rsidR="006C32B5" w:rsidRPr="006C32B5" w:rsidRDefault="006C32B5" w:rsidP="006C32B5">
      <w:pPr>
        <w:numPr>
          <w:ilvl w:val="0"/>
          <w:numId w:val="2"/>
        </w:numPr>
      </w:pPr>
      <w:r w:rsidRPr="006C32B5">
        <w:t>Mitä lapsi ei voi syödä?</w:t>
      </w:r>
    </w:p>
    <w:p w14:paraId="28BD7CAA" w14:textId="77777777" w:rsidR="006C32B5" w:rsidRPr="006C32B5" w:rsidRDefault="006C32B5" w:rsidP="006C32B5">
      <w:pPr>
        <w:numPr>
          <w:ilvl w:val="0"/>
          <w:numId w:val="2"/>
        </w:numPr>
      </w:pPr>
      <w:r w:rsidRPr="006C32B5">
        <w:t>Mitä lapsi voi syödä?</w:t>
      </w:r>
    </w:p>
    <w:p w14:paraId="086451F7" w14:textId="77777777" w:rsidR="006C32B5" w:rsidRPr="006C32B5" w:rsidRDefault="006C32B5" w:rsidP="006C32B5">
      <w:pPr>
        <w:numPr>
          <w:ilvl w:val="0"/>
          <w:numId w:val="2"/>
        </w:numPr>
      </w:pPr>
      <w:r w:rsidRPr="006C32B5">
        <w:t>Mitä lastenohjaajan tulee huomioida ruokailutilanteessa?</w:t>
      </w:r>
    </w:p>
    <w:p w14:paraId="0BA919CB" w14:textId="3B826D39" w:rsidR="006C32B5" w:rsidRDefault="006C32B5" w:rsidP="006C32B5">
      <w:pPr>
        <w:numPr>
          <w:ilvl w:val="0"/>
          <w:numId w:val="2"/>
        </w:numPr>
      </w:pPr>
      <w:r w:rsidRPr="006C32B5">
        <w:t>K</w:t>
      </w:r>
      <w:r>
        <w:t>ertokaa</w:t>
      </w:r>
      <w:r w:rsidRPr="006C32B5">
        <w:t xml:space="preserve"> yksi esimerkki varhaiskasvatuksen ruokailutilanteesta, jossa tämä ruokavalio täytyy huomioida.</w:t>
      </w:r>
    </w:p>
    <w:p w14:paraId="2A5DAA42" w14:textId="77777777" w:rsidR="006C32B5" w:rsidRDefault="006C32B5" w:rsidP="006C32B5"/>
    <w:p w14:paraId="1B56BBB9" w14:textId="77777777" w:rsidR="006C32B5" w:rsidRDefault="006C32B5">
      <w:r>
        <w:br w:type="page"/>
      </w:r>
    </w:p>
    <w:p w14:paraId="032AF380" w14:textId="0A02F50D" w:rsidR="006C32B5" w:rsidRDefault="006C32B5" w:rsidP="006C32B5">
      <w:r w:rsidRPr="006C32B5">
        <w:lastRenderedPageBreak/>
        <w:t xml:space="preserve">Käytä tehtävässä vähintään </w:t>
      </w:r>
      <w:r>
        <w:t>kahta</w:t>
      </w:r>
      <w:r w:rsidRPr="006C32B5">
        <w:t xml:space="preserve"> luotettavaa lähdettä. Hyviä lähteitä ovat Ruokaviraston ja THL:n verkkosivut. Kirjoita tehtävän loppuun, mitä lähdettä käytit</w:t>
      </w:r>
      <w:r w:rsidR="0000546A">
        <w:t xml:space="preserve">. </w:t>
      </w:r>
    </w:p>
    <w:p w14:paraId="3E6EA6CC" w14:textId="012D0827" w:rsidR="006C32B5" w:rsidRDefault="006C32B5" w:rsidP="006C32B5">
      <w:r>
        <w:t>Lähdemateriaalia:</w:t>
      </w:r>
    </w:p>
    <w:p w14:paraId="65AF620D" w14:textId="641EB133" w:rsidR="006C32B5" w:rsidRDefault="006C32B5" w:rsidP="006C32B5">
      <w:hyperlink r:id="rId5" w:history="1">
        <w:r w:rsidRPr="006C32B5">
          <w:rPr>
            <w:rStyle w:val="Hyperlinkki"/>
          </w:rPr>
          <w:t>Erityisruokavaliot - Ruokavirasto</w:t>
        </w:r>
      </w:hyperlink>
    </w:p>
    <w:p w14:paraId="56CDC324" w14:textId="042152A5" w:rsidR="006C32B5" w:rsidRDefault="006C32B5" w:rsidP="006C32B5">
      <w:hyperlink r:id="rId6" w:history="1">
        <w:r w:rsidRPr="006C32B5">
          <w:rPr>
            <w:rStyle w:val="Hyperlinkki"/>
          </w:rPr>
          <w:t>Lasten ruoka-allergiat - Terveyskirjasto</w:t>
        </w:r>
      </w:hyperlink>
    </w:p>
    <w:p w14:paraId="1BED22E4" w14:textId="4339FAE8" w:rsidR="006C32B5" w:rsidRDefault="006C32B5" w:rsidP="006C32B5">
      <w:hyperlink r:id="rId7" w:history="1">
        <w:r w:rsidRPr="006C32B5">
          <w:rPr>
            <w:rStyle w:val="Hyperlinkki"/>
          </w:rPr>
          <w:t>Laktoosi-intoleranssi - Terveyskirjasto</w:t>
        </w:r>
      </w:hyperlink>
    </w:p>
    <w:p w14:paraId="5227F794" w14:textId="6090B089" w:rsidR="006C32B5" w:rsidRPr="006C32B5" w:rsidRDefault="006C32B5" w:rsidP="006C32B5">
      <w:hyperlink r:id="rId8" w:history="1">
        <w:r w:rsidRPr="006C32B5">
          <w:rPr>
            <w:rStyle w:val="Hyperlinkki"/>
          </w:rPr>
          <w:t>Keliakia - Terveyskirjasto</w:t>
        </w:r>
      </w:hyperlink>
    </w:p>
    <w:p w14:paraId="6411357C" w14:textId="69BD95AF" w:rsidR="0000546A" w:rsidRDefault="0000546A" w:rsidP="006C32B5">
      <w:hyperlink r:id="rId9" w:history="1">
        <w:proofErr w:type="spellStart"/>
        <w:r w:rsidRPr="0000546A">
          <w:rPr>
            <w:rStyle w:val="Hyperlinkki"/>
          </w:rPr>
          <w:t>Opas_lasten_ruoka_allergia</w:t>
        </w:r>
        <w:proofErr w:type="spellEnd"/>
      </w:hyperlink>
    </w:p>
    <w:p w14:paraId="10CE9A84" w14:textId="4840412D" w:rsidR="006C32B5" w:rsidRDefault="0000546A" w:rsidP="006C32B5">
      <w:hyperlink r:id="rId10" w:history="1">
        <w:r w:rsidRPr="0000546A">
          <w:rPr>
            <w:rStyle w:val="Hyperlinkki"/>
          </w:rPr>
          <w:t xml:space="preserve">Erityisruokavaliot - </w:t>
        </w:r>
        <w:proofErr w:type="spellStart"/>
        <w:r w:rsidRPr="0000546A">
          <w:rPr>
            <w:rStyle w:val="Hyperlinkki"/>
          </w:rPr>
          <w:t>Fineli</w:t>
        </w:r>
        <w:proofErr w:type="spellEnd"/>
      </w:hyperlink>
    </w:p>
    <w:p w14:paraId="500882F1" w14:textId="13551457" w:rsidR="0000546A" w:rsidRPr="006C32B5" w:rsidRDefault="0000546A" w:rsidP="006C32B5">
      <w:hyperlink r:id="rId11" w:history="1">
        <w:r w:rsidRPr="0000546A">
          <w:rPr>
            <w:rStyle w:val="Hyperlinkki"/>
          </w:rPr>
          <w:t>Erityisruokavaliot - Terve koululainen</w:t>
        </w:r>
      </w:hyperlink>
    </w:p>
    <w:p w14:paraId="776CACF7" w14:textId="77777777" w:rsidR="00716295" w:rsidRDefault="00716295"/>
    <w:sectPr w:rsidR="0071629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1492F"/>
    <w:multiLevelType w:val="multilevel"/>
    <w:tmpl w:val="C5B8B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3E2FE2"/>
    <w:multiLevelType w:val="multilevel"/>
    <w:tmpl w:val="6B54D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8D3C5B"/>
    <w:multiLevelType w:val="multilevel"/>
    <w:tmpl w:val="49C8E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6148780">
    <w:abstractNumId w:val="0"/>
  </w:num>
  <w:num w:numId="2" w16cid:durableId="626012233">
    <w:abstractNumId w:val="1"/>
  </w:num>
  <w:num w:numId="3" w16cid:durableId="2117484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2B5"/>
    <w:rsid w:val="0000546A"/>
    <w:rsid w:val="003602E3"/>
    <w:rsid w:val="006C32B5"/>
    <w:rsid w:val="00716295"/>
    <w:rsid w:val="00AD62AD"/>
    <w:rsid w:val="00D4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D6990"/>
  <w15:chartTrackingRefBased/>
  <w15:docId w15:val="{460C7611-CFFF-47D3-A6F6-35A403F51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6C32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6C32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6C32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6C32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6C32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6C32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6C32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6C32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6C32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C32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6C32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6C32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6C32B5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6C32B5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6C32B5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6C32B5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6C32B5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6C32B5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6C32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6C32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6C32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6C32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6C32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6C32B5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6C32B5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6C32B5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6C32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6C32B5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6C32B5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6C32B5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6C32B5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00546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rveyskirjasto.fi/dlk00026/keliakia?q=keliaki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terveyskirjasto.fi/dlk0003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erveyskirjasto.fi/khp00048?q=ruoka-allergia" TargetMode="External"/><Relationship Id="rId11" Type="http://schemas.openxmlformats.org/officeDocument/2006/relationships/hyperlink" Target="https://tervekoululainen.fi/alakoulu/ravinto/erityisruokavaliot/" TargetMode="External"/><Relationship Id="rId5" Type="http://schemas.openxmlformats.org/officeDocument/2006/relationships/hyperlink" Target="https://www.ruokavirasto.fi/elintarvikkeet/terveytta-edistava-ruokavalio/ravitsemus--ja-ruokasuositukset/erityisruokavaliot/" TargetMode="External"/><Relationship Id="rId10" Type="http://schemas.openxmlformats.org/officeDocument/2006/relationships/hyperlink" Target="https://fineli.fi/fineli/fi/erityisruokavalio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llergia.fi/wp-content/uploads/2025/04/Opas_lasten_ruoka-allergia.pdf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Rantsi</dc:creator>
  <cp:keywords/>
  <dc:description/>
  <cp:lastModifiedBy>Johanna Rantsi</cp:lastModifiedBy>
  <cp:revision>2</cp:revision>
  <dcterms:created xsi:type="dcterms:W3CDTF">2026-09-14T06:59:00Z</dcterms:created>
  <dcterms:modified xsi:type="dcterms:W3CDTF">2026-09-14T06:59:00Z</dcterms:modified>
</cp:coreProperties>
</file>