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6EC" w:rsidRDefault="00553092" w:rsidP="0055309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PYTHAGORAAN LAUSE</w:t>
      </w:r>
    </w:p>
    <w:p w:rsidR="00553092" w:rsidRDefault="00553092" w:rsidP="00553092">
      <w:pPr>
        <w:spacing w:line="360" w:lineRule="auto"/>
        <w:jc w:val="center"/>
        <w:rPr>
          <w:b/>
          <w:sz w:val="28"/>
          <w:szCs w:val="28"/>
        </w:rPr>
      </w:pPr>
    </w:p>
    <w:p w:rsidR="00553092" w:rsidRDefault="00553092" w:rsidP="00553092">
      <w:pPr>
        <w:spacing w:line="360" w:lineRule="auto"/>
        <w:rPr>
          <w:sz w:val="28"/>
          <w:szCs w:val="28"/>
        </w:rPr>
      </w:pPr>
      <w:r w:rsidRPr="00553092">
        <w:rPr>
          <w:sz w:val="28"/>
          <w:szCs w:val="28"/>
        </w:rPr>
        <w:t>Pythagoraan lauseella voidaan laskea</w:t>
      </w:r>
      <w:r w:rsidRPr="00553092">
        <w:rPr>
          <w:color w:val="FF0000"/>
          <w:sz w:val="28"/>
          <w:szCs w:val="28"/>
        </w:rPr>
        <w:t xml:space="preserve"> suorakulmaisen </w:t>
      </w:r>
      <w:r w:rsidRPr="00553092">
        <w:rPr>
          <w:sz w:val="28"/>
          <w:szCs w:val="28"/>
        </w:rPr>
        <w:t xml:space="preserve">kolmion </w:t>
      </w:r>
      <w:r w:rsidRPr="00553092">
        <w:rPr>
          <w:b/>
          <w:sz w:val="28"/>
          <w:szCs w:val="28"/>
        </w:rPr>
        <w:t>tuntemattoman</w:t>
      </w:r>
      <w:r w:rsidRPr="00553092">
        <w:rPr>
          <w:sz w:val="28"/>
          <w:szCs w:val="28"/>
        </w:rPr>
        <w:t xml:space="preserve"> </w:t>
      </w:r>
      <w:r w:rsidRPr="00553092">
        <w:rPr>
          <w:b/>
          <w:sz w:val="28"/>
          <w:szCs w:val="28"/>
        </w:rPr>
        <w:t>sivun pituus</w:t>
      </w:r>
      <w:r w:rsidRPr="00553092">
        <w:rPr>
          <w:sz w:val="28"/>
          <w:szCs w:val="28"/>
        </w:rPr>
        <w:t>, kun kaksi muuta sivua tunnetaan.</w:t>
      </w:r>
    </w:p>
    <w:p w:rsidR="00553092" w:rsidRDefault="00553092" w:rsidP="00553092">
      <w:pPr>
        <w:spacing w:line="360" w:lineRule="auto"/>
        <w:rPr>
          <w:sz w:val="28"/>
          <w:szCs w:val="28"/>
        </w:rPr>
      </w:pPr>
    </w:p>
    <w:p w:rsidR="00553092" w:rsidRDefault="00553092" w:rsidP="00553092">
      <w:pPr>
        <w:spacing w:line="360" w:lineRule="auto"/>
        <w:rPr>
          <w:sz w:val="28"/>
          <w:szCs w:val="28"/>
        </w:rPr>
      </w:pPr>
    </w:p>
    <w:p w:rsidR="00553092" w:rsidRDefault="00553092" w:rsidP="00553092">
      <w:pPr>
        <w:spacing w:line="360" w:lineRule="auto"/>
        <w:rPr>
          <w:sz w:val="28"/>
          <w:szCs w:val="28"/>
        </w:rPr>
      </w:pPr>
    </w:p>
    <w:p w:rsidR="00553092" w:rsidRDefault="00553092" w:rsidP="00553092">
      <w:pPr>
        <w:spacing w:line="360" w:lineRule="auto"/>
        <w:rPr>
          <w:sz w:val="28"/>
          <w:szCs w:val="28"/>
        </w:rPr>
      </w:pPr>
    </w:p>
    <w:p w:rsidR="00553092" w:rsidRDefault="00553092" w:rsidP="00553092">
      <w:pPr>
        <w:spacing w:line="360" w:lineRule="auto"/>
        <w:rPr>
          <w:sz w:val="28"/>
          <w:szCs w:val="28"/>
        </w:rPr>
      </w:pPr>
    </w:p>
    <w:p w:rsidR="00553092" w:rsidRDefault="00553092" w:rsidP="00553092">
      <w:pPr>
        <w:spacing w:line="360" w:lineRule="auto"/>
        <w:rPr>
          <w:sz w:val="28"/>
          <w:szCs w:val="28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1146412</wp:posOffset>
            </wp:positionH>
            <wp:positionV relativeFrom="page">
              <wp:posOffset>2634018</wp:posOffset>
            </wp:positionV>
            <wp:extent cx="2893060" cy="1828800"/>
            <wp:effectExtent l="0" t="0" r="2540" b="0"/>
            <wp:wrapThrough wrapText="bothSides">
              <wp:wrapPolygon edited="0">
                <wp:start x="0" y="0"/>
                <wp:lineTo x="0" y="21375"/>
                <wp:lineTo x="21477" y="21375"/>
                <wp:lineTo x="21477" y="0"/>
                <wp:lineTo x="0" y="0"/>
              </wp:wrapPolygon>
            </wp:wrapThrough>
            <wp:docPr id="2" name="Kuva 2" descr="https://peda.net/kotka/perusopetus/kotkansaaren-koulu/kt/oppiaineet/matematiikka/jrl/9-luokka/trigonometria/tiivistelm%C3%A4/s:file/download/75be73b3cfc984e578b8d24bc62cb8e6c56175df/suorakulmainen_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a.net/kotka/perusopetus/kotkansaaren-koulu/kt/oppiaineet/matematiikka/jrl/9-luokka/trigonometria/tiivistelm%C3%A4/s:file/download/75be73b3cfc984e578b8d24bc62cb8e6c56175df/suorakulmainen_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06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Hypotenuusa (kolmion pisin sivu) merkitään aina kirjaimella c! </w:t>
      </w:r>
      <w:r>
        <w:rPr>
          <w:sz w:val="28"/>
          <w:szCs w:val="28"/>
        </w:rPr>
        <w:t>Näin saadaan Pythagoraan lause:</w:t>
      </w:r>
    </w:p>
    <w:p w:rsidR="00553092" w:rsidRDefault="00553092" w:rsidP="00553092">
      <w:pPr>
        <w:spacing w:line="360" w:lineRule="auto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kateetti 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kateetti 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hypotenuusa </w:t>
      </w:r>
      <w:r>
        <w:rPr>
          <w:sz w:val="28"/>
          <w:szCs w:val="28"/>
          <w:vertAlign w:val="superscript"/>
        </w:rPr>
        <w:t xml:space="preserve">2 </w:t>
      </w:r>
    </w:p>
    <w:p w:rsidR="00553092" w:rsidRPr="00553092" w:rsidRDefault="00553092" w:rsidP="00553092">
      <w:pPr>
        <w:spacing w:line="360" w:lineRule="auto"/>
        <w:jc w:val="center"/>
        <w:rPr>
          <w:rFonts w:eastAsiaTheme="minorEastAsia"/>
          <w:b/>
          <w:sz w:val="36"/>
          <w:szCs w:val="36"/>
        </w:rPr>
      </w:pPr>
      <m:oMathPara>
        <m:oMath>
          <m:sSup>
            <m:sSupPr>
              <m:ctrlPr>
                <w:rPr>
                  <w:rFonts w:ascii="Cambria Math" w:hAnsi="Cambria Math"/>
                  <w:b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a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+</m:t>
          </m:r>
          <m:sSup>
            <m:sSupPr>
              <m:ctrlPr>
                <w:rPr>
                  <w:rFonts w:ascii="Cambria Math" w:hAnsi="Cambria Math"/>
                  <w:b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b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/>
              <w:sz w:val="36"/>
              <w:szCs w:val="36"/>
            </w:rPr>
            <m:t>=</m:t>
          </m:r>
          <m:sSup>
            <m:sSupPr>
              <m:ctrlPr>
                <w:rPr>
                  <w:rFonts w:ascii="Cambria Math" w:hAnsi="Cambria Math"/>
                  <w:b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c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  <w:sz w:val="36"/>
                  <w:szCs w:val="36"/>
                </w:rPr>
                <m:t>2</m:t>
              </m:r>
            </m:sup>
          </m:sSup>
        </m:oMath>
      </m:oMathPara>
    </w:p>
    <w:p w:rsidR="00553092" w:rsidRDefault="00553092" w:rsidP="00553092">
      <w:pPr>
        <w:spacing w:line="360" w:lineRule="auto"/>
        <w:jc w:val="center"/>
        <w:rPr>
          <w:rFonts w:eastAsiaTheme="minorEastAsia"/>
          <w:sz w:val="28"/>
          <w:szCs w:val="28"/>
        </w:rPr>
      </w:pPr>
    </w:p>
    <w:p w:rsidR="00553092" w:rsidRDefault="00553092" w:rsidP="00553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ESIM.</w:t>
      </w:r>
    </w:p>
    <w:p w:rsidR="00CA25EC" w:rsidRDefault="00CA25EC" w:rsidP="0055309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Laske kateetin pituus x.</w:t>
      </w:r>
    </w:p>
    <w:p w:rsidR="00CA25EC" w:rsidRPr="00553092" w:rsidRDefault="00CA25EC" w:rsidP="00553092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40943</wp:posOffset>
            </wp:positionH>
            <wp:positionV relativeFrom="page">
              <wp:posOffset>7683690</wp:posOffset>
            </wp:positionV>
            <wp:extent cx="1296670" cy="2087880"/>
            <wp:effectExtent l="0" t="0" r="0" b="7620"/>
            <wp:wrapThrough wrapText="bothSides">
              <wp:wrapPolygon edited="0">
                <wp:start x="0" y="0"/>
                <wp:lineTo x="0" y="21482"/>
                <wp:lineTo x="21262" y="21482"/>
                <wp:lineTo x="21262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79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670" cy="2087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3092" w:rsidRDefault="00553092" w:rsidP="00553092">
      <w:pPr>
        <w:spacing w:line="360" w:lineRule="auto"/>
        <w:jc w:val="center"/>
        <w:rPr>
          <w:sz w:val="28"/>
          <w:szCs w:val="28"/>
        </w:rPr>
      </w:pPr>
    </w:p>
    <w:p w:rsidR="00CA25EC" w:rsidRDefault="00CA25EC" w:rsidP="00553092">
      <w:pPr>
        <w:spacing w:line="360" w:lineRule="auto"/>
        <w:jc w:val="center"/>
        <w:rPr>
          <w:sz w:val="28"/>
          <w:szCs w:val="28"/>
        </w:rPr>
      </w:pPr>
    </w:p>
    <w:p w:rsidR="00CA25EC" w:rsidRDefault="00CA25EC" w:rsidP="00553092">
      <w:pPr>
        <w:spacing w:line="360" w:lineRule="auto"/>
        <w:jc w:val="center"/>
        <w:rPr>
          <w:sz w:val="28"/>
          <w:szCs w:val="28"/>
        </w:rPr>
      </w:pPr>
    </w:p>
    <w:p w:rsidR="00CA25EC" w:rsidRDefault="00CA25EC" w:rsidP="00553092">
      <w:pPr>
        <w:spacing w:line="360" w:lineRule="auto"/>
        <w:jc w:val="center"/>
        <w:rPr>
          <w:sz w:val="28"/>
          <w:szCs w:val="28"/>
        </w:rPr>
      </w:pPr>
    </w:p>
    <w:p w:rsidR="00CA25EC" w:rsidRDefault="00CA25EC" w:rsidP="00CA25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Sijoita annetut pituudet ja x Pythagoraan kaavaan:</w:t>
      </w:r>
    </w:p>
    <w:p w:rsidR="00CA25EC" w:rsidRDefault="00CA25EC" w:rsidP="00CA25EC">
      <w:pPr>
        <w:spacing w:line="360" w:lineRule="auto"/>
        <w:rPr>
          <w:sz w:val="28"/>
          <w:szCs w:val="28"/>
        </w:rPr>
      </w:pPr>
      <w:r w:rsidRPr="00D00E30">
        <w:rPr>
          <w:color w:val="FF0000"/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</w:t>
      </w:r>
      <w:r w:rsidRPr="00D00E30">
        <w:rPr>
          <w:color w:val="5B9BD5" w:themeColor="accent1"/>
          <w:sz w:val="28"/>
          <w:szCs w:val="28"/>
        </w:rPr>
        <w:t xml:space="preserve">b 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</w:t>
      </w:r>
      <w:r w:rsidRPr="00D00E30">
        <w:rPr>
          <w:color w:val="00B050"/>
          <w:sz w:val="28"/>
          <w:szCs w:val="28"/>
        </w:rPr>
        <w:t xml:space="preserve">c </w:t>
      </w:r>
      <w:r>
        <w:rPr>
          <w:sz w:val="28"/>
          <w:szCs w:val="28"/>
          <w:vertAlign w:val="superscript"/>
        </w:rPr>
        <w:t>2</w:t>
      </w:r>
    </w:p>
    <w:p w:rsidR="00CA25EC" w:rsidRDefault="00CA25EC" w:rsidP="00CA25EC">
      <w:pPr>
        <w:spacing w:line="360" w:lineRule="auto"/>
        <w:rPr>
          <w:sz w:val="28"/>
          <w:szCs w:val="28"/>
        </w:rPr>
      </w:pPr>
      <w:r w:rsidRPr="00D00E30">
        <w:rPr>
          <w:color w:val="FF0000"/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</w:t>
      </w:r>
      <w:r w:rsidRPr="00D00E30">
        <w:rPr>
          <w:color w:val="5B9BD5" w:themeColor="accent1"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</w:t>
      </w:r>
      <w:r w:rsidRPr="00D00E30">
        <w:rPr>
          <w:color w:val="00B050"/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ab/>
        <w:t>Laske potenssilaskut</w:t>
      </w:r>
    </w:p>
    <w:p w:rsidR="00CA25EC" w:rsidRDefault="00CA25EC" w:rsidP="00CA25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x 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+ 64 =</w:t>
      </w:r>
      <w:r w:rsidR="00D00E30">
        <w:rPr>
          <w:sz w:val="28"/>
          <w:szCs w:val="28"/>
        </w:rPr>
        <w:t xml:space="preserve"> 289</w:t>
      </w:r>
      <w:r w:rsidR="00D00E30">
        <w:rPr>
          <w:sz w:val="28"/>
          <w:szCs w:val="28"/>
        </w:rPr>
        <w:tab/>
        <w:t>Siirrä numerot omalle puole</w:t>
      </w:r>
      <w:r>
        <w:rPr>
          <w:sz w:val="28"/>
          <w:szCs w:val="28"/>
        </w:rPr>
        <w:t>lle</w:t>
      </w:r>
    </w:p>
    <w:p w:rsidR="00CA25EC" w:rsidRDefault="00CA25EC" w:rsidP="00CA25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x 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289 – 64</w:t>
      </w:r>
    </w:p>
    <w:p w:rsidR="00CA25EC" w:rsidRDefault="00CA25EC" w:rsidP="00CA25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x 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225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Laske neliöjuuri</w:t>
      </w:r>
    </w:p>
    <w:p w:rsidR="00CA25EC" w:rsidRDefault="00D00E30" w:rsidP="00CA25EC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256438</wp:posOffset>
                </wp:positionH>
                <wp:positionV relativeFrom="paragraph">
                  <wp:posOffset>26721</wp:posOffset>
                </wp:positionV>
                <wp:extent cx="273914" cy="0"/>
                <wp:effectExtent l="0" t="0" r="31115" b="19050"/>
                <wp:wrapNone/>
                <wp:docPr id="9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9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57704" id="Suora yhdysviiva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2pt,2.1pt" to="41.7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215290</wp:posOffset>
                </wp:positionH>
                <wp:positionV relativeFrom="paragraph">
                  <wp:posOffset>26721</wp:posOffset>
                </wp:positionV>
                <wp:extent cx="40742" cy="145593"/>
                <wp:effectExtent l="0" t="0" r="35560" b="26035"/>
                <wp:wrapNone/>
                <wp:docPr id="8" name="Suora 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742" cy="14559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952BBC" id="Suora yhdysviiva 8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95pt,2.1pt" to="20.1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197510</wp:posOffset>
                </wp:positionH>
                <wp:positionV relativeFrom="paragraph">
                  <wp:posOffset>37694</wp:posOffset>
                </wp:positionV>
                <wp:extent cx="18288" cy="134823"/>
                <wp:effectExtent l="0" t="0" r="20320" b="36830"/>
                <wp:wrapNone/>
                <wp:docPr id="7" name="Suora yhdysviiv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" cy="13482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9CD17" id="Suora yhdysviiva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55pt,2.95pt" to="17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-33122</wp:posOffset>
                </wp:positionH>
                <wp:positionV relativeFrom="paragraph">
                  <wp:posOffset>37694</wp:posOffset>
                </wp:positionV>
                <wp:extent cx="153823" cy="0"/>
                <wp:effectExtent l="0" t="0" r="36830" b="19050"/>
                <wp:wrapNone/>
                <wp:docPr id="6" name="Suora yhdysviiv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8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39B02F" id="Suora yhdysviiva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pt,2.95pt" to="9.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-58598</wp:posOffset>
                </wp:positionH>
                <wp:positionV relativeFrom="paragraph">
                  <wp:posOffset>37694</wp:posOffset>
                </wp:positionV>
                <wp:extent cx="25680" cy="120700"/>
                <wp:effectExtent l="0" t="0" r="31750" b="31750"/>
                <wp:wrapNone/>
                <wp:docPr id="5" name="Suora yhdysviiv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680" cy="120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062DC6" id="Suora yhdysviiva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pt,2.95pt" to="-2.6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-102413</wp:posOffset>
                </wp:positionH>
                <wp:positionV relativeFrom="paragraph">
                  <wp:posOffset>63297</wp:posOffset>
                </wp:positionV>
                <wp:extent cx="43891" cy="109728"/>
                <wp:effectExtent l="0" t="0" r="32385" b="24130"/>
                <wp:wrapNone/>
                <wp:docPr id="3" name="Suora yhdysvi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91" cy="10972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1D95D7" id="Suora yhdysviiva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05pt,5pt" to="-4.6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="00CA25EC"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2</w:t>
      </w:r>
      <w:r w:rsidR="00CA25EC">
        <w:rPr>
          <w:sz w:val="28"/>
          <w:szCs w:val="28"/>
        </w:rPr>
        <w:t>= 225</w:t>
      </w:r>
    </w:p>
    <w:p w:rsidR="00CA25EC" w:rsidRDefault="00CA25EC" w:rsidP="00CA25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x = </w:t>
      </w:r>
      <w:r w:rsidR="00D00E30">
        <w:rPr>
          <w:sz w:val="28"/>
          <w:szCs w:val="28"/>
        </w:rPr>
        <w:t>15</w:t>
      </w:r>
    </w:p>
    <w:p w:rsidR="00D00E30" w:rsidRDefault="00D00E30" w:rsidP="00CA25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Vastaus: Kateetin pituus on 15</w:t>
      </w:r>
    </w:p>
    <w:p w:rsidR="00D00E30" w:rsidRDefault="00D00E30" w:rsidP="00CA25EC">
      <w:pPr>
        <w:spacing w:line="360" w:lineRule="auto"/>
        <w:rPr>
          <w:sz w:val="28"/>
          <w:szCs w:val="28"/>
        </w:rPr>
      </w:pPr>
    </w:p>
    <w:p w:rsidR="00D00E30" w:rsidRDefault="00D00E3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00E30" w:rsidRDefault="00D00E30" w:rsidP="00D00E3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TEHTÄVÄT</w:t>
      </w:r>
    </w:p>
    <w:p w:rsidR="00D00E30" w:rsidRDefault="00D00E30" w:rsidP="00D00E30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Laske kateetin pituus x</w:t>
      </w: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Laske kateetin pituus x</w:t>
      </w: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Laske kolmioiden hypotenuusan pituus x.</w:t>
      </w: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</w:p>
    <w:p w:rsidR="00D00E30" w:rsidRPr="00D00E30" w:rsidRDefault="00D00E30" w:rsidP="00D00E30">
      <w:pPr>
        <w:pStyle w:val="Luettelokappale"/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461176</wp:posOffset>
            </wp:positionH>
            <wp:positionV relativeFrom="page">
              <wp:posOffset>4269850</wp:posOffset>
            </wp:positionV>
            <wp:extent cx="1402080" cy="2258060"/>
            <wp:effectExtent l="0" t="0" r="7620" b="8890"/>
            <wp:wrapThrough wrapText="bothSides">
              <wp:wrapPolygon edited="0">
                <wp:start x="0" y="0"/>
                <wp:lineTo x="0" y="21503"/>
                <wp:lineTo x="21424" y="21503"/>
                <wp:lineTo x="21424" y="0"/>
                <wp:lineTo x="0" y="0"/>
              </wp:wrapPolygon>
            </wp:wrapThrough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G_179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2080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461176</wp:posOffset>
            </wp:positionH>
            <wp:positionV relativeFrom="page">
              <wp:posOffset>1669774</wp:posOffset>
            </wp:positionV>
            <wp:extent cx="2281555" cy="1826895"/>
            <wp:effectExtent l="0" t="0" r="4445" b="1905"/>
            <wp:wrapThrough wrapText="bothSides">
              <wp:wrapPolygon edited="0">
                <wp:start x="0" y="0"/>
                <wp:lineTo x="0" y="21397"/>
                <wp:lineTo x="21462" y="21397"/>
                <wp:lineTo x="21462" y="0"/>
                <wp:lineTo x="0" y="0"/>
              </wp:wrapPolygon>
            </wp:wrapThrough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G_179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182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fi-FI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461176</wp:posOffset>
            </wp:positionH>
            <wp:positionV relativeFrom="page">
              <wp:posOffset>7203882</wp:posOffset>
            </wp:positionV>
            <wp:extent cx="2950845" cy="1820545"/>
            <wp:effectExtent l="0" t="0" r="1905" b="8255"/>
            <wp:wrapThrough wrapText="bothSides">
              <wp:wrapPolygon edited="0">
                <wp:start x="0" y="0"/>
                <wp:lineTo x="0" y="21472"/>
                <wp:lineTo x="21474" y="21472"/>
                <wp:lineTo x="21474" y="0"/>
                <wp:lineTo x="0" y="0"/>
              </wp:wrapPolygon>
            </wp:wrapThrough>
            <wp:docPr id="12" name="Kuv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179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0845" cy="182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00E30" w:rsidRPr="00D00E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015934"/>
    <w:multiLevelType w:val="hybridMultilevel"/>
    <w:tmpl w:val="1D14C77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92"/>
    <w:rsid w:val="00553092"/>
    <w:rsid w:val="00BB46EC"/>
    <w:rsid w:val="00CA25EC"/>
    <w:rsid w:val="00D0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32DD9-C754-4BBE-A1BD-B905A9E0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A25EC"/>
    <w:rPr>
      <w:color w:val="808080"/>
    </w:rPr>
  </w:style>
  <w:style w:type="paragraph" w:styleId="Luettelokappale">
    <w:name w:val="List Paragraph"/>
    <w:basedOn w:val="Normaali"/>
    <w:uiPriority w:val="34"/>
    <w:qFormat/>
    <w:rsid w:val="00D00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1</cp:revision>
  <dcterms:created xsi:type="dcterms:W3CDTF">2020-04-23T07:19:00Z</dcterms:created>
  <dcterms:modified xsi:type="dcterms:W3CDTF">2020-04-23T07:56:00Z</dcterms:modified>
</cp:coreProperties>
</file>