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A6E6E" w14:textId="77777777" w:rsidR="00CC5EE2" w:rsidRPr="005D1BAC" w:rsidRDefault="00CC5EE2" w:rsidP="00CC5EE2">
      <w:pPr>
        <w:pStyle w:val="Luettelokappale"/>
        <w:spacing w:after="0"/>
        <w:rPr>
          <w:sz w:val="20"/>
          <w:szCs w:val="20"/>
        </w:rPr>
      </w:pPr>
    </w:p>
    <w:p w14:paraId="31CBF93C" w14:textId="6B777D2F" w:rsidR="001A6118" w:rsidRPr="005D1BAC" w:rsidRDefault="00CC5EE2" w:rsidP="00CC5EE2">
      <w:pPr>
        <w:pStyle w:val="Luettelokappale"/>
        <w:numPr>
          <w:ilvl w:val="0"/>
          <w:numId w:val="2"/>
        </w:numPr>
        <w:spacing w:after="0"/>
        <w:rPr>
          <w:sz w:val="20"/>
          <w:szCs w:val="20"/>
        </w:rPr>
      </w:pPr>
      <w:r w:rsidRPr="005D1BAC">
        <w:rPr>
          <w:sz w:val="20"/>
          <w:szCs w:val="20"/>
        </w:rPr>
        <w:t xml:space="preserve">Selvitä </w:t>
      </w:r>
      <w:r w:rsidR="001A6118" w:rsidRPr="005D1BAC">
        <w:rPr>
          <w:sz w:val="20"/>
          <w:szCs w:val="20"/>
        </w:rPr>
        <w:t>millaisia häiriöitä ja häiriöiden aiheuttajia voi olla.</w:t>
      </w:r>
      <w:r w:rsidRPr="005D1BAC">
        <w:rPr>
          <w:sz w:val="20"/>
          <w:szCs w:val="20"/>
        </w:rPr>
        <w:t xml:space="preserve"> Kerro niistä lyhyesti niin, että lukija ymmärtää mistä on kyse.</w:t>
      </w:r>
    </w:p>
    <w:p w14:paraId="0B9B7235" w14:textId="77777777" w:rsidR="00CC5EE2" w:rsidRPr="005D1BAC" w:rsidRDefault="001A6118" w:rsidP="00CC5EE2">
      <w:pPr>
        <w:pStyle w:val="Luettelokappale"/>
        <w:numPr>
          <w:ilvl w:val="0"/>
          <w:numId w:val="2"/>
        </w:numPr>
        <w:spacing w:after="0"/>
        <w:rPr>
          <w:sz w:val="20"/>
          <w:szCs w:val="20"/>
        </w:rPr>
      </w:pPr>
      <w:r w:rsidRPr="005D1BAC">
        <w:rPr>
          <w:sz w:val="20"/>
          <w:szCs w:val="20"/>
        </w:rPr>
        <w:t>Miten lasta voidaan varhaiskasvatuksessa/ päiväkodissa auttaa ja tukea?</w:t>
      </w:r>
    </w:p>
    <w:p w14:paraId="31E6F949" w14:textId="72BED6A3" w:rsidR="001A6118" w:rsidRPr="005D1BAC" w:rsidRDefault="001A6118" w:rsidP="00CC5EE2">
      <w:pPr>
        <w:pStyle w:val="Luettelokappale"/>
        <w:numPr>
          <w:ilvl w:val="0"/>
          <w:numId w:val="2"/>
        </w:numPr>
        <w:spacing w:after="0"/>
        <w:rPr>
          <w:sz w:val="20"/>
          <w:szCs w:val="20"/>
        </w:rPr>
      </w:pPr>
      <w:r w:rsidRPr="005D1BAC">
        <w:rPr>
          <w:sz w:val="20"/>
          <w:szCs w:val="20"/>
        </w:rPr>
        <w:t>K</w:t>
      </w:r>
      <w:r w:rsidR="00C55AF3">
        <w:rPr>
          <w:sz w:val="20"/>
          <w:szCs w:val="20"/>
        </w:rPr>
        <w:t xml:space="preserve">äytä </w:t>
      </w:r>
      <w:r w:rsidR="00C55AF3" w:rsidRPr="00C55AF3">
        <w:rPr>
          <w:sz w:val="20"/>
          <w:szCs w:val="20"/>
          <w:u w:val="single"/>
        </w:rPr>
        <w:t>vähintään kolmea</w:t>
      </w:r>
      <w:r w:rsidR="00C55AF3">
        <w:rPr>
          <w:sz w:val="20"/>
          <w:szCs w:val="20"/>
        </w:rPr>
        <w:t xml:space="preserve"> eri lähdettä</w:t>
      </w:r>
      <w:r w:rsidRPr="005D1BAC">
        <w:rPr>
          <w:sz w:val="20"/>
          <w:szCs w:val="20"/>
        </w:rPr>
        <w:t>!</w:t>
      </w:r>
    </w:p>
    <w:p w14:paraId="22622FC8" w14:textId="77777777" w:rsidR="001A6118" w:rsidRPr="00AE325E" w:rsidRDefault="001A6118" w:rsidP="001A6118">
      <w:pPr>
        <w:rPr>
          <w:sz w:val="16"/>
          <w:szCs w:val="16"/>
        </w:rPr>
      </w:pPr>
    </w:p>
    <w:p w14:paraId="40933241" w14:textId="79252DFD" w:rsidR="001A6118" w:rsidRPr="00CC5EE2" w:rsidRDefault="001A6118" w:rsidP="005D1BAC">
      <w:pPr>
        <w:pStyle w:val="Otsikko1"/>
        <w:ind w:left="360"/>
        <w:rPr>
          <w:sz w:val="28"/>
          <w:szCs w:val="28"/>
        </w:rPr>
      </w:pPr>
      <w:r w:rsidRPr="00CC5EE2">
        <w:rPr>
          <w:sz w:val="28"/>
          <w:szCs w:val="28"/>
        </w:rPr>
        <w:t>MOTORISET OPPIMISEN VAIKEUDET</w:t>
      </w:r>
    </w:p>
    <w:p w14:paraId="51EB4435" w14:textId="69FBC8B8" w:rsidR="00E23482" w:rsidRPr="00CC5EE2" w:rsidRDefault="001A6118" w:rsidP="005D1BAC">
      <w:pPr>
        <w:ind w:left="360"/>
        <w:rPr>
          <w:sz w:val="20"/>
          <w:szCs w:val="20"/>
        </w:rPr>
      </w:pPr>
      <w:r w:rsidRPr="00CC5EE2">
        <w:rPr>
          <w:sz w:val="20"/>
          <w:szCs w:val="20"/>
        </w:rPr>
        <w:t xml:space="preserve">Niilo Mäki instituutti. MOTORIIKKA. Motorisen oppimisen vaikeudet, koordinaatiohäiriöt </w:t>
      </w:r>
      <w:hyperlink r:id="rId7" w:history="1">
        <w:r w:rsidRPr="00CC5EE2">
          <w:rPr>
            <w:rStyle w:val="Hyperlinkki"/>
            <w:sz w:val="20"/>
            <w:szCs w:val="20"/>
          </w:rPr>
          <w:t>https://www.nmi.fi/niilo-maki-instituutti/tietoa-oppimisesta-ja-oppimisvaikeuksista/motoriikka/</w:t>
        </w:r>
      </w:hyperlink>
      <w:r w:rsidRPr="00CC5EE2">
        <w:rPr>
          <w:sz w:val="20"/>
          <w:szCs w:val="20"/>
        </w:rPr>
        <w:t xml:space="preserve"> </w:t>
      </w:r>
    </w:p>
    <w:p w14:paraId="435F4A1E" w14:textId="520E7D6B" w:rsidR="001A6118" w:rsidRPr="00CC5EE2" w:rsidRDefault="001A6118" w:rsidP="005D1BAC">
      <w:pPr>
        <w:ind w:left="360"/>
        <w:rPr>
          <w:sz w:val="20"/>
          <w:szCs w:val="20"/>
        </w:rPr>
      </w:pPr>
      <w:r w:rsidRPr="00CC5EE2">
        <w:rPr>
          <w:sz w:val="20"/>
          <w:szCs w:val="20"/>
        </w:rPr>
        <w:t xml:space="preserve">Innostun liikkumaan. Motorisen oppimisen vaikeudet arjessa – miten näyttäytyvät eri toimintaympäristöissä? </w:t>
      </w:r>
      <w:hyperlink r:id="rId8" w:history="1">
        <w:r w:rsidRPr="00CC5EE2">
          <w:rPr>
            <w:rStyle w:val="Hyperlinkki"/>
            <w:sz w:val="20"/>
            <w:szCs w:val="20"/>
          </w:rPr>
          <w:t>https://innostunliikkumaan.fi/motoriset-taidot-arjessa-ja-niiden-oppimiseen-vaikuttavat-tekijat/motorisen-oppimisen-vaikeudet-arjessa-miten-nayttaytyy-eri-toimintaymparistoissa/</w:t>
        </w:r>
      </w:hyperlink>
      <w:r w:rsidRPr="00CC5EE2">
        <w:rPr>
          <w:sz w:val="20"/>
          <w:szCs w:val="20"/>
        </w:rPr>
        <w:t xml:space="preserve"> </w:t>
      </w:r>
    </w:p>
    <w:p w14:paraId="10EE45DE" w14:textId="2096BA5C" w:rsidR="001A6118" w:rsidRPr="00CC5EE2" w:rsidRDefault="001A6118" w:rsidP="005D1BAC">
      <w:pPr>
        <w:ind w:left="360"/>
        <w:rPr>
          <w:sz w:val="20"/>
          <w:szCs w:val="20"/>
        </w:rPr>
      </w:pPr>
      <w:r w:rsidRPr="00CC5EE2">
        <w:rPr>
          <w:sz w:val="20"/>
          <w:szCs w:val="20"/>
        </w:rPr>
        <w:t xml:space="preserve">Innostun liikkumaan. Motorisen oppimisen vaikeudet – mistä on kyse? </w:t>
      </w:r>
      <w:hyperlink r:id="rId9" w:history="1">
        <w:r w:rsidRPr="00CC5EE2">
          <w:rPr>
            <w:rStyle w:val="Hyperlinkki"/>
            <w:sz w:val="20"/>
            <w:szCs w:val="20"/>
          </w:rPr>
          <w:t>https://innostunliikkumaan.fi/motoriset-taidot-arjessa-ja-niiden-oppimiseen-vaikuttavat-tekijat/motorisen-oppimisen-vaikeudet-mista-on-kyse/</w:t>
        </w:r>
      </w:hyperlink>
      <w:r w:rsidRPr="00CC5EE2">
        <w:rPr>
          <w:sz w:val="20"/>
          <w:szCs w:val="20"/>
        </w:rPr>
        <w:t xml:space="preserve"> </w:t>
      </w:r>
    </w:p>
    <w:p w14:paraId="51781019" w14:textId="060E5D29" w:rsidR="001A6118" w:rsidRPr="00AE325E" w:rsidRDefault="001A6118" w:rsidP="00AE325E">
      <w:pPr>
        <w:spacing w:after="0"/>
        <w:ind w:left="357"/>
        <w:rPr>
          <w:sz w:val="16"/>
          <w:szCs w:val="16"/>
        </w:rPr>
      </w:pPr>
    </w:p>
    <w:p w14:paraId="7018ABB5" w14:textId="2698E3D1" w:rsidR="001A6118" w:rsidRPr="00095D51" w:rsidRDefault="00095D51" w:rsidP="00AE325E">
      <w:pPr>
        <w:pStyle w:val="Otsikko2"/>
        <w:spacing w:before="240"/>
        <w:ind w:firstLine="357"/>
        <w:rPr>
          <w:sz w:val="28"/>
          <w:szCs w:val="28"/>
        </w:rPr>
      </w:pPr>
      <w:r w:rsidRPr="00095D51">
        <w:rPr>
          <w:sz w:val="28"/>
          <w:szCs w:val="28"/>
        </w:rPr>
        <w:t xml:space="preserve">Neuropsykiatriset ilmiöt – </w:t>
      </w:r>
      <w:r w:rsidR="001A6118" w:rsidRPr="00095D51">
        <w:rPr>
          <w:sz w:val="28"/>
          <w:szCs w:val="28"/>
        </w:rPr>
        <w:t>AUTISMIN KIRJO</w:t>
      </w:r>
    </w:p>
    <w:p w14:paraId="097C73C4" w14:textId="6579214F" w:rsidR="001A6118" w:rsidRDefault="001A6118" w:rsidP="005D1BAC">
      <w:pPr>
        <w:ind w:left="360"/>
        <w:rPr>
          <w:sz w:val="20"/>
          <w:szCs w:val="20"/>
        </w:rPr>
      </w:pPr>
      <w:r w:rsidRPr="00CC5EE2">
        <w:rPr>
          <w:sz w:val="20"/>
          <w:szCs w:val="20"/>
        </w:rPr>
        <w:t xml:space="preserve">Autismiliitto. Autisminkirjon lapsi päivähoidossa. </w:t>
      </w:r>
      <w:hyperlink r:id="rId10" w:history="1">
        <w:r w:rsidRPr="00CC5EE2">
          <w:rPr>
            <w:rStyle w:val="Hyperlinkki"/>
            <w:sz w:val="20"/>
            <w:szCs w:val="20"/>
          </w:rPr>
          <w:t>https://www.autismiliitto.fi/files/3450/A5_Autismikirjon_lapsi_paivahoidossa_4.painos.pdf</w:t>
        </w:r>
      </w:hyperlink>
      <w:r w:rsidRPr="00CC5EE2">
        <w:rPr>
          <w:sz w:val="20"/>
          <w:szCs w:val="20"/>
        </w:rPr>
        <w:t xml:space="preserve"> </w:t>
      </w:r>
    </w:p>
    <w:p w14:paraId="72FFCD88" w14:textId="5DACE1B4" w:rsidR="00CC5EE2" w:rsidRPr="00CC5EE2" w:rsidRDefault="00CC5EE2" w:rsidP="005D1BAC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Autismiliitto. Hyvä vinkki! </w:t>
      </w:r>
      <w:hyperlink r:id="rId11" w:history="1">
        <w:r w:rsidRPr="00DB5EF0">
          <w:rPr>
            <w:rStyle w:val="Hyperlinkki"/>
            <w:sz w:val="20"/>
            <w:szCs w:val="20"/>
          </w:rPr>
          <w:t>https://www.autismiliitto.fi/materiaalia/vinkkeja/vinkkeja_arkeen</w:t>
        </w:r>
      </w:hyperlink>
      <w:r>
        <w:rPr>
          <w:sz w:val="20"/>
          <w:szCs w:val="20"/>
        </w:rPr>
        <w:t xml:space="preserve"> </w:t>
      </w:r>
    </w:p>
    <w:p w14:paraId="0ADECB40" w14:textId="28333C66" w:rsidR="001A6118" w:rsidRPr="00AE325E" w:rsidRDefault="001A6118" w:rsidP="00AE325E">
      <w:pPr>
        <w:spacing w:after="0"/>
        <w:ind w:left="357"/>
        <w:rPr>
          <w:sz w:val="16"/>
          <w:szCs w:val="16"/>
        </w:rPr>
      </w:pPr>
    </w:p>
    <w:p w14:paraId="50A0D2A5" w14:textId="6E5F3883" w:rsidR="00095D51" w:rsidRDefault="00095D51" w:rsidP="00AE325E">
      <w:pPr>
        <w:pStyle w:val="Otsikko2"/>
        <w:spacing w:before="240"/>
        <w:ind w:firstLine="357"/>
        <w:rPr>
          <w:sz w:val="28"/>
          <w:szCs w:val="28"/>
        </w:rPr>
      </w:pPr>
      <w:r w:rsidRPr="00095D51">
        <w:rPr>
          <w:sz w:val="28"/>
          <w:szCs w:val="28"/>
        </w:rPr>
        <w:t>Neuropsykiatriset ilmiöt – ADHD, ADD</w:t>
      </w:r>
    </w:p>
    <w:p w14:paraId="5607F465" w14:textId="0A2C4DE0" w:rsidR="00095D51" w:rsidRDefault="00095D51" w:rsidP="00095D51">
      <w:pPr>
        <w:ind w:firstLine="284"/>
        <w:rPr>
          <w:sz w:val="20"/>
          <w:szCs w:val="20"/>
        </w:rPr>
      </w:pPr>
      <w:r>
        <w:t xml:space="preserve">  </w:t>
      </w:r>
      <w:r w:rsidRPr="00095D51">
        <w:rPr>
          <w:sz w:val="20"/>
          <w:szCs w:val="20"/>
        </w:rPr>
        <w:t xml:space="preserve">ADHD tutuksi.fi. </w:t>
      </w:r>
      <w:hyperlink r:id="rId12" w:history="1">
        <w:r w:rsidRPr="00095D51">
          <w:rPr>
            <w:rStyle w:val="Hyperlinkki"/>
            <w:sz w:val="20"/>
            <w:szCs w:val="20"/>
          </w:rPr>
          <w:t>https://adhdtutuksi.fi/mika-on-adhd/adhd-lapsella/</w:t>
        </w:r>
      </w:hyperlink>
      <w:r w:rsidRPr="00095D51">
        <w:rPr>
          <w:sz w:val="20"/>
          <w:szCs w:val="20"/>
        </w:rPr>
        <w:t xml:space="preserve"> </w:t>
      </w:r>
    </w:p>
    <w:p w14:paraId="60B42FC3" w14:textId="1AA55808" w:rsidR="00095D51" w:rsidRPr="00095D51" w:rsidRDefault="00095D51" w:rsidP="00095D51">
      <w:pPr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  ADHD-liitto. Lapset. </w:t>
      </w:r>
      <w:hyperlink r:id="rId13" w:history="1">
        <w:r w:rsidRPr="0097213A">
          <w:rPr>
            <w:rStyle w:val="Hyperlinkki"/>
            <w:sz w:val="20"/>
            <w:szCs w:val="20"/>
          </w:rPr>
          <w:t>https://adhd-liitto.fi/adhd-tietoa/lapset/</w:t>
        </w:r>
      </w:hyperlink>
      <w:r>
        <w:rPr>
          <w:sz w:val="20"/>
          <w:szCs w:val="20"/>
        </w:rPr>
        <w:t xml:space="preserve"> </w:t>
      </w:r>
    </w:p>
    <w:p w14:paraId="7307B80A" w14:textId="77777777" w:rsidR="00095D51" w:rsidRPr="00AE325E" w:rsidRDefault="00095D51" w:rsidP="00AE325E">
      <w:pPr>
        <w:spacing w:after="0"/>
        <w:ind w:firstLine="284"/>
        <w:rPr>
          <w:sz w:val="18"/>
          <w:szCs w:val="18"/>
        </w:rPr>
      </w:pPr>
    </w:p>
    <w:p w14:paraId="3D2C1DAC" w14:textId="3E3492A2" w:rsidR="001A6118" w:rsidRPr="00CC5EE2" w:rsidRDefault="001A6118" w:rsidP="005D1BAC">
      <w:pPr>
        <w:pStyle w:val="Otsikko1"/>
        <w:ind w:left="360"/>
        <w:rPr>
          <w:sz w:val="28"/>
          <w:szCs w:val="28"/>
        </w:rPr>
      </w:pPr>
      <w:r w:rsidRPr="00CC5EE2">
        <w:rPr>
          <w:sz w:val="28"/>
          <w:szCs w:val="28"/>
        </w:rPr>
        <w:t>PUHEEN JA KIELEN VAIKEUDET</w:t>
      </w:r>
    </w:p>
    <w:p w14:paraId="01EA14D1" w14:textId="4190C0B6" w:rsidR="001A6118" w:rsidRPr="00CC5EE2" w:rsidRDefault="001A6118" w:rsidP="005D1BAC">
      <w:pPr>
        <w:ind w:left="360"/>
        <w:rPr>
          <w:sz w:val="20"/>
          <w:szCs w:val="20"/>
        </w:rPr>
      </w:pPr>
      <w:r w:rsidRPr="00CC5EE2">
        <w:rPr>
          <w:sz w:val="20"/>
          <w:szCs w:val="20"/>
        </w:rPr>
        <w:t xml:space="preserve">Lasten puheen ja kielen kehityksen tukeminen varhaiskasvatuksessa. Opinnäyte. </w:t>
      </w:r>
      <w:hyperlink r:id="rId14" w:history="1">
        <w:r w:rsidRPr="00CC5EE2">
          <w:rPr>
            <w:rStyle w:val="Hyperlinkki"/>
            <w:sz w:val="20"/>
            <w:szCs w:val="20"/>
          </w:rPr>
          <w:t>https://docplayer.fi/143730705-Lasten-puheen-ja-kielen-kehityksen-tukeminen-varhaiskasvatuksessa.html</w:t>
        </w:r>
      </w:hyperlink>
      <w:r w:rsidRPr="00CC5EE2">
        <w:rPr>
          <w:sz w:val="20"/>
          <w:szCs w:val="20"/>
        </w:rPr>
        <w:t xml:space="preserve"> </w:t>
      </w:r>
    </w:p>
    <w:p w14:paraId="2E737CC3" w14:textId="77777777" w:rsidR="001A6118" w:rsidRPr="00CC5EE2" w:rsidRDefault="001A6118" w:rsidP="005D1BAC">
      <w:pPr>
        <w:ind w:left="360"/>
        <w:rPr>
          <w:sz w:val="20"/>
          <w:szCs w:val="20"/>
        </w:rPr>
      </w:pPr>
      <w:r w:rsidRPr="00CC5EE2">
        <w:rPr>
          <w:sz w:val="20"/>
          <w:szCs w:val="20"/>
        </w:rPr>
        <w:t xml:space="preserve">Kielenkehityksen tukeminen varhaiskasvatuksessa. Opinnäyte. </w:t>
      </w:r>
      <w:hyperlink r:id="rId15" w:history="1">
        <w:r w:rsidRPr="00CC5EE2">
          <w:rPr>
            <w:rStyle w:val="Hyperlinkki"/>
            <w:sz w:val="20"/>
            <w:szCs w:val="20"/>
          </w:rPr>
          <w:t>https://www.theseus.fi/bitstream/handle/10024/52234/Partanen_Marjo.pdf?sequence=1&amp;isAllowed=y</w:t>
        </w:r>
      </w:hyperlink>
      <w:r w:rsidRPr="00CC5EE2">
        <w:rPr>
          <w:sz w:val="20"/>
          <w:szCs w:val="20"/>
        </w:rPr>
        <w:t xml:space="preserve"> </w:t>
      </w:r>
    </w:p>
    <w:p w14:paraId="41128403" w14:textId="7CC68A67" w:rsidR="001A6118" w:rsidRDefault="001A6118" w:rsidP="00AE325E">
      <w:pPr>
        <w:ind w:left="360"/>
        <w:rPr>
          <w:sz w:val="20"/>
          <w:szCs w:val="20"/>
        </w:rPr>
      </w:pPr>
      <w:r w:rsidRPr="00CC5EE2">
        <w:rPr>
          <w:sz w:val="20"/>
          <w:szCs w:val="20"/>
        </w:rPr>
        <w:t xml:space="preserve">Kielenkehityksen tukeminen varhaiskasvatuksessa. </w:t>
      </w:r>
      <w:hyperlink r:id="rId16" w:history="1">
        <w:r w:rsidRPr="00CC5EE2">
          <w:rPr>
            <w:rStyle w:val="Hyperlinkki"/>
            <w:sz w:val="20"/>
            <w:szCs w:val="20"/>
          </w:rPr>
          <w:t>https://peda.net/kaustinen/varhaiskasvatus/erityiskasvatus/puheterapia/ktv2</w:t>
        </w:r>
      </w:hyperlink>
      <w:r w:rsidRPr="00CC5EE2">
        <w:rPr>
          <w:sz w:val="20"/>
          <w:szCs w:val="20"/>
        </w:rPr>
        <w:t xml:space="preserve"> </w:t>
      </w:r>
    </w:p>
    <w:p w14:paraId="67B889D3" w14:textId="77777777" w:rsidR="00AE325E" w:rsidRPr="00AE325E" w:rsidRDefault="00AE325E" w:rsidP="00AE325E">
      <w:pPr>
        <w:spacing w:after="0"/>
        <w:ind w:left="357"/>
        <w:rPr>
          <w:sz w:val="16"/>
          <w:szCs w:val="16"/>
        </w:rPr>
      </w:pPr>
    </w:p>
    <w:p w14:paraId="1389B8FE" w14:textId="77777777" w:rsidR="00AE325E" w:rsidRPr="00CC5EE2" w:rsidRDefault="00AE325E" w:rsidP="00AE325E">
      <w:pPr>
        <w:pStyle w:val="Otsikko1"/>
        <w:ind w:left="360"/>
        <w:rPr>
          <w:sz w:val="28"/>
          <w:szCs w:val="28"/>
        </w:rPr>
      </w:pPr>
      <w:r w:rsidRPr="00CC5EE2">
        <w:rPr>
          <w:sz w:val="28"/>
          <w:szCs w:val="28"/>
        </w:rPr>
        <w:t>SUOMI TOISENA KIELENÄ</w:t>
      </w:r>
    </w:p>
    <w:p w14:paraId="258A9D40" w14:textId="77777777" w:rsidR="00AE325E" w:rsidRPr="00CC5EE2" w:rsidRDefault="00AE325E" w:rsidP="00AE325E">
      <w:pPr>
        <w:ind w:left="360"/>
        <w:rPr>
          <w:sz w:val="20"/>
          <w:szCs w:val="20"/>
        </w:rPr>
      </w:pPr>
      <w:proofErr w:type="spellStart"/>
      <w:r w:rsidRPr="00CC5EE2">
        <w:rPr>
          <w:sz w:val="20"/>
          <w:szCs w:val="20"/>
        </w:rPr>
        <w:t>Divet</w:t>
      </w:r>
      <w:proofErr w:type="spellEnd"/>
      <w:r w:rsidRPr="00CC5EE2">
        <w:rPr>
          <w:sz w:val="20"/>
          <w:szCs w:val="20"/>
        </w:rPr>
        <w:t xml:space="preserve"> – sukella kieleen ja kulttuuriin. Kielitietoinen varhaiskasvatus.  </w:t>
      </w:r>
      <w:hyperlink r:id="rId17" w:history="1">
        <w:r w:rsidRPr="00CC5EE2">
          <w:rPr>
            <w:rStyle w:val="Hyperlinkki"/>
            <w:sz w:val="20"/>
            <w:szCs w:val="20"/>
          </w:rPr>
          <w:t>https://dived.fi/kielitietoinen-varhaiskasvatus/</w:t>
        </w:r>
      </w:hyperlink>
      <w:r w:rsidRPr="00CC5EE2">
        <w:rPr>
          <w:sz w:val="20"/>
          <w:szCs w:val="20"/>
        </w:rPr>
        <w:t xml:space="preserve"> </w:t>
      </w:r>
    </w:p>
    <w:p w14:paraId="51BF63D6" w14:textId="2D8C5FF6" w:rsidR="00AE325E" w:rsidRDefault="00AE325E" w:rsidP="00AE325E">
      <w:pPr>
        <w:ind w:left="360"/>
        <w:rPr>
          <w:sz w:val="20"/>
          <w:szCs w:val="20"/>
        </w:rPr>
      </w:pPr>
      <w:r w:rsidRPr="00CC5EE2">
        <w:rPr>
          <w:sz w:val="20"/>
          <w:szCs w:val="20"/>
        </w:rPr>
        <w:t xml:space="preserve">Tornion kaupunki. Suomi toisena kielenä (S2) opetus varhaiskasvatuksessa ja esiopetuksessa. </w:t>
      </w:r>
      <w:hyperlink r:id="rId18" w:history="1">
        <w:r w:rsidRPr="00CC5EE2">
          <w:rPr>
            <w:rStyle w:val="Hyperlinkki"/>
            <w:sz w:val="20"/>
            <w:szCs w:val="20"/>
          </w:rPr>
          <w:t>https://www.tornio.fi/wp-content/uploads/2018/09/S2-opetusvarhaiskasvatuksessa.pdf</w:t>
        </w:r>
      </w:hyperlink>
      <w:r w:rsidRPr="00CC5EE2">
        <w:rPr>
          <w:sz w:val="20"/>
          <w:szCs w:val="20"/>
        </w:rPr>
        <w:t xml:space="preserve"> </w:t>
      </w:r>
    </w:p>
    <w:p w14:paraId="7D4A20F4" w14:textId="77777777" w:rsidR="00AE325E" w:rsidRPr="00AE325E" w:rsidRDefault="00AE325E" w:rsidP="00AE325E">
      <w:pPr>
        <w:ind w:left="360"/>
        <w:rPr>
          <w:sz w:val="18"/>
          <w:szCs w:val="18"/>
        </w:rPr>
      </w:pPr>
    </w:p>
    <w:p w14:paraId="068F9760" w14:textId="77777777" w:rsidR="001A6118" w:rsidRPr="00CC5EE2" w:rsidRDefault="001A6118" w:rsidP="005D1BAC">
      <w:pPr>
        <w:pStyle w:val="Otsikko1"/>
        <w:ind w:left="360"/>
        <w:rPr>
          <w:sz w:val="28"/>
          <w:szCs w:val="28"/>
        </w:rPr>
      </w:pPr>
      <w:r w:rsidRPr="00CC5EE2">
        <w:rPr>
          <w:sz w:val="28"/>
          <w:szCs w:val="28"/>
        </w:rPr>
        <w:t>SOSIAALIS-EMOTIONAALISET VAIKEUDET</w:t>
      </w:r>
    </w:p>
    <w:p w14:paraId="693DCEE8" w14:textId="056743BF" w:rsidR="001A6118" w:rsidRPr="00CC5EE2" w:rsidRDefault="001A6118" w:rsidP="005D1BAC">
      <w:pPr>
        <w:ind w:left="360"/>
        <w:rPr>
          <w:sz w:val="20"/>
          <w:szCs w:val="20"/>
        </w:rPr>
      </w:pPr>
      <w:r w:rsidRPr="00CC5EE2">
        <w:rPr>
          <w:sz w:val="20"/>
          <w:szCs w:val="20"/>
        </w:rPr>
        <w:t xml:space="preserve">Matkakirja sosioemotionaaliseen hyvinvointiin varhaiskasvatuksessa. </w:t>
      </w:r>
      <w:hyperlink r:id="rId19" w:history="1">
        <w:r w:rsidRPr="00CC5EE2">
          <w:rPr>
            <w:rStyle w:val="Hyperlinkki"/>
            <w:sz w:val="20"/>
            <w:szCs w:val="20"/>
          </w:rPr>
          <w:t>https://lutpub.lut.fi/bitstream/handle/10024/161150/Matkakirja_final020620.pdf?sequence=3&amp;isAllowed=y</w:t>
        </w:r>
      </w:hyperlink>
    </w:p>
    <w:p w14:paraId="79597C19" w14:textId="08667868" w:rsidR="00AE325E" w:rsidRPr="00AE325E" w:rsidRDefault="001A6118" w:rsidP="00AE325E">
      <w:pPr>
        <w:ind w:left="360"/>
        <w:rPr>
          <w:sz w:val="20"/>
          <w:szCs w:val="20"/>
        </w:rPr>
      </w:pPr>
      <w:r w:rsidRPr="00CC5EE2">
        <w:rPr>
          <w:sz w:val="20"/>
          <w:szCs w:val="20"/>
        </w:rPr>
        <w:t xml:space="preserve">Rinnalla. Sosiaalisemotionaaliset taidot. </w:t>
      </w:r>
      <w:hyperlink r:id="rId20" w:history="1">
        <w:r w:rsidRPr="00CC5EE2">
          <w:rPr>
            <w:rStyle w:val="Hyperlinkki"/>
            <w:sz w:val="20"/>
            <w:szCs w:val="20"/>
          </w:rPr>
          <w:t>https://sites.utu.fi/rinnalla/sisaltoalueet-ja-asiantuntijat/sosiaaliemotionaaliset-taidot/</w:t>
        </w:r>
      </w:hyperlink>
      <w:r w:rsidRPr="00CC5EE2">
        <w:rPr>
          <w:sz w:val="20"/>
          <w:szCs w:val="20"/>
        </w:rPr>
        <w:t xml:space="preserve"> </w:t>
      </w:r>
    </w:p>
    <w:sectPr w:rsidR="00AE325E" w:rsidRPr="00AE325E" w:rsidSect="005D1BAC">
      <w:headerReference w:type="defaul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BC1EA" w14:textId="77777777" w:rsidR="00E802CB" w:rsidRDefault="00E802CB" w:rsidP="00CC5EE2">
      <w:pPr>
        <w:spacing w:after="0" w:line="240" w:lineRule="auto"/>
      </w:pPr>
      <w:r>
        <w:separator/>
      </w:r>
    </w:p>
  </w:endnote>
  <w:endnote w:type="continuationSeparator" w:id="0">
    <w:p w14:paraId="3B35F13B" w14:textId="77777777" w:rsidR="00E802CB" w:rsidRDefault="00E802CB" w:rsidP="00CC5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C49A5" w14:textId="77777777" w:rsidR="00E802CB" w:rsidRDefault="00E802CB" w:rsidP="00CC5EE2">
      <w:pPr>
        <w:spacing w:after="0" w:line="240" w:lineRule="auto"/>
      </w:pPr>
      <w:r>
        <w:separator/>
      </w:r>
    </w:p>
  </w:footnote>
  <w:footnote w:type="continuationSeparator" w:id="0">
    <w:p w14:paraId="79173C1A" w14:textId="77777777" w:rsidR="00E802CB" w:rsidRDefault="00E802CB" w:rsidP="00CC5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179EB" w14:textId="36625E3F" w:rsidR="00CC5EE2" w:rsidRPr="00095D51" w:rsidRDefault="005B77E7" w:rsidP="00095D51">
    <w:pPr>
      <w:pStyle w:val="Otsikko1"/>
      <w:spacing w:before="0"/>
      <w:rPr>
        <w:sz w:val="20"/>
        <w:szCs w:val="20"/>
      </w:rPr>
    </w:pPr>
    <w:r>
      <w:rPr>
        <w:b/>
        <w:bCs/>
        <w:sz w:val="40"/>
        <w:szCs w:val="40"/>
      </w:rPr>
      <w:t>Erityisen t</w:t>
    </w:r>
    <w:r w:rsidR="00095D51" w:rsidRPr="005D1BAC">
      <w:rPr>
        <w:b/>
        <w:bCs/>
        <w:sz w:val="40"/>
        <w:szCs w:val="40"/>
      </w:rPr>
      <w:t>uen tarpeet – tehtävä</w:t>
    </w:r>
    <w:r w:rsidR="00095D51">
      <w:rPr>
        <w:b/>
        <w:bCs/>
        <w:sz w:val="40"/>
        <w:szCs w:val="40"/>
      </w:rPr>
      <w:tab/>
    </w:r>
    <w:r w:rsidR="00095D51">
      <w:rPr>
        <w:b/>
        <w:bCs/>
        <w:sz w:val="40"/>
        <w:szCs w:val="40"/>
      </w:rPr>
      <w:tab/>
    </w:r>
    <w:r w:rsidR="00095D51">
      <w:rPr>
        <w:b/>
        <w:bCs/>
        <w:sz w:val="40"/>
        <w:szCs w:val="40"/>
      </w:rPr>
      <w:tab/>
    </w:r>
    <w:r w:rsidR="00CC5EE2" w:rsidRPr="00095D51">
      <w:rPr>
        <w:sz w:val="20"/>
        <w:szCs w:val="20"/>
      </w:rPr>
      <w:t>Kasvun ja tuen tarpeet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86C68"/>
    <w:multiLevelType w:val="hybridMultilevel"/>
    <w:tmpl w:val="7516702C"/>
    <w:lvl w:ilvl="0" w:tplc="E4148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EA7355"/>
    <w:multiLevelType w:val="hybridMultilevel"/>
    <w:tmpl w:val="93687D1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18"/>
    <w:rsid w:val="000275B2"/>
    <w:rsid w:val="00095D51"/>
    <w:rsid w:val="001A6118"/>
    <w:rsid w:val="002B15CA"/>
    <w:rsid w:val="003232FE"/>
    <w:rsid w:val="003A312C"/>
    <w:rsid w:val="005B77E7"/>
    <w:rsid w:val="005D1BAC"/>
    <w:rsid w:val="00670CF0"/>
    <w:rsid w:val="00AE325E"/>
    <w:rsid w:val="00C55AF3"/>
    <w:rsid w:val="00C70040"/>
    <w:rsid w:val="00CC5EE2"/>
    <w:rsid w:val="00D32417"/>
    <w:rsid w:val="00E8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2B8F5"/>
  <w15:chartTrackingRefBased/>
  <w15:docId w15:val="{637D3A7D-A18A-4E94-BF54-2E3C6566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1A61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095D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095D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1A6118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1A6118"/>
    <w:rPr>
      <w:color w:val="605E5C"/>
      <w:shd w:val="clear" w:color="auto" w:fill="E1DFDD"/>
    </w:rPr>
  </w:style>
  <w:style w:type="character" w:customStyle="1" w:styleId="Otsikko1Char">
    <w:name w:val="Otsikko 1 Char"/>
    <w:basedOn w:val="Kappaleenoletusfontti"/>
    <w:link w:val="Otsikko1"/>
    <w:uiPriority w:val="9"/>
    <w:rsid w:val="001A61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uettelokappale">
    <w:name w:val="List Paragraph"/>
    <w:basedOn w:val="Normaali"/>
    <w:uiPriority w:val="34"/>
    <w:qFormat/>
    <w:rsid w:val="001A611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Yltunniste">
    <w:name w:val="header"/>
    <w:basedOn w:val="Normaali"/>
    <w:link w:val="YltunnisteChar"/>
    <w:uiPriority w:val="99"/>
    <w:unhideWhenUsed/>
    <w:rsid w:val="00CC5E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C5EE2"/>
  </w:style>
  <w:style w:type="paragraph" w:styleId="Alatunniste">
    <w:name w:val="footer"/>
    <w:basedOn w:val="Normaali"/>
    <w:link w:val="AlatunnisteChar"/>
    <w:uiPriority w:val="99"/>
    <w:unhideWhenUsed/>
    <w:rsid w:val="00CC5E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C5EE2"/>
  </w:style>
  <w:style w:type="character" w:customStyle="1" w:styleId="Otsikko2Char">
    <w:name w:val="Otsikko 2 Char"/>
    <w:basedOn w:val="Kappaleenoletusfontti"/>
    <w:link w:val="Otsikko2"/>
    <w:uiPriority w:val="9"/>
    <w:rsid w:val="00095D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095D5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nostunliikkumaan.fi/motoriset-taidot-arjessa-ja-niiden-oppimiseen-vaikuttavat-tekijat/motorisen-oppimisen-vaikeudet-arjessa-miten-nayttaytyy-eri-toimintaymparistoissa/" TargetMode="External"/><Relationship Id="rId13" Type="http://schemas.openxmlformats.org/officeDocument/2006/relationships/hyperlink" Target="https://adhd-liitto.fi/adhd-tietoa/lapset/" TargetMode="External"/><Relationship Id="rId18" Type="http://schemas.openxmlformats.org/officeDocument/2006/relationships/hyperlink" Target="https://www.tornio.fi/wp-content/uploads/2018/09/S2-opetusvarhaiskasvatuksessa.pdf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nmi.fi/niilo-maki-instituutti/tietoa-oppimisesta-ja-oppimisvaikeuksista/motoriikka/" TargetMode="External"/><Relationship Id="rId12" Type="http://schemas.openxmlformats.org/officeDocument/2006/relationships/hyperlink" Target="https://adhdtutuksi.fi/mika-on-adhd/adhd-lapsella/" TargetMode="External"/><Relationship Id="rId17" Type="http://schemas.openxmlformats.org/officeDocument/2006/relationships/hyperlink" Target="https://dived.fi/kielitietoinen-varhaiskasvatu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eda.net/kaustinen/varhaiskasvatus/erityiskasvatus/puheterapia/ktv2" TargetMode="External"/><Relationship Id="rId20" Type="http://schemas.openxmlformats.org/officeDocument/2006/relationships/hyperlink" Target="https://sites.utu.fi/rinnalla/sisaltoalueet-ja-asiantuntijat/sosiaaliemotionaaliset-taido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utismiliitto.fi/materiaalia/vinkkeja/vinkkeja_arkee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theseus.fi/bitstream/handle/10024/52234/Partanen_Marjo.pdf?sequence=1&amp;isAllowed=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utismiliitto.fi/files/3450/A5_Autismikirjon_lapsi_paivahoidossa_4.painos.pdf" TargetMode="External"/><Relationship Id="rId19" Type="http://schemas.openxmlformats.org/officeDocument/2006/relationships/hyperlink" Target="https://lutpub.lut.fi/bitstream/handle/10024/161150/Matkakirja_final020620.pdf?sequence=3&amp;isAllowed=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nostunliikkumaan.fi/motoriset-taidot-arjessa-ja-niiden-oppimiseen-vaikuttavat-tekijat/motorisen-oppimisen-vaikeudet-mista-on-kyse/" TargetMode="External"/><Relationship Id="rId14" Type="http://schemas.openxmlformats.org/officeDocument/2006/relationships/hyperlink" Target="https://docplayer.fi/143730705-Lasten-puheen-ja-kielen-kehityksen-tukeminen-varhaiskasvatuksessa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444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Merja Visuri</dc:creator>
  <cp:keywords/>
  <dc:description/>
  <cp:lastModifiedBy>Merja Visuri</cp:lastModifiedBy>
  <cp:revision>5</cp:revision>
  <cp:lastPrinted>2021-09-28T11:52:00Z</cp:lastPrinted>
  <dcterms:created xsi:type="dcterms:W3CDTF">2021-09-28T10:33:00Z</dcterms:created>
  <dcterms:modified xsi:type="dcterms:W3CDTF">2021-10-06T07:53:00Z</dcterms:modified>
</cp:coreProperties>
</file>