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236" w:rsidRPr="00C12EB2" w:rsidRDefault="004B7277" w:rsidP="000D6F8E">
      <w:pPr>
        <w:spacing w:line="480" w:lineRule="auto"/>
        <w:rPr>
          <w:rFonts w:ascii="Times New Roman" w:hAnsi="Times New Roman" w:cs="Times New Roman"/>
          <w:sz w:val="24"/>
          <w:szCs w:val="24"/>
          <w:lang w:val="en-GB"/>
        </w:rPr>
      </w:pPr>
      <w:r w:rsidRPr="00C12EB2">
        <w:rPr>
          <w:rFonts w:ascii="Times New Roman" w:hAnsi="Times New Roman" w:cs="Times New Roman"/>
          <w:sz w:val="24"/>
          <w:szCs w:val="24"/>
          <w:lang w:val="en-GB"/>
        </w:rPr>
        <w:t>Human rights</w:t>
      </w:r>
      <w:r w:rsidR="000D6F8E">
        <w:rPr>
          <w:rFonts w:ascii="Times New Roman" w:hAnsi="Times New Roman" w:cs="Times New Roman"/>
          <w:sz w:val="24"/>
          <w:szCs w:val="24"/>
          <w:lang w:val="en-GB"/>
        </w:rPr>
        <w:t xml:space="preserve"> – Practice Paper 2 </w:t>
      </w:r>
    </w:p>
    <w:p w:rsidR="004B7277" w:rsidRDefault="004B7277" w:rsidP="000D6F8E">
      <w:pPr>
        <w:spacing w:line="480" w:lineRule="auto"/>
        <w:rPr>
          <w:rFonts w:ascii="Times New Roman" w:hAnsi="Times New Roman" w:cs="Times New Roman"/>
          <w:sz w:val="24"/>
          <w:szCs w:val="24"/>
          <w:lang w:val="en-GB"/>
        </w:rPr>
      </w:pPr>
      <w:r w:rsidRPr="00C12EB2">
        <w:rPr>
          <w:rFonts w:ascii="Times New Roman" w:hAnsi="Times New Roman" w:cs="Times New Roman"/>
          <w:sz w:val="24"/>
          <w:szCs w:val="24"/>
          <w:lang w:val="en-GB"/>
        </w:rPr>
        <w:t>4. To what extent do the complex realities and relationships of power in global politics make the concept of human rights an unachievable ideal?</w:t>
      </w:r>
    </w:p>
    <w:p w:rsidR="008745E8" w:rsidRDefault="00C12EB2" w:rsidP="000D6F8E">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Power is one of the key concepts in global politics and its effect can be seen in multiple ways throughout the entire world. Power is usually defined as the ability to change or control other people’s decisions and thoughts. Whether the change will be good or negative is up to the authority/state using power.</w:t>
      </w:r>
      <w:r w:rsidR="008745E8">
        <w:rPr>
          <w:rFonts w:ascii="Times New Roman" w:hAnsi="Times New Roman" w:cs="Times New Roman"/>
          <w:sz w:val="24"/>
          <w:szCs w:val="24"/>
          <w:lang w:val="en-GB"/>
        </w:rPr>
        <w:t xml:space="preserve"> Power and the concept of human rights go hand in hand. Human rights have no boundaries and they </w:t>
      </w:r>
      <w:r w:rsidR="008745E8" w:rsidRPr="008745E8">
        <w:rPr>
          <w:rFonts w:ascii="Times New Roman" w:hAnsi="Times New Roman" w:cs="Times New Roman"/>
          <w:i/>
          <w:sz w:val="24"/>
          <w:szCs w:val="24"/>
          <w:lang w:val="en-GB"/>
        </w:rPr>
        <w:t>should</w:t>
      </w:r>
      <w:r w:rsidR="008745E8">
        <w:rPr>
          <w:rFonts w:ascii="Times New Roman" w:hAnsi="Times New Roman" w:cs="Times New Roman"/>
          <w:sz w:val="24"/>
          <w:szCs w:val="24"/>
          <w:lang w:val="en-GB"/>
        </w:rPr>
        <w:t xml:space="preserve"> be recognised all around the world and they are same for every person. Due to the complex reality of the use of power, it can be argued that human rights cannot be applied everywhere in the world</w:t>
      </w:r>
      <w:r w:rsidR="009E13B5">
        <w:rPr>
          <w:rFonts w:ascii="Times New Roman" w:hAnsi="Times New Roman" w:cs="Times New Roman"/>
          <w:sz w:val="24"/>
          <w:szCs w:val="24"/>
          <w:lang w:val="en-GB"/>
        </w:rPr>
        <w:t xml:space="preserve"> and it would be very utopian to think so. </w:t>
      </w:r>
    </w:p>
    <w:p w:rsidR="00C12EB2" w:rsidRDefault="008745E8" w:rsidP="000D6F8E">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division between those who have power over others and those who do not have, has existed between people </w:t>
      </w:r>
      <w:r w:rsidR="009E13B5">
        <w:rPr>
          <w:rFonts w:ascii="Times New Roman" w:hAnsi="Times New Roman" w:cs="Times New Roman"/>
          <w:sz w:val="24"/>
          <w:szCs w:val="24"/>
          <w:lang w:val="en-GB"/>
        </w:rPr>
        <w:t xml:space="preserve">and states </w:t>
      </w:r>
      <w:r>
        <w:rPr>
          <w:rFonts w:ascii="Times New Roman" w:hAnsi="Times New Roman" w:cs="Times New Roman"/>
          <w:sz w:val="24"/>
          <w:szCs w:val="24"/>
          <w:lang w:val="en-GB"/>
        </w:rPr>
        <w:t xml:space="preserve">for centuries. </w:t>
      </w:r>
      <w:r w:rsidR="001711E6">
        <w:rPr>
          <w:rFonts w:ascii="Times New Roman" w:hAnsi="Times New Roman" w:cs="Times New Roman"/>
          <w:sz w:val="24"/>
          <w:szCs w:val="24"/>
          <w:lang w:val="en-GB"/>
        </w:rPr>
        <w:t xml:space="preserve">When states </w:t>
      </w:r>
      <w:r w:rsidR="000D6F8E">
        <w:rPr>
          <w:rFonts w:ascii="Times New Roman" w:hAnsi="Times New Roman" w:cs="Times New Roman"/>
          <w:sz w:val="24"/>
          <w:szCs w:val="24"/>
          <w:lang w:val="en-GB"/>
        </w:rPr>
        <w:t>cooperate with each other, they usually (almost without exception) act with only their own interest in mind. Economic agreements, imports and exports and different trade deals often prescribe</w:t>
      </w:r>
      <w:r w:rsidR="00C12EB2">
        <w:rPr>
          <w:rFonts w:ascii="Times New Roman" w:hAnsi="Times New Roman" w:cs="Times New Roman"/>
          <w:sz w:val="24"/>
          <w:szCs w:val="24"/>
          <w:lang w:val="en-GB"/>
        </w:rPr>
        <w:t xml:space="preserve"> </w:t>
      </w:r>
      <w:r w:rsidR="000D6F8E">
        <w:rPr>
          <w:rFonts w:ascii="Times New Roman" w:hAnsi="Times New Roman" w:cs="Times New Roman"/>
          <w:sz w:val="24"/>
          <w:szCs w:val="24"/>
          <w:lang w:val="en-GB"/>
        </w:rPr>
        <w:t xml:space="preserve">the nature of the relationship between states. Violations of human rights, such as child labour in Bangladesh nowadays, are often neglected when states make decisions only with the economic situation and prosperity of their country on mind. </w:t>
      </w:r>
      <w:r w:rsidR="009C1B0A">
        <w:rPr>
          <w:rFonts w:ascii="Times New Roman" w:hAnsi="Times New Roman" w:cs="Times New Roman"/>
          <w:sz w:val="24"/>
          <w:szCs w:val="24"/>
          <w:lang w:val="en-GB"/>
        </w:rPr>
        <w:t xml:space="preserve">In favour of the states however, it is understandable that the state wants its citizens to stay healthy and in good wealth – even though it would mean that not enough funds were allocated to poorer countries in need. </w:t>
      </w:r>
    </w:p>
    <w:p w:rsidR="009C1B0A" w:rsidRDefault="0096068A" w:rsidP="000D6F8E">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However, states aren’t the only actors in global politics that possess power. Many non-governmental organizations are constantly tackling with human rights violations and work hard to promote awareness in third world countries. </w:t>
      </w:r>
      <w:r w:rsidR="00294EA4">
        <w:rPr>
          <w:rFonts w:ascii="Times New Roman" w:hAnsi="Times New Roman" w:cs="Times New Roman"/>
          <w:sz w:val="24"/>
          <w:szCs w:val="24"/>
          <w:lang w:val="en-GB"/>
        </w:rPr>
        <w:t xml:space="preserve">Most of the funding for NGOs comes from donations of individuals and actors other than states, so it can be argued that NGOs will not have as much power as they don’t have support from governments, but then </w:t>
      </w:r>
      <w:r w:rsidR="0014314A">
        <w:rPr>
          <w:rFonts w:ascii="Times New Roman" w:hAnsi="Times New Roman" w:cs="Times New Roman"/>
          <w:sz w:val="24"/>
          <w:szCs w:val="24"/>
          <w:lang w:val="en-GB"/>
        </w:rPr>
        <w:t>again,</w:t>
      </w:r>
      <w:r w:rsidR="00294EA4">
        <w:rPr>
          <w:rFonts w:ascii="Times New Roman" w:hAnsi="Times New Roman" w:cs="Times New Roman"/>
          <w:sz w:val="24"/>
          <w:szCs w:val="24"/>
          <w:lang w:val="en-GB"/>
        </w:rPr>
        <w:t xml:space="preserve"> they are free to act without any </w:t>
      </w:r>
      <w:r w:rsidR="00294EA4">
        <w:rPr>
          <w:rFonts w:ascii="Times New Roman" w:hAnsi="Times New Roman" w:cs="Times New Roman"/>
          <w:sz w:val="24"/>
          <w:szCs w:val="24"/>
          <w:lang w:val="en-GB"/>
        </w:rPr>
        <w:lastRenderedPageBreak/>
        <w:t xml:space="preserve">obligations to states. </w:t>
      </w:r>
      <w:r w:rsidR="0014314A">
        <w:rPr>
          <w:rFonts w:ascii="Times New Roman" w:hAnsi="Times New Roman" w:cs="Times New Roman"/>
          <w:sz w:val="24"/>
          <w:szCs w:val="24"/>
          <w:lang w:val="en-GB"/>
        </w:rPr>
        <w:t xml:space="preserve">Probably the most well-known non-governmental organisation is United Nations, which had a very significant role in the creation of the Universal Declaration of Human Rights (UDHR) back in 1940s and the declaration is now considered to be the base of universal human rights, even though they’re not recognised globally. </w:t>
      </w:r>
    </w:p>
    <w:p w:rsidR="0014314A" w:rsidRPr="00C12EB2" w:rsidRDefault="0014314A" w:rsidP="000D6F8E">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Politics is often driven by ideologies</w:t>
      </w:r>
      <w:r w:rsidR="00DB3D06">
        <w:rPr>
          <w:rFonts w:ascii="Times New Roman" w:hAnsi="Times New Roman" w:cs="Times New Roman"/>
          <w:sz w:val="24"/>
          <w:szCs w:val="24"/>
          <w:lang w:val="en-GB"/>
        </w:rPr>
        <w:t xml:space="preserve">, since people always try to do the things they consider to be right and morally justified. The world shares many culturally diversed states and cultural differences often create problems between nations. A good example of ideologies contrasting is the rights of women around the world, as people in Middle East consider that they respect women, but their sense of respect and equality differs from the view of the Western world. </w:t>
      </w:r>
      <w:r w:rsidR="00E56231">
        <w:rPr>
          <w:rFonts w:ascii="Times New Roman" w:hAnsi="Times New Roman" w:cs="Times New Roman"/>
          <w:sz w:val="24"/>
          <w:szCs w:val="24"/>
          <w:lang w:val="en-GB"/>
        </w:rPr>
        <w:t>A</w:t>
      </w:r>
      <w:r w:rsidR="00DB3D06">
        <w:rPr>
          <w:rFonts w:ascii="Times New Roman" w:hAnsi="Times New Roman" w:cs="Times New Roman"/>
          <w:sz w:val="24"/>
          <w:szCs w:val="24"/>
          <w:lang w:val="en-GB"/>
        </w:rPr>
        <w:t xml:space="preserve"> political leader who is considered to possess a lot of power to influence in the Western world</w:t>
      </w:r>
      <w:r w:rsidR="002640FF">
        <w:rPr>
          <w:rFonts w:ascii="Times New Roman" w:hAnsi="Times New Roman" w:cs="Times New Roman"/>
          <w:sz w:val="24"/>
          <w:szCs w:val="24"/>
          <w:lang w:val="en-GB"/>
        </w:rPr>
        <w:t>, won’t have the same kind of power to change people’s behaviour in another nation with</w:t>
      </w:r>
      <w:r w:rsidR="00E56231">
        <w:rPr>
          <w:rFonts w:ascii="Times New Roman" w:hAnsi="Times New Roman" w:cs="Times New Roman"/>
          <w:sz w:val="24"/>
          <w:szCs w:val="24"/>
          <w:lang w:val="en-GB"/>
        </w:rPr>
        <w:t xml:space="preserve"> a</w:t>
      </w:r>
      <w:r w:rsidR="002640FF">
        <w:rPr>
          <w:rFonts w:ascii="Times New Roman" w:hAnsi="Times New Roman" w:cs="Times New Roman"/>
          <w:sz w:val="24"/>
          <w:szCs w:val="24"/>
          <w:lang w:val="en-GB"/>
        </w:rPr>
        <w:t xml:space="preserve"> different culture. </w:t>
      </w:r>
      <w:r w:rsidR="00E56231">
        <w:rPr>
          <w:rFonts w:ascii="Times New Roman" w:hAnsi="Times New Roman" w:cs="Times New Roman"/>
          <w:sz w:val="24"/>
          <w:szCs w:val="24"/>
          <w:lang w:val="en-GB"/>
        </w:rPr>
        <w:t>Power isn’t divided fairly and it’s also often misused, thus it would be very optimistic to think that everyone in the world could someday enjoy equal rights as human beings.</w:t>
      </w:r>
      <w:bookmarkStart w:id="0" w:name="_GoBack"/>
      <w:bookmarkEnd w:id="0"/>
    </w:p>
    <w:p w:rsidR="00C12EB2" w:rsidRDefault="00C12EB2">
      <w:pPr>
        <w:rPr>
          <w:lang w:val="en-GB"/>
        </w:rPr>
      </w:pPr>
    </w:p>
    <w:p w:rsidR="004B7277" w:rsidRPr="004B7277" w:rsidRDefault="004B7277">
      <w:pPr>
        <w:rPr>
          <w:lang w:val="en-GB"/>
        </w:rPr>
      </w:pPr>
    </w:p>
    <w:sectPr w:rsidR="004B7277" w:rsidRPr="004B7277">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B91" w:rsidRDefault="00DA0B91" w:rsidP="000D6F8E">
      <w:pPr>
        <w:spacing w:after="0" w:line="240" w:lineRule="auto"/>
      </w:pPr>
      <w:r>
        <w:separator/>
      </w:r>
    </w:p>
  </w:endnote>
  <w:endnote w:type="continuationSeparator" w:id="0">
    <w:p w:rsidR="00DA0B91" w:rsidRDefault="00DA0B91" w:rsidP="000D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B91" w:rsidRDefault="00DA0B91" w:rsidP="000D6F8E">
      <w:pPr>
        <w:spacing w:after="0" w:line="240" w:lineRule="auto"/>
      </w:pPr>
      <w:r>
        <w:separator/>
      </w:r>
    </w:p>
  </w:footnote>
  <w:footnote w:type="continuationSeparator" w:id="0">
    <w:p w:rsidR="00DA0B91" w:rsidRDefault="00DA0B91" w:rsidP="000D6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B0A" w:rsidRPr="000D6F8E" w:rsidRDefault="009C1B0A" w:rsidP="000D6F8E">
    <w:pPr>
      <w:pStyle w:val="Yltunniste"/>
      <w:jc w:val="right"/>
      <w:rPr>
        <w:rFonts w:ascii="Times New Roman" w:hAnsi="Times New Roman" w:cs="Times New Roman"/>
      </w:rPr>
    </w:pPr>
    <w:r w:rsidRPr="000D6F8E">
      <w:rPr>
        <w:rFonts w:ascii="Times New Roman" w:hAnsi="Times New Roman" w:cs="Times New Roman"/>
      </w:rPr>
      <w:t>Anni Niemelä L15IBa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77"/>
    <w:rsid w:val="00004181"/>
    <w:rsid w:val="00011236"/>
    <w:rsid w:val="000D6F8E"/>
    <w:rsid w:val="0014314A"/>
    <w:rsid w:val="001711E6"/>
    <w:rsid w:val="002640FF"/>
    <w:rsid w:val="00294EA4"/>
    <w:rsid w:val="004B7277"/>
    <w:rsid w:val="00790143"/>
    <w:rsid w:val="008745E8"/>
    <w:rsid w:val="0096068A"/>
    <w:rsid w:val="009C1B0A"/>
    <w:rsid w:val="009E13B5"/>
    <w:rsid w:val="00B62525"/>
    <w:rsid w:val="00C12EB2"/>
    <w:rsid w:val="00DA0B91"/>
    <w:rsid w:val="00DB3D06"/>
    <w:rsid w:val="00E562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1DAE"/>
  <w15:chartTrackingRefBased/>
  <w15:docId w15:val="{05123BDF-6427-4DF6-B6E9-BD5B7FD5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D6F8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D6F8E"/>
  </w:style>
  <w:style w:type="paragraph" w:styleId="Alatunniste">
    <w:name w:val="footer"/>
    <w:basedOn w:val="Normaali"/>
    <w:link w:val="AlatunnisteChar"/>
    <w:uiPriority w:val="99"/>
    <w:unhideWhenUsed/>
    <w:rsid w:val="000D6F8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D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362</Words>
  <Characters>2934</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Niemelä</dc:creator>
  <cp:keywords/>
  <dc:description/>
  <cp:lastModifiedBy>Anni Niemelä</cp:lastModifiedBy>
  <cp:revision>5</cp:revision>
  <dcterms:created xsi:type="dcterms:W3CDTF">2017-05-18T08:42:00Z</dcterms:created>
  <dcterms:modified xsi:type="dcterms:W3CDTF">2017-05-18T17:15:00Z</dcterms:modified>
</cp:coreProperties>
</file>