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4A5BA" w14:textId="77777777" w:rsidR="00BF0396" w:rsidRDefault="00BF0396" w:rsidP="00BF0396">
      <w:pPr>
        <w:pStyle w:val="Otsikko1"/>
        <w:spacing w:before="0" w:after="120"/>
        <w:rPr>
          <w:rFonts w:ascii="Times New Roman" w:hAnsi="Times New Roman" w:cs="Times New Roman"/>
          <w:lang w:val="fi-FI"/>
        </w:rPr>
      </w:pPr>
      <w:bookmarkStart w:id="0" w:name="_GoBack"/>
      <w:bookmarkEnd w:id="0"/>
      <w:r>
        <w:rPr>
          <w:rFonts w:ascii="Times New Roman" w:hAnsi="Times New Roman" w:cs="Times New Roman"/>
          <w:lang w:val="fi-FI"/>
        </w:rPr>
        <w:t>opetussuunnitelmatyön arviointi 2019</w:t>
      </w:r>
    </w:p>
    <w:p w14:paraId="253EEFE7" w14:textId="77777777" w:rsidR="00BF0396" w:rsidRDefault="00BF0396" w:rsidP="00BF0396">
      <w:pPr>
        <w:pStyle w:val="Otsikko1"/>
        <w:spacing w:before="0" w:after="120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OSA 2.</w:t>
      </w:r>
    </w:p>
    <w:p w14:paraId="5305742F" w14:textId="77777777" w:rsidR="00BF0396" w:rsidRDefault="00BF0396" w:rsidP="00BF0396">
      <w:pPr>
        <w:pStyle w:val="Otsikko1"/>
        <w:spacing w:before="120" w:after="120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laadukkaan ohjauksen periaatteet JYVÄSKYLÄN YLIOPISTOssa</w:t>
      </w:r>
    </w:p>
    <w:p w14:paraId="672A6659" w14:textId="77777777" w:rsidR="00BF0396" w:rsidRDefault="00BF0396" w:rsidP="00BF0396">
      <w:pPr>
        <w:rPr>
          <w:rFonts w:ascii="Times New Roman" w:hAnsi="Times New Roman" w:cs="Times New Roman"/>
          <w:b/>
          <w:color w:val="000000"/>
          <w:spacing w:val="-2"/>
          <w:lang w:val="fi-FI"/>
        </w:rPr>
      </w:pPr>
    </w:p>
    <w:p w14:paraId="3FF2B9E8" w14:textId="77777777" w:rsidR="00661853" w:rsidRDefault="00661853" w:rsidP="00BF0396">
      <w:pPr>
        <w:rPr>
          <w:rFonts w:ascii="Times New Roman" w:hAnsi="Times New Roman" w:cs="Times New Roman"/>
          <w:b/>
          <w:color w:val="000000"/>
          <w:spacing w:val="-2"/>
          <w:lang w:val="fi-FI"/>
        </w:rPr>
      </w:pPr>
      <w:hyperlink r:id="rId8" w:history="1">
        <w:r w:rsidRPr="008D74E7">
          <w:rPr>
            <w:rStyle w:val="Hyperlinkki"/>
            <w:rFonts w:ascii="Times New Roman" w:hAnsi="Times New Roman" w:cs="Times New Roman"/>
            <w:b/>
            <w:spacing w:val="-2"/>
            <w:lang w:val="fi-FI"/>
          </w:rPr>
          <w:t>https://www.jyu.fi/hallinto/rehtori/intra/paatokset/laadukkaan_ohjauksen_periaatteet_pdf</w:t>
        </w:r>
      </w:hyperlink>
    </w:p>
    <w:p w14:paraId="0A37501D" w14:textId="77777777" w:rsidR="00661853" w:rsidRDefault="00661853" w:rsidP="00BF0396">
      <w:pPr>
        <w:rPr>
          <w:rFonts w:ascii="Times New Roman" w:hAnsi="Times New Roman" w:cs="Times New Roman"/>
          <w:b/>
          <w:color w:val="000000"/>
          <w:spacing w:val="-2"/>
          <w:lang w:val="fi-FI"/>
        </w:rPr>
      </w:pPr>
    </w:p>
    <w:p w14:paraId="7F3CB63C" w14:textId="77777777" w:rsidR="00BF0396" w:rsidRPr="00C92FF3" w:rsidRDefault="00BF0396" w:rsidP="00BF0396">
      <w:pPr>
        <w:rPr>
          <w:rFonts w:ascii="Times New Roman" w:hAnsi="Times New Roman" w:cs="Times New Roman"/>
          <w:color w:val="000000"/>
          <w:spacing w:val="-2"/>
          <w:sz w:val="26"/>
          <w:szCs w:val="26"/>
          <w:lang w:val="fi-FI"/>
        </w:rPr>
      </w:pP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P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eriaat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e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 xml:space="preserve"> 1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: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 xml:space="preserve"> O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p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i</w:t>
      </w:r>
      <w:r w:rsidRPr="003E2424">
        <w:rPr>
          <w:rFonts w:ascii="Times New Roman" w:hAnsi="Times New Roman" w:cs="Times New Roman"/>
          <w:b/>
          <w:color w:val="000000"/>
          <w:spacing w:val="-4"/>
          <w:lang w:val="fi-FI"/>
        </w:rPr>
        <w:t>s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kel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i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j</w:t>
      </w:r>
      <w:r w:rsidRPr="003E2424">
        <w:rPr>
          <w:rFonts w:ascii="Times New Roman" w:hAnsi="Times New Roman" w:cs="Times New Roman"/>
          <w:b/>
          <w:color w:val="000000"/>
          <w:spacing w:val="-3"/>
          <w:lang w:val="fi-FI"/>
        </w:rPr>
        <w:t>o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i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d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en ohjau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s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 xml:space="preserve"> ot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t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aa huomioon yk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s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ilöllis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e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t o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s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aamis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en</w:t>
      </w:r>
      <w:r w:rsidRPr="003E2424">
        <w:rPr>
          <w:rFonts w:ascii="Times New Roman" w:hAnsi="Times New Roman" w:cs="Times New Roman"/>
          <w:b/>
          <w:color w:val="000000"/>
          <w:spacing w:val="20"/>
          <w:lang w:val="fi-FI"/>
        </w:rPr>
        <w:t xml:space="preserve"> 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k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ehittämis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e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e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n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 xml:space="preserve"> li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i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tty</w:t>
      </w:r>
      <w:r w:rsidRPr="003E2424">
        <w:rPr>
          <w:rFonts w:ascii="Times New Roman" w:hAnsi="Times New Roman" w:cs="Times New Roman"/>
          <w:b/>
          <w:color w:val="000000"/>
          <w:spacing w:val="-3"/>
          <w:lang w:val="fi-FI"/>
        </w:rPr>
        <w:t>v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ät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 xml:space="preserve"> 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o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p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is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k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el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u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n ja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 xml:space="preserve"> 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t</w:t>
      </w:r>
      <w:r w:rsidRPr="003E2424">
        <w:rPr>
          <w:rFonts w:ascii="Times New Roman" w:hAnsi="Times New Roman" w:cs="Times New Roman"/>
          <w:b/>
          <w:color w:val="000000"/>
          <w:spacing w:val="-3"/>
          <w:lang w:val="fi-FI"/>
        </w:rPr>
        <w:t>y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öelä</w:t>
      </w:r>
      <w:r w:rsidRPr="003E2424">
        <w:rPr>
          <w:rFonts w:ascii="Times New Roman" w:hAnsi="Times New Roman" w:cs="Times New Roman"/>
          <w:b/>
          <w:color w:val="000000"/>
          <w:spacing w:val="-3"/>
          <w:lang w:val="fi-FI"/>
        </w:rPr>
        <w:t>m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än t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a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voitte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e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t ja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 xml:space="preserve"> 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t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u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kee o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p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int</w:t>
      </w:r>
      <w:r w:rsidRPr="003E2424">
        <w:rPr>
          <w:rFonts w:ascii="Times New Roman" w:hAnsi="Times New Roman" w:cs="Times New Roman"/>
          <w:b/>
          <w:color w:val="000000"/>
          <w:spacing w:val="-3"/>
          <w:lang w:val="fi-FI"/>
        </w:rPr>
        <w:t>o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je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n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 xml:space="preserve"> 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s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uu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n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ni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t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t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e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lua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 xml:space="preserve"> 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ja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 xml:space="preserve"> 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suj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u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vu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u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tt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a</w:t>
      </w:r>
    </w:p>
    <w:p w14:paraId="5DAB6C7B" w14:textId="77777777" w:rsidR="00BF0396" w:rsidRPr="003E2424" w:rsidRDefault="00BF0396" w:rsidP="00BF0396">
      <w:pPr>
        <w:spacing w:line="278" w:lineRule="exact"/>
        <w:rPr>
          <w:rFonts w:ascii="Times New Roman" w:hAnsi="Times New Roman" w:cs="Times New Roman"/>
          <w:color w:val="010302"/>
          <w:lang w:val="fi-FI"/>
        </w:rPr>
      </w:pPr>
    </w:p>
    <w:p w14:paraId="528113E3" w14:textId="405EADEB" w:rsidR="00BF0396" w:rsidRPr="003E2424" w:rsidRDefault="00BF0396" w:rsidP="5E391C35">
      <w:pPr>
        <w:spacing w:line="278" w:lineRule="exact"/>
        <w:jc w:val="both"/>
        <w:rPr>
          <w:rFonts w:ascii="Times New Roman" w:hAnsi="Times New Roman" w:cs="Times New Roman"/>
          <w:color w:val="010302"/>
          <w:lang w:val="fi-FI"/>
        </w:rPr>
      </w:pP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Opi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tojen ohjaus tapa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h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tuu yksi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l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ö- ja ryhm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ä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ohjauk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.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 Jokai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elle opiskeli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j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alle on n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i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metty 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ek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ä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h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enkilökohtaisen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opi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kel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n s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un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itelm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n (HOPS) ohjaaja 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j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omao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p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et</w:t>
      </w:r>
      <w:r w:rsidRPr="003E2424">
        <w:rPr>
          <w:rFonts w:ascii="Times New Roman" w:hAnsi="Times New Roman" w:cs="Times New Roman"/>
          <w:color w:val="000000"/>
          <w:spacing w:val="-3"/>
          <w:sz w:val="21"/>
          <w:szCs w:val="21"/>
          <w:lang w:val="fi-FI"/>
        </w:rPr>
        <w:t>t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aj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. Ohj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uk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ella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etaa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 o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p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keli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j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 opintoje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 s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un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ittelua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j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 s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juvu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tta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,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 sekä kokon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isvaltaisemmi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 opiskelu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p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roses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ia 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j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ntu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tij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ks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i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 ka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vamista. Huole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l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li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en opi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to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j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uun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ittelu ja 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itä t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keva ohj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us edesauttavat valmi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tum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i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sta tavoitea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j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as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a.</w:t>
      </w:r>
    </w:p>
    <w:p w14:paraId="02EB378F" w14:textId="77777777" w:rsidR="00BF0396" w:rsidRPr="003E2424" w:rsidRDefault="00BF0396" w:rsidP="00BF0396">
      <w:pPr>
        <w:spacing w:after="113"/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</w:p>
    <w:tbl>
      <w:tblPr>
        <w:tblStyle w:val="TaulukkoRuudukko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7933"/>
      </w:tblGrid>
      <w:tr w:rsidR="00BF0396" w:rsidRPr="00E56936" w14:paraId="1133B63F" w14:textId="77777777" w:rsidTr="5E391C35">
        <w:tc>
          <w:tcPr>
            <w:tcW w:w="1134" w:type="dxa"/>
          </w:tcPr>
          <w:p w14:paraId="4EED89B3" w14:textId="77777777" w:rsidR="00BF0396" w:rsidRPr="003E2424" w:rsidRDefault="00BF0396" w:rsidP="5E391C35">
            <w:pPr>
              <w:spacing w:after="113"/>
              <w:rPr>
                <w:rFonts w:ascii="Times New Roman" w:hAnsi="Times New Roman" w:cs="Times New Roman"/>
                <w:color w:val="000000" w:themeColor="text1"/>
                <w:lang w:val="fi-FI"/>
              </w:rPr>
            </w:pPr>
            <w:proofErr w:type="spellStart"/>
            <w:r w:rsidRPr="5E391C35">
              <w:rPr>
                <w:rFonts w:ascii="Times New Roman" w:hAnsi="Times New Roman" w:cs="Times New Roman"/>
                <w:color w:val="000000"/>
              </w:rPr>
              <w:t>Ve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5E391C35">
              <w:rPr>
                <w:rFonts w:ascii="Times New Roman" w:hAnsi="Times New Roman" w:cs="Times New Roman"/>
                <w:color w:val="000000"/>
              </w:rPr>
              <w:t>voittava</w:t>
            </w:r>
            <w:proofErr w:type="spellEnd"/>
            <w:r w:rsidRPr="5E391C35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  <w:tc>
          <w:tcPr>
            <w:tcW w:w="7933" w:type="dxa"/>
          </w:tcPr>
          <w:p w14:paraId="1C9DBA4F" w14:textId="77777777" w:rsidR="00BF0396" w:rsidRPr="003E2424" w:rsidRDefault="5E391C35" w:rsidP="5E391C35">
            <w:pPr>
              <w:autoSpaceDE w:val="0"/>
              <w:autoSpaceDN w:val="0"/>
              <w:adjustRightInd w:val="0"/>
              <w:spacing w:before="41" w:line="252" w:lineRule="exact"/>
              <w:ind w:left="136"/>
              <w:rPr>
                <w:rFonts w:ascii="Times New Roman" w:hAnsi="Times New Roman" w:cs="Times New Roman"/>
                <w:lang w:val="fi-FI"/>
              </w:rPr>
            </w:pPr>
            <w:r w:rsidRPr="5E391C35">
              <w:rPr>
                <w:rFonts w:ascii="Times New Roman" w:hAnsi="Times New Roman" w:cs="Times New Roman"/>
                <w:color w:val="000000" w:themeColor="text1"/>
                <w:lang w:val="fi-FI"/>
              </w:rPr>
              <w:t>Opetusta järjestävät yksiköt (opetus- ja tutkimushenkilöstö) pitävät huolen, että</w:t>
            </w:r>
          </w:p>
          <w:p w14:paraId="3F430FC1" w14:textId="77777777" w:rsidR="00BF0396" w:rsidRPr="003E2424" w:rsidRDefault="5E391C35" w:rsidP="5E391C35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7" w:lineRule="exact"/>
              <w:rPr>
                <w:rFonts w:ascii="Times New Roman" w:hAnsi="Times New Roman" w:cs="Times New Roman"/>
                <w:lang w:val="fi-FI"/>
              </w:rPr>
            </w:pPr>
            <w:r w:rsidRPr="5E391C35">
              <w:rPr>
                <w:rFonts w:ascii="Times New Roman" w:hAnsi="Times New Roman" w:cs="Times New Roman"/>
                <w:color w:val="000000" w:themeColor="text1"/>
                <w:lang w:val="fi-FI"/>
              </w:rPr>
              <w:t>jokaisella aloittavalla opiskelijalla on nimetty omaopettaja/ryhmäohjaaja. Ryhmäohjaustoiminnan tavoitteet on kuvattu erillisessä ohjeistuksessa.</w:t>
            </w:r>
          </w:p>
          <w:p w14:paraId="0B0F469E" w14:textId="77777777" w:rsidR="00BF0396" w:rsidRPr="003E2424" w:rsidRDefault="5E391C35" w:rsidP="5E391C35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4" w:lineRule="exact"/>
              <w:rPr>
                <w:rFonts w:ascii="Times New Roman" w:hAnsi="Times New Roman" w:cs="Times New Roman"/>
                <w:lang w:val="fi-FI"/>
              </w:rPr>
            </w:pPr>
            <w:r w:rsidRPr="5E391C35">
              <w:rPr>
                <w:rFonts w:ascii="Times New Roman" w:hAnsi="Times New Roman" w:cs="Times New Roman"/>
                <w:color w:val="000000" w:themeColor="text1"/>
                <w:lang w:val="fi-FI"/>
              </w:rPr>
              <w:t>yksiköissä on nimettynä riittävä määrä omaopettajia/ryhmäohjaajia. Ohjaajana</w:t>
            </w:r>
            <w:r w:rsidRPr="5E391C35">
              <w:rPr>
                <w:rFonts w:ascii="Times New Roman" w:hAnsi="Times New Roman" w:cs="Times New Roman"/>
                <w:lang w:val="fi-FI"/>
              </w:rPr>
              <w:t xml:space="preserve"> </w:t>
            </w:r>
            <w:r w:rsidRPr="5E391C35">
              <w:rPr>
                <w:rFonts w:ascii="Times New Roman" w:hAnsi="Times New Roman" w:cs="Times New Roman"/>
                <w:color w:val="000000" w:themeColor="text1"/>
                <w:lang w:val="fi-FI"/>
              </w:rPr>
              <w:t>toimiminen kirjataan tehtävänkuvaukseen (YPJ) ja otetaan huomioon työsuunnitelmissa/työjärjestelyissä.</w:t>
            </w:r>
          </w:p>
          <w:p w14:paraId="0A549A0A" w14:textId="77777777" w:rsidR="00BF0396" w:rsidRPr="003E2424" w:rsidRDefault="5E391C35" w:rsidP="5E391C35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1" w:lineRule="auto"/>
              <w:rPr>
                <w:rFonts w:ascii="Times New Roman" w:hAnsi="Times New Roman" w:cs="Times New Roman"/>
                <w:lang w:val="fi-FI"/>
              </w:rPr>
            </w:pPr>
            <w:r w:rsidRPr="5E391C35">
              <w:rPr>
                <w:rFonts w:ascii="Times New Roman" w:hAnsi="Times New Roman" w:cs="Times New Roman"/>
                <w:color w:val="000000" w:themeColor="text1"/>
                <w:lang w:val="fi-FI"/>
              </w:rPr>
              <w:t>opiskelun ohjauksen prosessi rakennetaan niin, että opiskelijat suunnittelevat opiskelunsa ohjatusti sekä kandi- että maisteritutkinnoissa.</w:t>
            </w:r>
          </w:p>
          <w:p w14:paraId="6A05A809" w14:textId="77777777" w:rsidR="00BF0396" w:rsidRPr="00FF0778" w:rsidRDefault="00BF0396" w:rsidP="5E391C35">
            <w:pPr>
              <w:pStyle w:val="Luettelokappale"/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color w:val="000000" w:themeColor="text1"/>
                <w:lang w:val="fi-FI"/>
              </w:rPr>
            </w:pPr>
          </w:p>
        </w:tc>
      </w:tr>
      <w:tr w:rsidR="00BF0396" w:rsidRPr="00FF0778" w14:paraId="493A8C60" w14:textId="77777777" w:rsidTr="5E391C35">
        <w:tc>
          <w:tcPr>
            <w:tcW w:w="1134" w:type="dxa"/>
          </w:tcPr>
          <w:p w14:paraId="70E90D87" w14:textId="77777777" w:rsidR="00BF0396" w:rsidRPr="00FF0778" w:rsidRDefault="5E391C35" w:rsidP="5E391C35">
            <w:pPr>
              <w:spacing w:after="113"/>
              <w:rPr>
                <w:rFonts w:ascii="Times New Roman" w:hAnsi="Times New Roman" w:cs="Times New Roman"/>
                <w:b/>
                <w:bCs/>
                <w:color w:val="000000" w:themeColor="text1"/>
                <w:lang w:val="fi-FI"/>
              </w:rPr>
            </w:pPr>
            <w:r w:rsidRPr="5E391C35">
              <w:rPr>
                <w:rFonts w:ascii="Times New Roman" w:hAnsi="Times New Roman" w:cs="Times New Roman"/>
                <w:b/>
                <w:bCs/>
                <w:color w:val="000000" w:themeColor="text1"/>
                <w:lang w:val="fi-FI"/>
              </w:rPr>
              <w:t>Arviointi:</w:t>
            </w:r>
          </w:p>
        </w:tc>
        <w:tc>
          <w:tcPr>
            <w:tcW w:w="7933" w:type="dxa"/>
          </w:tcPr>
          <w:p w14:paraId="5A39BBE3" w14:textId="77777777" w:rsidR="00BF0396" w:rsidRDefault="00BF0396" w:rsidP="5E391C35">
            <w:pPr>
              <w:autoSpaceDE w:val="0"/>
              <w:autoSpaceDN w:val="0"/>
              <w:adjustRightInd w:val="0"/>
              <w:spacing w:line="243" w:lineRule="auto"/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  <w:p w14:paraId="41C8F396" w14:textId="77777777" w:rsidR="00BF0396" w:rsidRDefault="00BF0396" w:rsidP="5E391C35">
            <w:pPr>
              <w:autoSpaceDE w:val="0"/>
              <w:autoSpaceDN w:val="0"/>
              <w:adjustRightInd w:val="0"/>
              <w:spacing w:line="243" w:lineRule="auto"/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  <w:p w14:paraId="72A3D3EC" w14:textId="77777777" w:rsidR="00BF0396" w:rsidRDefault="00BF0396" w:rsidP="5E391C35">
            <w:pPr>
              <w:autoSpaceDE w:val="0"/>
              <w:autoSpaceDN w:val="0"/>
              <w:adjustRightInd w:val="0"/>
              <w:spacing w:line="243" w:lineRule="auto"/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  <w:p w14:paraId="0D0B940D" w14:textId="77777777" w:rsidR="00BF0396" w:rsidRDefault="00BF0396" w:rsidP="5E391C35">
            <w:pPr>
              <w:autoSpaceDE w:val="0"/>
              <w:autoSpaceDN w:val="0"/>
              <w:adjustRightInd w:val="0"/>
              <w:spacing w:line="243" w:lineRule="auto"/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  <w:p w14:paraId="0E27B00A" w14:textId="77777777" w:rsidR="00BF0396" w:rsidRDefault="00BF0396" w:rsidP="5E391C35">
            <w:pPr>
              <w:autoSpaceDE w:val="0"/>
              <w:autoSpaceDN w:val="0"/>
              <w:adjustRightInd w:val="0"/>
              <w:spacing w:line="243" w:lineRule="auto"/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  <w:p w14:paraId="60061E4C" w14:textId="77777777" w:rsidR="00BF0396" w:rsidRPr="00FF0778" w:rsidRDefault="00BF0396" w:rsidP="5E391C35">
            <w:pPr>
              <w:autoSpaceDE w:val="0"/>
              <w:autoSpaceDN w:val="0"/>
              <w:adjustRightInd w:val="0"/>
              <w:spacing w:line="243" w:lineRule="auto"/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</w:tc>
      </w:tr>
      <w:tr w:rsidR="00BF0396" w:rsidRPr="003E2424" w14:paraId="07E87F53" w14:textId="77777777" w:rsidTr="5E391C35">
        <w:tc>
          <w:tcPr>
            <w:tcW w:w="1134" w:type="dxa"/>
          </w:tcPr>
          <w:p w14:paraId="44EAFD9C" w14:textId="77777777" w:rsidR="00BF0396" w:rsidRPr="003E2424" w:rsidRDefault="00BF0396" w:rsidP="5E391C35">
            <w:pPr>
              <w:spacing w:after="113"/>
              <w:rPr>
                <w:rFonts w:ascii="Times New Roman" w:hAnsi="Times New Roman" w:cs="Times New Roman"/>
                <w:color w:val="000000" w:themeColor="text1"/>
                <w:lang w:val="fi-FI"/>
              </w:rPr>
            </w:pPr>
          </w:p>
        </w:tc>
        <w:tc>
          <w:tcPr>
            <w:tcW w:w="7933" w:type="dxa"/>
          </w:tcPr>
          <w:p w14:paraId="0E4416BA" w14:textId="77777777" w:rsidR="00BF0396" w:rsidRPr="003E2424" w:rsidRDefault="5E391C35" w:rsidP="5E391C35">
            <w:pPr>
              <w:autoSpaceDE w:val="0"/>
              <w:autoSpaceDN w:val="0"/>
              <w:adjustRightInd w:val="0"/>
              <w:spacing w:line="254" w:lineRule="exact"/>
              <w:ind w:left="136"/>
              <w:rPr>
                <w:rFonts w:ascii="Times New Roman" w:hAnsi="Times New Roman" w:cs="Times New Roman"/>
                <w:lang w:val="fi-FI"/>
              </w:rPr>
            </w:pPr>
            <w:r w:rsidRPr="5E391C35">
              <w:rPr>
                <w:rFonts w:ascii="Times New Roman" w:hAnsi="Times New Roman" w:cs="Times New Roman"/>
                <w:color w:val="000000" w:themeColor="text1"/>
                <w:lang w:val="fi-FI"/>
              </w:rPr>
              <w:t>Koulutuspalvelut (opintohallintohenkilöstö)</w:t>
            </w:r>
          </w:p>
          <w:p w14:paraId="313247D2" w14:textId="77777777" w:rsidR="00BF0396" w:rsidRPr="003E2424" w:rsidRDefault="5E391C35" w:rsidP="5E391C35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lang w:val="fi-FI"/>
              </w:rPr>
            </w:pPr>
            <w:r w:rsidRPr="5E391C35">
              <w:rPr>
                <w:rFonts w:ascii="Times New Roman" w:hAnsi="Times New Roman" w:cs="Times New Roman"/>
                <w:color w:val="000000" w:themeColor="text1"/>
                <w:lang w:val="fi-FI"/>
              </w:rPr>
              <w:t xml:space="preserve">tarjoaa </w:t>
            </w:r>
            <w:proofErr w:type="spellStart"/>
            <w:r w:rsidRPr="5E391C35">
              <w:rPr>
                <w:rFonts w:ascii="Times New Roman" w:hAnsi="Times New Roman" w:cs="Times New Roman"/>
                <w:color w:val="000000" w:themeColor="text1"/>
                <w:lang w:val="fi-FI"/>
              </w:rPr>
              <w:t>HOPSin</w:t>
            </w:r>
            <w:proofErr w:type="spellEnd"/>
            <w:r w:rsidRPr="5E391C35">
              <w:rPr>
                <w:rFonts w:ascii="Times New Roman" w:hAnsi="Times New Roman" w:cs="Times New Roman"/>
                <w:color w:val="000000" w:themeColor="text1"/>
                <w:lang w:val="fi-FI"/>
              </w:rPr>
              <w:t xml:space="preserve"> tueksi tarvittavan tiedon tutkintorakenteista ja niiden sisällöistä ja korvaavuuksista, sekä kansainvälistymisestä, joka on myös omaopettajien käytettävissä ja hyödynnettävissä ohjausprosesseissa tarpeen mukaan.</w:t>
            </w:r>
          </w:p>
          <w:p w14:paraId="76265C30" w14:textId="77777777" w:rsidR="00BF0396" w:rsidRPr="003E2424" w:rsidRDefault="5E391C35" w:rsidP="5E391C35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lang w:val="fi-FI"/>
              </w:rPr>
            </w:pPr>
            <w:r w:rsidRPr="5E391C35">
              <w:rPr>
                <w:rFonts w:ascii="Times New Roman" w:hAnsi="Times New Roman" w:cs="Times New Roman"/>
                <w:color w:val="000000" w:themeColor="text1"/>
                <w:lang w:val="fi-FI"/>
              </w:rPr>
              <w:t>tarjoaa, opiskelijoille tarvittaessa opintoja koskevaa ohjausta ja neuvontaa</w:t>
            </w:r>
          </w:p>
          <w:p w14:paraId="36BD540A" w14:textId="77777777" w:rsidR="00BF0396" w:rsidRPr="003E2424" w:rsidRDefault="5E391C35" w:rsidP="5E391C35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4" w:lineRule="exact"/>
              <w:rPr>
                <w:rFonts w:ascii="Times New Roman" w:hAnsi="Times New Roman" w:cs="Times New Roman"/>
                <w:lang w:val="fi-FI"/>
              </w:rPr>
            </w:pPr>
            <w:r w:rsidRPr="5E391C35">
              <w:rPr>
                <w:rFonts w:ascii="Times New Roman" w:hAnsi="Times New Roman" w:cs="Times New Roman"/>
                <w:color w:val="000000" w:themeColor="text1"/>
                <w:lang w:val="fi-FI"/>
              </w:rPr>
              <w:t xml:space="preserve">vastaa </w:t>
            </w:r>
            <w:proofErr w:type="spellStart"/>
            <w:r w:rsidRPr="5E391C35">
              <w:rPr>
                <w:rFonts w:ascii="Times New Roman" w:hAnsi="Times New Roman" w:cs="Times New Roman"/>
                <w:color w:val="000000" w:themeColor="text1"/>
                <w:lang w:val="fi-FI"/>
              </w:rPr>
              <w:t>AHOToinnin</w:t>
            </w:r>
            <w:proofErr w:type="spellEnd"/>
            <w:r w:rsidRPr="5E391C35">
              <w:rPr>
                <w:rFonts w:ascii="Times New Roman" w:hAnsi="Times New Roman" w:cs="Times New Roman"/>
                <w:color w:val="000000" w:themeColor="text1"/>
                <w:lang w:val="fi-FI"/>
              </w:rPr>
              <w:t xml:space="preserve"> valmistelusta</w:t>
            </w:r>
          </w:p>
          <w:p w14:paraId="4B94D5A5" w14:textId="77777777" w:rsidR="00BF0396" w:rsidRPr="003E2424" w:rsidRDefault="00BF0396" w:rsidP="5E391C35">
            <w:pPr>
              <w:pStyle w:val="Luettelokappale"/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BF0396" w:rsidRPr="00FF0778" w14:paraId="37D6653C" w14:textId="77777777" w:rsidTr="5E391C35">
        <w:tc>
          <w:tcPr>
            <w:tcW w:w="1134" w:type="dxa"/>
          </w:tcPr>
          <w:p w14:paraId="5B0E8B71" w14:textId="77777777" w:rsidR="00BF0396" w:rsidRPr="00FF0778" w:rsidRDefault="5E391C35" w:rsidP="5E391C35">
            <w:pPr>
              <w:spacing w:after="113"/>
              <w:rPr>
                <w:rFonts w:ascii="Times New Roman" w:hAnsi="Times New Roman" w:cs="Times New Roman"/>
                <w:b/>
                <w:bCs/>
                <w:color w:val="000000" w:themeColor="text1"/>
                <w:lang w:val="fi-FI"/>
              </w:rPr>
            </w:pPr>
            <w:r w:rsidRPr="5E391C35">
              <w:rPr>
                <w:rFonts w:ascii="Times New Roman" w:hAnsi="Times New Roman" w:cs="Times New Roman"/>
                <w:b/>
                <w:bCs/>
                <w:color w:val="000000" w:themeColor="text1"/>
                <w:lang w:val="fi-FI"/>
              </w:rPr>
              <w:t>Arviointi:</w:t>
            </w:r>
          </w:p>
        </w:tc>
        <w:tc>
          <w:tcPr>
            <w:tcW w:w="7933" w:type="dxa"/>
          </w:tcPr>
          <w:p w14:paraId="3DEEC669" w14:textId="77777777" w:rsidR="00BF0396" w:rsidRDefault="00BF0396" w:rsidP="5E391C35">
            <w:pPr>
              <w:autoSpaceDE w:val="0"/>
              <w:autoSpaceDN w:val="0"/>
              <w:adjustRightInd w:val="0"/>
              <w:spacing w:line="243" w:lineRule="auto"/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  <w:p w14:paraId="3656B9AB" w14:textId="77777777" w:rsidR="00BF0396" w:rsidRDefault="00BF0396" w:rsidP="5E391C35">
            <w:pPr>
              <w:autoSpaceDE w:val="0"/>
              <w:autoSpaceDN w:val="0"/>
              <w:adjustRightInd w:val="0"/>
              <w:spacing w:line="243" w:lineRule="auto"/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  <w:p w14:paraId="45FB0818" w14:textId="77777777" w:rsidR="00BF0396" w:rsidRDefault="00BF0396" w:rsidP="5E391C35">
            <w:pPr>
              <w:autoSpaceDE w:val="0"/>
              <w:autoSpaceDN w:val="0"/>
              <w:adjustRightInd w:val="0"/>
              <w:spacing w:line="243" w:lineRule="auto"/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  <w:p w14:paraId="049F31CB" w14:textId="77777777" w:rsidR="00BF0396" w:rsidRDefault="00BF0396" w:rsidP="5E391C35">
            <w:pPr>
              <w:autoSpaceDE w:val="0"/>
              <w:autoSpaceDN w:val="0"/>
              <w:adjustRightInd w:val="0"/>
              <w:spacing w:line="243" w:lineRule="auto"/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  <w:p w14:paraId="53128261" w14:textId="77777777" w:rsidR="00BF0396" w:rsidRDefault="00BF0396" w:rsidP="5E391C35">
            <w:pPr>
              <w:autoSpaceDE w:val="0"/>
              <w:autoSpaceDN w:val="0"/>
              <w:adjustRightInd w:val="0"/>
              <w:spacing w:line="243" w:lineRule="auto"/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  <w:p w14:paraId="62486C05" w14:textId="77777777" w:rsidR="00BF0396" w:rsidRPr="00FF0778" w:rsidRDefault="00BF0396" w:rsidP="5E391C35">
            <w:pPr>
              <w:autoSpaceDE w:val="0"/>
              <w:autoSpaceDN w:val="0"/>
              <w:adjustRightInd w:val="0"/>
              <w:spacing w:line="243" w:lineRule="auto"/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</w:tc>
      </w:tr>
    </w:tbl>
    <w:p w14:paraId="4101652C" w14:textId="77777777" w:rsidR="00BF0396" w:rsidRPr="003E2424" w:rsidRDefault="00BF0396" w:rsidP="00BF0396">
      <w:pPr>
        <w:spacing w:after="113"/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</w:p>
    <w:p w14:paraId="4B99056E" w14:textId="77777777" w:rsidR="00BF0396" w:rsidRPr="003E2424" w:rsidRDefault="00BF0396" w:rsidP="00BF0396">
      <w:pPr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</w:pP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br w:type="page"/>
      </w:r>
    </w:p>
    <w:p w14:paraId="1DB87955" w14:textId="77777777" w:rsidR="00BF0396" w:rsidRPr="003E2424" w:rsidRDefault="00BF0396" w:rsidP="00BF0396">
      <w:pPr>
        <w:spacing w:line="280" w:lineRule="exact"/>
        <w:rPr>
          <w:rFonts w:ascii="Times New Roman" w:hAnsi="Times New Roman" w:cs="Times New Roman"/>
          <w:b/>
          <w:color w:val="010302"/>
          <w:lang w:val="fi-FI"/>
        </w:rPr>
      </w:pP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lastRenderedPageBreak/>
        <w:t>P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eri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a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ate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 xml:space="preserve"> 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2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: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 xml:space="preserve"> Opi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n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toj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e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n et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e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nemist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ä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 xml:space="preserve"> tuetaa</w:t>
      </w:r>
      <w:r w:rsidRPr="003E2424">
        <w:rPr>
          <w:rFonts w:ascii="Times New Roman" w:hAnsi="Times New Roman" w:cs="Times New Roman"/>
          <w:b/>
          <w:color w:val="000000"/>
          <w:spacing w:val="-4"/>
          <w:lang w:val="fi-FI"/>
        </w:rPr>
        <w:t>n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 xml:space="preserve"> k</w:t>
      </w:r>
      <w:r w:rsidRPr="003E2424">
        <w:rPr>
          <w:rFonts w:ascii="Times New Roman" w:hAnsi="Times New Roman" w:cs="Times New Roman"/>
          <w:b/>
          <w:color w:val="000000"/>
          <w:spacing w:val="-3"/>
          <w:lang w:val="fi-FI"/>
        </w:rPr>
        <w:t>o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k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onaisvaltai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s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e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s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ti vahvi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s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t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a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malla o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p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isk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e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luky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k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yä sekä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 xml:space="preserve"> 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hyvinvoi</w:t>
      </w:r>
      <w:r w:rsidRPr="003E2424">
        <w:rPr>
          <w:rFonts w:ascii="Times New Roman" w:hAnsi="Times New Roman" w:cs="Times New Roman"/>
          <w:b/>
          <w:color w:val="000000"/>
          <w:spacing w:val="-4"/>
          <w:lang w:val="fi-FI"/>
        </w:rPr>
        <w:t>n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ti</w:t>
      </w:r>
      <w:r w:rsidRPr="003E2424">
        <w:rPr>
          <w:rFonts w:ascii="Times New Roman" w:hAnsi="Times New Roman" w:cs="Times New Roman"/>
          <w:b/>
          <w:color w:val="000000"/>
          <w:spacing w:val="-4"/>
          <w:lang w:val="fi-FI"/>
        </w:rPr>
        <w:t>a</w:t>
      </w:r>
    </w:p>
    <w:p w14:paraId="1299C43A" w14:textId="77777777" w:rsidR="00BF0396" w:rsidRPr="003E2424" w:rsidRDefault="00BF0396" w:rsidP="00BF0396">
      <w:pPr>
        <w:spacing w:after="166"/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</w:p>
    <w:p w14:paraId="53FA535F" w14:textId="77777777" w:rsidR="00BF0396" w:rsidRPr="003E2424" w:rsidRDefault="00BF0396" w:rsidP="00BF0396">
      <w:pPr>
        <w:rPr>
          <w:rFonts w:ascii="Times New Roman" w:hAnsi="Times New Roman" w:cs="Times New Roman"/>
          <w:i/>
          <w:color w:val="010302"/>
          <w:lang w:val="fi-FI"/>
        </w:rPr>
      </w:pPr>
      <w:r w:rsidRPr="003E2424">
        <w:rPr>
          <w:rFonts w:ascii="Times New Roman" w:hAnsi="Times New Roman" w:cs="Times New Roman"/>
          <w:i/>
          <w:color w:val="000000"/>
          <w:lang w:val="fi-FI"/>
        </w:rPr>
        <w:t>Opiskeluk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y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k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y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 xml:space="preserve"> ja o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p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isk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e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lijan hyvinvoi</w:t>
      </w:r>
      <w:r w:rsidRPr="003E2424">
        <w:rPr>
          <w:rFonts w:ascii="Times New Roman" w:hAnsi="Times New Roman" w:cs="Times New Roman"/>
          <w:i/>
          <w:color w:val="000000"/>
          <w:spacing w:val="-3"/>
          <w:lang w:val="fi-FI"/>
        </w:rPr>
        <w:t>n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ti o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p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intojen et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e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nemise</w:t>
      </w:r>
      <w:r w:rsidRPr="003E2424">
        <w:rPr>
          <w:rFonts w:ascii="Times New Roman" w:hAnsi="Times New Roman" w:cs="Times New Roman"/>
          <w:i/>
          <w:color w:val="000000"/>
          <w:spacing w:val="-3"/>
          <w:lang w:val="fi-FI"/>
        </w:rPr>
        <w:t>n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 xml:space="preserve"> 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e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d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e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llytykse</w:t>
      </w:r>
      <w:r w:rsidRPr="003E2424">
        <w:rPr>
          <w:rFonts w:ascii="Times New Roman" w:hAnsi="Times New Roman" w:cs="Times New Roman"/>
          <w:i/>
          <w:color w:val="000000"/>
          <w:spacing w:val="-3"/>
          <w:lang w:val="fi-FI"/>
        </w:rPr>
        <w:t>n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ä</w:t>
      </w:r>
    </w:p>
    <w:p w14:paraId="5E337150" w14:textId="77777777" w:rsidR="00BF0396" w:rsidRPr="003E2424" w:rsidRDefault="00BF0396" w:rsidP="00BF0396">
      <w:pPr>
        <w:rPr>
          <w:rFonts w:ascii="Times New Roman" w:hAnsi="Times New Roman" w:cs="Times New Roman"/>
          <w:i/>
          <w:color w:val="010302"/>
          <w:lang w:val="fi-FI"/>
        </w:rPr>
      </w:pPr>
      <w:r w:rsidRPr="003E2424">
        <w:rPr>
          <w:rFonts w:ascii="Times New Roman" w:hAnsi="Times New Roman" w:cs="Times New Roman"/>
          <w:i/>
          <w:color w:val="000000"/>
          <w:lang w:val="fi-FI"/>
        </w:rPr>
        <w:t>Ohja</w:t>
      </w:r>
      <w:r w:rsidRPr="003E2424">
        <w:rPr>
          <w:rFonts w:ascii="Times New Roman" w:hAnsi="Times New Roman" w:cs="Times New Roman"/>
          <w:i/>
          <w:color w:val="000000"/>
          <w:spacing w:val="-3"/>
          <w:lang w:val="fi-FI"/>
        </w:rPr>
        <w:t>u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k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s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e</w:t>
      </w:r>
      <w:r w:rsidRPr="003E2424">
        <w:rPr>
          <w:rFonts w:ascii="Times New Roman" w:hAnsi="Times New Roman" w:cs="Times New Roman"/>
          <w:i/>
          <w:color w:val="000000"/>
          <w:spacing w:val="-3"/>
          <w:lang w:val="fi-FI"/>
        </w:rPr>
        <w:t>n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 xml:space="preserve"> läh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t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ökohtana opi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s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kelijan k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o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konais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v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altainen p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r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oak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t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iivine</w:t>
      </w:r>
      <w:r w:rsidRPr="003E2424">
        <w:rPr>
          <w:rFonts w:ascii="Times New Roman" w:hAnsi="Times New Roman" w:cs="Times New Roman"/>
          <w:i/>
          <w:color w:val="000000"/>
          <w:spacing w:val="-3"/>
          <w:lang w:val="fi-FI"/>
        </w:rPr>
        <w:t>n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 xml:space="preserve"> t</w:t>
      </w:r>
      <w:r w:rsidRPr="003E2424">
        <w:rPr>
          <w:rFonts w:ascii="Times New Roman" w:hAnsi="Times New Roman" w:cs="Times New Roman"/>
          <w:i/>
          <w:color w:val="000000"/>
          <w:spacing w:val="-3"/>
          <w:lang w:val="fi-FI"/>
        </w:rPr>
        <w:t>u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k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e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 xml:space="preserve">minen  </w:t>
      </w:r>
    </w:p>
    <w:p w14:paraId="4022053B" w14:textId="77777777" w:rsidR="00BF0396" w:rsidRPr="003E2424" w:rsidRDefault="00BF0396" w:rsidP="00BF0396">
      <w:pPr>
        <w:rPr>
          <w:rFonts w:ascii="Times New Roman" w:hAnsi="Times New Roman" w:cs="Times New Roman"/>
          <w:i/>
          <w:color w:val="010302"/>
          <w:lang w:val="fi-FI"/>
        </w:rPr>
      </w:pPr>
      <w:r w:rsidRPr="003E2424">
        <w:rPr>
          <w:rFonts w:ascii="Times New Roman" w:hAnsi="Times New Roman" w:cs="Times New Roman"/>
          <w:i/>
          <w:color w:val="000000"/>
          <w:lang w:val="fi-FI"/>
        </w:rPr>
        <w:t>Opiskelun t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a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itokart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t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a ja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 xml:space="preserve"> 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Opiske</w:t>
      </w:r>
      <w:r w:rsidRPr="003E2424">
        <w:rPr>
          <w:rFonts w:ascii="Times New Roman" w:hAnsi="Times New Roman" w:cs="Times New Roman"/>
          <w:i/>
          <w:color w:val="000000"/>
          <w:spacing w:val="-3"/>
          <w:lang w:val="fi-FI"/>
        </w:rPr>
        <w:t>l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ija</w:t>
      </w:r>
      <w:r w:rsidRPr="003E2424">
        <w:rPr>
          <w:rFonts w:ascii="Times New Roman" w:hAnsi="Times New Roman" w:cs="Times New Roman"/>
          <w:i/>
          <w:color w:val="000000"/>
          <w:spacing w:val="-3"/>
          <w:lang w:val="fi-FI"/>
        </w:rPr>
        <w:t>n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 xml:space="preserve"> kompassi </w:t>
      </w:r>
    </w:p>
    <w:p w14:paraId="6089118C" w14:textId="77777777" w:rsidR="00BF0396" w:rsidRPr="003E2424" w:rsidRDefault="00BF0396" w:rsidP="00BF0396">
      <w:pPr>
        <w:rPr>
          <w:rFonts w:ascii="Times New Roman" w:hAnsi="Times New Roman" w:cs="Times New Roman"/>
          <w:i/>
          <w:color w:val="010302"/>
          <w:lang w:val="fi-FI"/>
        </w:rPr>
      </w:pPr>
      <w:r w:rsidRPr="003E2424">
        <w:rPr>
          <w:rFonts w:ascii="Times New Roman" w:hAnsi="Times New Roman" w:cs="Times New Roman"/>
          <w:i/>
          <w:color w:val="000000"/>
          <w:lang w:val="fi-FI"/>
        </w:rPr>
        <w:t>Yksilölli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s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>e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t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 xml:space="preserve"> jä</w:t>
      </w:r>
      <w:r w:rsidRPr="003E2424">
        <w:rPr>
          <w:rFonts w:ascii="Times New Roman" w:hAnsi="Times New Roman" w:cs="Times New Roman"/>
          <w:i/>
          <w:color w:val="000000"/>
          <w:spacing w:val="-2"/>
          <w:lang w:val="fi-FI"/>
        </w:rPr>
        <w:t>r</w:t>
      </w:r>
      <w:r w:rsidRPr="003E2424">
        <w:rPr>
          <w:rFonts w:ascii="Times New Roman" w:hAnsi="Times New Roman" w:cs="Times New Roman"/>
          <w:i/>
          <w:color w:val="000000"/>
          <w:lang w:val="fi-FI"/>
        </w:rPr>
        <w:t xml:space="preserve">jestelyt </w:t>
      </w:r>
    </w:p>
    <w:p w14:paraId="1248C01E" w14:textId="77777777" w:rsidR="00BF0396" w:rsidRPr="003E2424" w:rsidRDefault="00BF0396" w:rsidP="00BF0396">
      <w:pPr>
        <w:rPr>
          <w:rFonts w:ascii="Times New Roman" w:hAnsi="Times New Roman" w:cs="Times New Roman"/>
          <w:i/>
          <w:color w:val="000000"/>
          <w:lang w:val="fi-FI"/>
        </w:rPr>
      </w:pPr>
      <w:proofErr w:type="spellStart"/>
      <w:r w:rsidRPr="003E2424">
        <w:rPr>
          <w:rFonts w:ascii="Times New Roman" w:hAnsi="Times New Roman" w:cs="Times New Roman"/>
          <w:i/>
          <w:color w:val="000000"/>
          <w:lang w:val="fi-FI"/>
        </w:rPr>
        <w:t>Hyvis</w:t>
      </w:r>
      <w:proofErr w:type="spellEnd"/>
      <w:r w:rsidRPr="003E2424">
        <w:rPr>
          <w:rFonts w:ascii="Times New Roman" w:hAnsi="Times New Roman" w:cs="Times New Roman"/>
          <w:i/>
          <w:color w:val="000000"/>
          <w:lang w:val="fi-FI"/>
        </w:rPr>
        <w:t>-toimintamalli</w:t>
      </w:r>
    </w:p>
    <w:p w14:paraId="4DDBEF00" w14:textId="77777777" w:rsidR="00BF0396" w:rsidRPr="003E2424" w:rsidRDefault="00BF0396" w:rsidP="00BF0396">
      <w:pPr>
        <w:rPr>
          <w:rFonts w:ascii="Times New Roman" w:hAnsi="Times New Roman" w:cs="Times New Roman"/>
          <w:color w:val="000000"/>
          <w:sz w:val="23"/>
          <w:szCs w:val="23"/>
          <w:lang w:val="fi-FI"/>
        </w:rPr>
      </w:pPr>
    </w:p>
    <w:tbl>
      <w:tblPr>
        <w:tblStyle w:val="TaulukkoRuudukko"/>
        <w:tblW w:w="8752" w:type="dxa"/>
        <w:tblLook w:val="04A0" w:firstRow="1" w:lastRow="0" w:firstColumn="1" w:lastColumn="0" w:noHBand="0" w:noVBand="1"/>
      </w:tblPr>
      <w:tblGrid>
        <w:gridCol w:w="1260"/>
        <w:gridCol w:w="7492"/>
      </w:tblGrid>
      <w:tr w:rsidR="00BF0396" w:rsidRPr="00E56936" w14:paraId="25FD73C5" w14:textId="77777777" w:rsidTr="5E391C35">
        <w:tc>
          <w:tcPr>
            <w:tcW w:w="1260" w:type="dxa"/>
          </w:tcPr>
          <w:p w14:paraId="1A7AB4C1" w14:textId="77777777" w:rsidR="00BF0396" w:rsidRPr="005523B2" w:rsidRDefault="5E391C35" w:rsidP="5E391C3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5E391C35">
              <w:rPr>
                <w:rFonts w:ascii="Times New Roman" w:eastAsia="Times New Roman" w:hAnsi="Times New Roman" w:cs="Times New Roman"/>
              </w:rPr>
              <w:t>Velvoittava</w:t>
            </w:r>
            <w:proofErr w:type="spellEnd"/>
            <w:r w:rsidRPr="5E391C35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492" w:type="dxa"/>
          </w:tcPr>
          <w:p w14:paraId="6FB0413E" w14:textId="77777777" w:rsidR="00BF0396" w:rsidRPr="005523B2" w:rsidRDefault="5E391C35" w:rsidP="5E391C35">
            <w:pPr>
              <w:ind w:left="172"/>
              <w:rPr>
                <w:rFonts w:ascii="Times New Roman" w:eastAsia="Times New Roman" w:hAnsi="Times New Roman" w:cs="Times New Roman"/>
              </w:rPr>
            </w:pPr>
            <w:proofErr w:type="spellStart"/>
            <w:r w:rsidRPr="5E391C35">
              <w:rPr>
                <w:rFonts w:ascii="Times New Roman" w:eastAsia="Times New Roman" w:hAnsi="Times New Roman" w:cs="Times New Roman"/>
              </w:rPr>
              <w:t>Opetusta</w:t>
            </w:r>
            <w:proofErr w:type="spellEnd"/>
            <w:r w:rsidRPr="5E391C3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5E391C35">
              <w:rPr>
                <w:rFonts w:ascii="Times New Roman" w:eastAsia="Times New Roman" w:hAnsi="Times New Roman" w:cs="Times New Roman"/>
              </w:rPr>
              <w:t>antavan</w:t>
            </w:r>
            <w:proofErr w:type="spellEnd"/>
            <w:r w:rsidRPr="5E391C3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5E391C35">
              <w:rPr>
                <w:rFonts w:ascii="Times New Roman" w:eastAsia="Times New Roman" w:hAnsi="Times New Roman" w:cs="Times New Roman"/>
              </w:rPr>
              <w:t>yksikön</w:t>
            </w:r>
            <w:proofErr w:type="spellEnd"/>
            <w:r w:rsidRPr="5E391C3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5E391C35">
              <w:rPr>
                <w:rFonts w:ascii="Times New Roman" w:eastAsia="Times New Roman" w:hAnsi="Times New Roman" w:cs="Times New Roman"/>
              </w:rPr>
              <w:t>tulee</w:t>
            </w:r>
            <w:proofErr w:type="spellEnd"/>
            <w:r w:rsidRPr="5E391C3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208029" w14:textId="77777777" w:rsidR="00BF0396" w:rsidRPr="00B0504D" w:rsidRDefault="5E391C35" w:rsidP="5E391C35">
            <w:pPr>
              <w:pStyle w:val="Luettelokappale"/>
              <w:numPr>
                <w:ilvl w:val="0"/>
                <w:numId w:val="5"/>
              </w:numPr>
              <w:rPr>
                <w:lang w:val="fi-FI"/>
              </w:rPr>
            </w:pPr>
            <w:r w:rsidRPr="5E391C35">
              <w:rPr>
                <w:rFonts w:ascii="Times New Roman" w:eastAsia="Times New Roman" w:hAnsi="Times New Roman" w:cs="Times New Roman"/>
                <w:lang w:val="fi-FI"/>
              </w:rPr>
              <w:t xml:space="preserve">mahdollistaa opiskelijoiden osallistuminen Akateeminen opiskelukyky – mutakin kuin pisteitä –kurssille. </w:t>
            </w:r>
          </w:p>
          <w:p w14:paraId="44879663" w14:textId="77777777" w:rsidR="00BF0396" w:rsidRPr="00B0504D" w:rsidRDefault="5E391C35" w:rsidP="5E391C35">
            <w:pPr>
              <w:pStyle w:val="Luettelokappale"/>
              <w:numPr>
                <w:ilvl w:val="0"/>
                <w:numId w:val="5"/>
              </w:numPr>
              <w:rPr>
                <w:lang w:val="fi-FI"/>
              </w:rPr>
            </w:pPr>
            <w:r w:rsidRPr="5E391C35">
              <w:rPr>
                <w:rFonts w:ascii="Times New Roman" w:eastAsia="Times New Roman" w:hAnsi="Times New Roman" w:cs="Times New Roman"/>
                <w:lang w:val="fi-FI"/>
              </w:rPr>
              <w:t xml:space="preserve">mahdollistaa Opiskelijan kompassin käyttäminen itsenäisesti tai tuettuna. </w:t>
            </w:r>
          </w:p>
          <w:p w14:paraId="107EF2A5" w14:textId="77777777" w:rsidR="00BF0396" w:rsidRPr="00B0504D" w:rsidRDefault="5E391C35" w:rsidP="5E391C35">
            <w:pPr>
              <w:pStyle w:val="Luettelokappale"/>
              <w:numPr>
                <w:ilvl w:val="0"/>
                <w:numId w:val="5"/>
              </w:numPr>
              <w:rPr>
                <w:lang w:val="fi-FI"/>
              </w:rPr>
            </w:pPr>
            <w:r w:rsidRPr="5E391C35">
              <w:rPr>
                <w:rFonts w:ascii="Times New Roman" w:eastAsia="Times New Roman" w:hAnsi="Times New Roman" w:cs="Times New Roman"/>
                <w:lang w:val="fi-FI"/>
              </w:rPr>
              <w:t xml:space="preserve">opiskelun taitokarttaa hyödynnetään opiskelun esteiden tunnistamiseen ja opiskelutaitojen kartoittamiseen. </w:t>
            </w:r>
          </w:p>
          <w:p w14:paraId="3461D779" w14:textId="77777777" w:rsidR="00BF0396" w:rsidRPr="00B0504D" w:rsidRDefault="00BF0396" w:rsidP="5E391C35">
            <w:pPr>
              <w:rPr>
                <w:rFonts w:ascii="Times New Roman" w:eastAsia="Times New Roman" w:hAnsi="Times New Roman" w:cs="Times New Roman"/>
                <w:lang w:val="fi-FI"/>
              </w:rPr>
            </w:pPr>
          </w:p>
        </w:tc>
      </w:tr>
      <w:tr w:rsidR="00BF0396" w:rsidRPr="005523B2" w14:paraId="754F4C2E" w14:textId="77777777" w:rsidTr="5E391C35">
        <w:tc>
          <w:tcPr>
            <w:tcW w:w="1260" w:type="dxa"/>
          </w:tcPr>
          <w:p w14:paraId="4A77AB2B" w14:textId="77777777" w:rsidR="00BF0396" w:rsidRPr="005523B2" w:rsidRDefault="5E391C35" w:rsidP="5E391C3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5E391C35">
              <w:rPr>
                <w:rFonts w:ascii="Times New Roman" w:eastAsia="Times New Roman" w:hAnsi="Times New Roman" w:cs="Times New Roman"/>
                <w:b/>
                <w:bCs/>
              </w:rPr>
              <w:t>Arviointi</w:t>
            </w:r>
            <w:proofErr w:type="spellEnd"/>
            <w:r w:rsidRPr="5E391C35">
              <w:rPr>
                <w:rFonts w:ascii="Times New Roman" w:eastAsia="Times New Roman" w:hAnsi="Times New Roman" w:cs="Times New Roman"/>
              </w:rPr>
              <w:t>:</w:t>
            </w:r>
          </w:p>
          <w:p w14:paraId="3CF2D8B6" w14:textId="77777777" w:rsidR="00BF0396" w:rsidRPr="005523B2" w:rsidRDefault="00BF0396" w:rsidP="5E391C35">
            <w:pPr>
              <w:rPr>
                <w:rFonts w:ascii="Times New Roman" w:eastAsia="Times New Roman" w:hAnsi="Times New Roman" w:cs="Times New Roman"/>
              </w:rPr>
            </w:pPr>
          </w:p>
          <w:p w14:paraId="0FB78278" w14:textId="77777777" w:rsidR="00BF0396" w:rsidRPr="005523B2" w:rsidRDefault="00BF0396" w:rsidP="5E391C35">
            <w:pPr>
              <w:rPr>
                <w:rFonts w:ascii="Times New Roman" w:eastAsia="Times New Roman" w:hAnsi="Times New Roman" w:cs="Times New Roman"/>
              </w:rPr>
            </w:pPr>
          </w:p>
          <w:p w14:paraId="1FC39945" w14:textId="77777777" w:rsidR="00BF0396" w:rsidRPr="005523B2" w:rsidRDefault="00BF0396" w:rsidP="5E391C35">
            <w:pPr>
              <w:rPr>
                <w:rFonts w:ascii="Times New Roman" w:eastAsia="Times New Roman" w:hAnsi="Times New Roman" w:cs="Times New Roman"/>
              </w:rPr>
            </w:pPr>
          </w:p>
          <w:p w14:paraId="0562CB0E" w14:textId="77777777" w:rsidR="00BF0396" w:rsidRPr="005523B2" w:rsidRDefault="00BF0396" w:rsidP="5E391C3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92" w:type="dxa"/>
          </w:tcPr>
          <w:p w14:paraId="34CE0A41" w14:textId="77777777" w:rsidR="00BF0396" w:rsidRPr="005523B2" w:rsidRDefault="00BF0396" w:rsidP="5E391C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F0396" w:rsidRPr="00E56936" w14:paraId="1CDD0A91" w14:textId="77777777" w:rsidTr="5E391C35">
        <w:tc>
          <w:tcPr>
            <w:tcW w:w="1260" w:type="dxa"/>
          </w:tcPr>
          <w:p w14:paraId="42AA2BF4" w14:textId="77777777" w:rsidR="00BF0396" w:rsidRPr="005523B2" w:rsidRDefault="5E391C35" w:rsidP="5E391C3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5E391C35">
              <w:rPr>
                <w:rFonts w:ascii="Times New Roman" w:eastAsia="Times New Roman" w:hAnsi="Times New Roman" w:cs="Times New Roman"/>
              </w:rPr>
              <w:t>Velvoittava</w:t>
            </w:r>
            <w:proofErr w:type="spellEnd"/>
            <w:r w:rsidRPr="5E391C35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492" w:type="dxa"/>
          </w:tcPr>
          <w:p w14:paraId="284413B1" w14:textId="77777777" w:rsidR="00BF0396" w:rsidRPr="005523B2" w:rsidRDefault="5E391C35" w:rsidP="5E391C35">
            <w:pPr>
              <w:ind w:left="172"/>
              <w:rPr>
                <w:rFonts w:ascii="Times New Roman" w:eastAsia="Times New Roman" w:hAnsi="Times New Roman" w:cs="Times New Roman"/>
              </w:rPr>
            </w:pPr>
            <w:proofErr w:type="spellStart"/>
            <w:r w:rsidRPr="5E391C35">
              <w:rPr>
                <w:rFonts w:ascii="Times New Roman" w:eastAsia="Times New Roman" w:hAnsi="Times New Roman" w:cs="Times New Roman"/>
              </w:rPr>
              <w:t>Tiedekuntien</w:t>
            </w:r>
            <w:proofErr w:type="spellEnd"/>
            <w:r w:rsidRPr="5E391C3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5E391C35">
              <w:rPr>
                <w:rFonts w:ascii="Times New Roman" w:eastAsia="Times New Roman" w:hAnsi="Times New Roman" w:cs="Times New Roman"/>
              </w:rPr>
              <w:t>tulee</w:t>
            </w:r>
            <w:proofErr w:type="spellEnd"/>
          </w:p>
          <w:p w14:paraId="34950D62" w14:textId="77777777" w:rsidR="00BF0396" w:rsidRPr="00B0504D" w:rsidRDefault="5E391C35" w:rsidP="5E391C35">
            <w:pPr>
              <w:pStyle w:val="Luettelokappale"/>
              <w:numPr>
                <w:ilvl w:val="0"/>
                <w:numId w:val="6"/>
              </w:numPr>
              <w:rPr>
                <w:lang w:val="fi-FI"/>
              </w:rPr>
            </w:pPr>
            <w:r w:rsidRPr="5E391C35">
              <w:rPr>
                <w:rFonts w:ascii="Times New Roman" w:eastAsia="Times New Roman" w:hAnsi="Times New Roman" w:cs="Times New Roman"/>
                <w:lang w:val="fi-FI"/>
              </w:rPr>
              <w:t xml:space="preserve">nimetä </w:t>
            </w:r>
            <w:proofErr w:type="spellStart"/>
            <w:r w:rsidRPr="5E391C35">
              <w:rPr>
                <w:rFonts w:ascii="Times New Roman" w:eastAsia="Times New Roman" w:hAnsi="Times New Roman" w:cs="Times New Roman"/>
                <w:lang w:val="fi-FI"/>
              </w:rPr>
              <w:t>hyvikset</w:t>
            </w:r>
            <w:proofErr w:type="spellEnd"/>
            <w:r w:rsidRPr="5E391C35">
              <w:rPr>
                <w:rFonts w:ascii="Times New Roman" w:eastAsia="Times New Roman" w:hAnsi="Times New Roman" w:cs="Times New Roman"/>
                <w:lang w:val="fi-FI"/>
              </w:rPr>
              <w:t xml:space="preserve"> (1 </w:t>
            </w:r>
            <w:proofErr w:type="spellStart"/>
            <w:r w:rsidRPr="5E391C35">
              <w:rPr>
                <w:rFonts w:ascii="Times New Roman" w:eastAsia="Times New Roman" w:hAnsi="Times New Roman" w:cs="Times New Roman"/>
                <w:lang w:val="fi-FI"/>
              </w:rPr>
              <w:t>hyvis</w:t>
            </w:r>
            <w:proofErr w:type="spellEnd"/>
            <w:r w:rsidRPr="5E391C35">
              <w:rPr>
                <w:rFonts w:ascii="Times New Roman" w:eastAsia="Times New Roman" w:hAnsi="Times New Roman" w:cs="Times New Roman"/>
                <w:lang w:val="fi-FI"/>
              </w:rPr>
              <w:t xml:space="preserve">/350 opiskelijaa). </w:t>
            </w:r>
            <w:proofErr w:type="spellStart"/>
            <w:r w:rsidRPr="5E391C35">
              <w:rPr>
                <w:rFonts w:ascii="Times New Roman" w:eastAsia="Times New Roman" w:hAnsi="Times New Roman" w:cs="Times New Roman"/>
                <w:lang w:val="fi-FI"/>
              </w:rPr>
              <w:t>Hyviksenä</w:t>
            </w:r>
            <w:proofErr w:type="spellEnd"/>
            <w:r w:rsidRPr="5E391C35">
              <w:rPr>
                <w:rFonts w:ascii="Times New Roman" w:eastAsia="Times New Roman" w:hAnsi="Times New Roman" w:cs="Times New Roman"/>
                <w:lang w:val="fi-FI"/>
              </w:rPr>
              <w:t xml:space="preserve"> toimiminen kirjataan tehtävänkuvaukseen (YPJ) ja otetaan huomioon työsuunnitelmissa/työjärjestelyissä.</w:t>
            </w:r>
          </w:p>
          <w:p w14:paraId="3470D339" w14:textId="77777777" w:rsidR="00BF0396" w:rsidRPr="00B0504D" w:rsidRDefault="5E391C35" w:rsidP="5E391C35">
            <w:pPr>
              <w:pStyle w:val="Luettelokappale"/>
              <w:numPr>
                <w:ilvl w:val="0"/>
                <w:numId w:val="6"/>
              </w:numPr>
              <w:rPr>
                <w:lang w:val="fi-FI"/>
              </w:rPr>
            </w:pPr>
            <w:r w:rsidRPr="5E391C35">
              <w:rPr>
                <w:rFonts w:ascii="Times New Roman" w:eastAsia="Times New Roman" w:hAnsi="Times New Roman" w:cs="Times New Roman"/>
                <w:lang w:val="fi-FI"/>
              </w:rPr>
              <w:t xml:space="preserve">nimetä </w:t>
            </w:r>
            <w:proofErr w:type="spellStart"/>
            <w:r w:rsidRPr="5E391C35">
              <w:rPr>
                <w:rFonts w:ascii="Times New Roman" w:eastAsia="Times New Roman" w:hAnsi="Times New Roman" w:cs="Times New Roman"/>
                <w:lang w:val="fi-FI"/>
              </w:rPr>
              <w:t>kv-hyvikset</w:t>
            </w:r>
            <w:proofErr w:type="spellEnd"/>
            <w:r w:rsidRPr="5E391C35">
              <w:rPr>
                <w:rFonts w:ascii="Times New Roman" w:eastAsia="Times New Roman" w:hAnsi="Times New Roman" w:cs="Times New Roman"/>
                <w:lang w:val="fi-FI"/>
              </w:rPr>
              <w:t xml:space="preserve"> koulutuksen laatukriteerien mukaisesti (2 </w:t>
            </w:r>
            <w:proofErr w:type="spellStart"/>
            <w:r w:rsidRPr="5E391C35">
              <w:rPr>
                <w:rFonts w:ascii="Times New Roman" w:eastAsia="Times New Roman" w:hAnsi="Times New Roman" w:cs="Times New Roman"/>
                <w:lang w:val="fi-FI"/>
              </w:rPr>
              <w:t>goodieta</w:t>
            </w:r>
            <w:proofErr w:type="spellEnd"/>
            <w:r w:rsidRPr="5E391C35">
              <w:rPr>
                <w:rFonts w:ascii="Times New Roman" w:eastAsia="Times New Roman" w:hAnsi="Times New Roman" w:cs="Times New Roman"/>
                <w:lang w:val="fi-FI"/>
              </w:rPr>
              <w:t>/</w:t>
            </w:r>
            <w:proofErr w:type="spellStart"/>
            <w:r w:rsidRPr="5E391C35">
              <w:rPr>
                <w:rFonts w:ascii="Times New Roman" w:eastAsia="Times New Roman" w:hAnsi="Times New Roman" w:cs="Times New Roman"/>
                <w:lang w:val="fi-FI"/>
              </w:rPr>
              <w:t>tdk</w:t>
            </w:r>
            <w:proofErr w:type="spellEnd"/>
            <w:r w:rsidRPr="5E391C35">
              <w:rPr>
                <w:rFonts w:ascii="Times New Roman" w:eastAsia="Times New Roman" w:hAnsi="Times New Roman" w:cs="Times New Roman"/>
                <w:lang w:val="fi-FI"/>
              </w:rPr>
              <w:t xml:space="preserve">). </w:t>
            </w:r>
          </w:p>
          <w:p w14:paraId="62EBF3C5" w14:textId="77777777" w:rsidR="00BF0396" w:rsidRPr="00B0504D" w:rsidRDefault="00BF0396" w:rsidP="5E391C35">
            <w:pPr>
              <w:rPr>
                <w:rFonts w:ascii="Times New Roman" w:eastAsia="Times New Roman" w:hAnsi="Times New Roman" w:cs="Times New Roman"/>
                <w:lang w:val="fi-FI"/>
              </w:rPr>
            </w:pPr>
          </w:p>
        </w:tc>
      </w:tr>
      <w:tr w:rsidR="00BF0396" w:rsidRPr="005523B2" w14:paraId="7D4F0CD6" w14:textId="77777777" w:rsidTr="5E391C35">
        <w:tc>
          <w:tcPr>
            <w:tcW w:w="1260" w:type="dxa"/>
          </w:tcPr>
          <w:p w14:paraId="549F7229" w14:textId="77777777" w:rsidR="00BF0396" w:rsidRPr="005523B2" w:rsidRDefault="5E391C35" w:rsidP="5E391C3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5E391C35">
              <w:rPr>
                <w:rFonts w:ascii="Times New Roman" w:eastAsia="Times New Roman" w:hAnsi="Times New Roman" w:cs="Times New Roman"/>
                <w:b/>
                <w:bCs/>
              </w:rPr>
              <w:t>Arviointi</w:t>
            </w:r>
            <w:proofErr w:type="spellEnd"/>
            <w:r w:rsidRPr="5E391C35">
              <w:rPr>
                <w:rFonts w:ascii="Times New Roman" w:eastAsia="Times New Roman" w:hAnsi="Times New Roman" w:cs="Times New Roman"/>
              </w:rPr>
              <w:t>:</w:t>
            </w:r>
          </w:p>
          <w:p w14:paraId="6D98A12B" w14:textId="77777777" w:rsidR="00BF0396" w:rsidRPr="005523B2" w:rsidRDefault="00BF0396" w:rsidP="5E391C35">
            <w:pPr>
              <w:rPr>
                <w:rFonts w:ascii="Times New Roman" w:eastAsia="Times New Roman" w:hAnsi="Times New Roman" w:cs="Times New Roman"/>
              </w:rPr>
            </w:pPr>
          </w:p>
          <w:p w14:paraId="2946DB82" w14:textId="77777777" w:rsidR="00BF0396" w:rsidRPr="005523B2" w:rsidRDefault="00BF0396" w:rsidP="5E391C35">
            <w:pPr>
              <w:rPr>
                <w:rFonts w:ascii="Times New Roman" w:eastAsia="Times New Roman" w:hAnsi="Times New Roman" w:cs="Times New Roman"/>
              </w:rPr>
            </w:pPr>
          </w:p>
          <w:p w14:paraId="5997CC1D" w14:textId="77777777" w:rsidR="00BF0396" w:rsidRPr="005523B2" w:rsidRDefault="00BF0396" w:rsidP="5E391C35">
            <w:pPr>
              <w:rPr>
                <w:rFonts w:ascii="Times New Roman" w:eastAsia="Times New Roman" w:hAnsi="Times New Roman" w:cs="Times New Roman"/>
              </w:rPr>
            </w:pPr>
          </w:p>
          <w:p w14:paraId="110FFD37" w14:textId="77777777" w:rsidR="00BF0396" w:rsidRPr="005523B2" w:rsidRDefault="00BF0396" w:rsidP="5E391C3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92" w:type="dxa"/>
          </w:tcPr>
          <w:p w14:paraId="6B699379" w14:textId="77777777" w:rsidR="00BF0396" w:rsidRPr="005523B2" w:rsidRDefault="00BF0396" w:rsidP="5E391C3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E9F23F" w14:textId="77777777" w:rsidR="00BF0396" w:rsidRPr="005523B2" w:rsidRDefault="00BF0396" w:rsidP="00BF0396">
      <w:pPr>
        <w:rPr>
          <w:rFonts w:ascii="Times New Roman" w:hAnsi="Times New Roman" w:cs="Times New Roman"/>
          <w:color w:val="000000"/>
          <w:spacing w:val="-2"/>
          <w:lang w:val="fi-FI"/>
        </w:rPr>
      </w:pPr>
    </w:p>
    <w:p w14:paraId="1F72F646" w14:textId="77777777" w:rsidR="00BF0396" w:rsidRPr="005523B2" w:rsidRDefault="00BF0396" w:rsidP="00BF0396">
      <w:pPr>
        <w:rPr>
          <w:rFonts w:ascii="Times New Roman" w:hAnsi="Times New Roman" w:cs="Times New Roman"/>
          <w:color w:val="000000"/>
          <w:spacing w:val="-2"/>
          <w:lang w:val="fi-FI"/>
        </w:rPr>
      </w:pPr>
    </w:p>
    <w:p w14:paraId="08CE6F91" w14:textId="77777777" w:rsidR="00BF0396" w:rsidRDefault="00BF0396" w:rsidP="00BF0396">
      <w:pPr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</w:pP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br w:type="page"/>
      </w:r>
    </w:p>
    <w:p w14:paraId="4A92ECD0" w14:textId="77777777" w:rsidR="00BF0396" w:rsidRPr="003E2424" w:rsidRDefault="00BF0396" w:rsidP="00BF0396">
      <w:pPr>
        <w:rPr>
          <w:rFonts w:ascii="Times New Roman" w:hAnsi="Times New Roman" w:cs="Times New Roman"/>
          <w:b/>
          <w:color w:val="010302"/>
          <w:lang w:val="fi-FI"/>
        </w:rPr>
      </w:pP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lastRenderedPageBreak/>
        <w:t>P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eri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a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ate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 xml:space="preserve"> 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3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: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 xml:space="preserve"> Ohjaust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a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 xml:space="preserve"> tarjotaan 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h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elpo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s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ti sa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a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vut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e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ttava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s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ti</w:t>
      </w:r>
      <w:r w:rsidRPr="003E2424">
        <w:rPr>
          <w:rFonts w:ascii="Times New Roman" w:hAnsi="Times New Roman" w:cs="Times New Roman"/>
          <w:b/>
          <w:color w:val="000000"/>
          <w:spacing w:val="-4"/>
          <w:lang w:val="fi-FI"/>
        </w:rPr>
        <w:t xml:space="preserve"> 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ja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 xml:space="preserve"> 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mo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n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ipuo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l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i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s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>i</w:t>
      </w:r>
      <w:r w:rsidRPr="003E2424">
        <w:rPr>
          <w:rFonts w:ascii="Times New Roman" w:hAnsi="Times New Roman" w:cs="Times New Roman"/>
          <w:b/>
          <w:color w:val="000000"/>
          <w:spacing w:val="-2"/>
          <w:lang w:val="fi-FI"/>
        </w:rPr>
        <w:t>n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 xml:space="preserve"> menetelmin</w:t>
      </w:r>
      <w:r w:rsidRPr="003E2424">
        <w:rPr>
          <w:rFonts w:ascii="Times New Roman" w:hAnsi="Times New Roman" w:cs="Times New Roman"/>
          <w:b/>
          <w:color w:val="000000"/>
          <w:spacing w:val="-4"/>
          <w:lang w:val="fi-FI"/>
        </w:rPr>
        <w:t xml:space="preserve"> </w:t>
      </w:r>
      <w:r w:rsidRPr="003E2424">
        <w:rPr>
          <w:rFonts w:ascii="Times New Roman" w:hAnsi="Times New Roman" w:cs="Times New Roman"/>
          <w:b/>
          <w:color w:val="000000"/>
          <w:lang w:val="fi-FI"/>
        </w:rPr>
        <w:t xml:space="preserve">  </w:t>
      </w:r>
    </w:p>
    <w:p w14:paraId="61CDCEAD" w14:textId="77777777" w:rsidR="00BF0396" w:rsidRPr="003E2424" w:rsidRDefault="00BF0396" w:rsidP="00BF0396">
      <w:pPr>
        <w:spacing w:after="168"/>
        <w:rPr>
          <w:rFonts w:ascii="Times New Roman" w:hAnsi="Times New Roman" w:cs="Times New Roman"/>
          <w:b/>
          <w:color w:val="000000" w:themeColor="text1"/>
          <w:lang w:val="fi-FI"/>
        </w:rPr>
      </w:pPr>
    </w:p>
    <w:p w14:paraId="4D3B0D42" w14:textId="77777777" w:rsidR="00BF0396" w:rsidRPr="003E2424" w:rsidRDefault="00BF0396" w:rsidP="00BF0396">
      <w:pPr>
        <w:rPr>
          <w:rFonts w:ascii="Times New Roman" w:hAnsi="Times New Roman" w:cs="Times New Roman"/>
          <w:i/>
          <w:color w:val="010302"/>
          <w:lang w:val="fi-FI"/>
        </w:rPr>
      </w:pP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>Tarveläh</w:t>
      </w:r>
      <w:r w:rsidRPr="003E2424">
        <w:rPr>
          <w:rFonts w:ascii="Times New Roman" w:hAnsi="Times New Roman" w:cs="Times New Roman"/>
          <w:i/>
          <w:color w:val="000000"/>
          <w:spacing w:val="-2"/>
          <w:sz w:val="23"/>
          <w:szCs w:val="23"/>
          <w:lang w:val="fi-FI"/>
        </w:rPr>
        <w:t>t</w:t>
      </w: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>öisyy</w:t>
      </w:r>
      <w:r w:rsidRPr="003E2424">
        <w:rPr>
          <w:rFonts w:ascii="Times New Roman" w:hAnsi="Times New Roman" w:cs="Times New Roman"/>
          <w:i/>
          <w:color w:val="000000"/>
          <w:spacing w:val="-2"/>
          <w:sz w:val="23"/>
          <w:szCs w:val="23"/>
          <w:lang w:val="fi-FI"/>
        </w:rPr>
        <w:t>s</w:t>
      </w: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 xml:space="preserve"> ja </w:t>
      </w:r>
      <w:r w:rsidRPr="003E2424">
        <w:rPr>
          <w:rFonts w:ascii="Times New Roman" w:hAnsi="Times New Roman" w:cs="Times New Roman"/>
          <w:i/>
          <w:color w:val="000000"/>
          <w:spacing w:val="-3"/>
          <w:sz w:val="23"/>
          <w:szCs w:val="23"/>
          <w:lang w:val="fi-FI"/>
        </w:rPr>
        <w:t>j</w:t>
      </w: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>aet</w:t>
      </w:r>
      <w:r w:rsidRPr="003E2424">
        <w:rPr>
          <w:rFonts w:ascii="Times New Roman" w:hAnsi="Times New Roman" w:cs="Times New Roman"/>
          <w:i/>
          <w:color w:val="000000"/>
          <w:spacing w:val="-2"/>
          <w:sz w:val="23"/>
          <w:szCs w:val="23"/>
          <w:lang w:val="fi-FI"/>
        </w:rPr>
        <w:t>t</w:t>
      </w: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>u ohjausasiantuntiju</w:t>
      </w:r>
      <w:r w:rsidRPr="003E2424">
        <w:rPr>
          <w:rFonts w:ascii="Times New Roman" w:hAnsi="Times New Roman" w:cs="Times New Roman"/>
          <w:i/>
          <w:color w:val="000000"/>
          <w:spacing w:val="-3"/>
          <w:sz w:val="23"/>
          <w:szCs w:val="23"/>
          <w:lang w:val="fi-FI"/>
        </w:rPr>
        <w:t>u</w:t>
      </w: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>s ohjauk</w:t>
      </w:r>
      <w:r w:rsidRPr="003E2424">
        <w:rPr>
          <w:rFonts w:ascii="Times New Roman" w:hAnsi="Times New Roman" w:cs="Times New Roman"/>
          <w:i/>
          <w:color w:val="000000"/>
          <w:spacing w:val="-2"/>
          <w:sz w:val="23"/>
          <w:szCs w:val="23"/>
          <w:lang w:val="fi-FI"/>
        </w:rPr>
        <w:t>s</w:t>
      </w: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 xml:space="preserve">en </w:t>
      </w:r>
      <w:r w:rsidRPr="003E2424">
        <w:rPr>
          <w:rFonts w:ascii="Times New Roman" w:hAnsi="Times New Roman" w:cs="Times New Roman"/>
          <w:i/>
          <w:color w:val="000000"/>
          <w:spacing w:val="-3"/>
          <w:sz w:val="23"/>
          <w:szCs w:val="23"/>
          <w:lang w:val="fi-FI"/>
        </w:rPr>
        <w:t>l</w:t>
      </w: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>ähtökohtina</w:t>
      </w:r>
      <w:r w:rsidRPr="003E2424">
        <w:rPr>
          <w:rFonts w:ascii="Times New Roman" w:hAnsi="Times New Roman" w:cs="Times New Roman"/>
          <w:i/>
          <w:color w:val="000000"/>
          <w:sz w:val="21"/>
          <w:szCs w:val="21"/>
          <w:lang w:val="fi-FI"/>
        </w:rPr>
        <w:t xml:space="preserve">  </w:t>
      </w:r>
    </w:p>
    <w:p w14:paraId="3AE06D93" w14:textId="77777777" w:rsidR="00BF0396" w:rsidRPr="003E2424" w:rsidRDefault="00BF0396" w:rsidP="00BF0396">
      <w:pPr>
        <w:rPr>
          <w:rFonts w:ascii="Times New Roman" w:hAnsi="Times New Roman" w:cs="Times New Roman"/>
          <w:i/>
          <w:color w:val="010302"/>
          <w:lang w:val="fi-FI"/>
        </w:rPr>
      </w:pP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>Portfo</w:t>
      </w:r>
      <w:r w:rsidRPr="003E2424">
        <w:rPr>
          <w:rFonts w:ascii="Times New Roman" w:hAnsi="Times New Roman" w:cs="Times New Roman"/>
          <w:i/>
          <w:color w:val="000000"/>
          <w:spacing w:val="-3"/>
          <w:sz w:val="23"/>
          <w:szCs w:val="23"/>
          <w:lang w:val="fi-FI"/>
        </w:rPr>
        <w:t>l</w:t>
      </w: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>iomais</w:t>
      </w:r>
      <w:r w:rsidRPr="003E2424">
        <w:rPr>
          <w:rFonts w:ascii="Times New Roman" w:hAnsi="Times New Roman" w:cs="Times New Roman"/>
          <w:i/>
          <w:color w:val="000000"/>
          <w:spacing w:val="-2"/>
          <w:sz w:val="23"/>
          <w:szCs w:val="23"/>
          <w:lang w:val="fi-FI"/>
        </w:rPr>
        <w:t>t</w:t>
      </w: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>a ajat</w:t>
      </w:r>
      <w:r w:rsidRPr="003E2424">
        <w:rPr>
          <w:rFonts w:ascii="Times New Roman" w:hAnsi="Times New Roman" w:cs="Times New Roman"/>
          <w:i/>
          <w:color w:val="000000"/>
          <w:spacing w:val="-2"/>
          <w:sz w:val="23"/>
          <w:szCs w:val="23"/>
          <w:lang w:val="fi-FI"/>
        </w:rPr>
        <w:t>t</w:t>
      </w: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>elua ohjauk</w:t>
      </w:r>
      <w:r w:rsidRPr="003E2424">
        <w:rPr>
          <w:rFonts w:ascii="Times New Roman" w:hAnsi="Times New Roman" w:cs="Times New Roman"/>
          <w:i/>
          <w:color w:val="000000"/>
          <w:spacing w:val="-2"/>
          <w:sz w:val="23"/>
          <w:szCs w:val="23"/>
          <w:lang w:val="fi-FI"/>
        </w:rPr>
        <w:t>s</w:t>
      </w: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>ee</w:t>
      </w:r>
      <w:r w:rsidRPr="003E2424">
        <w:rPr>
          <w:rFonts w:ascii="Times New Roman" w:hAnsi="Times New Roman" w:cs="Times New Roman"/>
          <w:i/>
          <w:color w:val="000000"/>
          <w:spacing w:val="-3"/>
          <w:sz w:val="23"/>
          <w:szCs w:val="23"/>
          <w:lang w:val="fi-FI"/>
        </w:rPr>
        <w:t>n</w:t>
      </w: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 xml:space="preserve">  </w:t>
      </w:r>
    </w:p>
    <w:p w14:paraId="6BB9E253" w14:textId="77777777" w:rsidR="00BF0396" w:rsidRPr="003E2424" w:rsidRDefault="00BF0396" w:rsidP="00BF0396">
      <w:pPr>
        <w:spacing w:after="118"/>
        <w:rPr>
          <w:rFonts w:ascii="Times New Roman" w:hAnsi="Times New Roman" w:cs="Times New Roman"/>
          <w:color w:val="000000"/>
          <w:sz w:val="21"/>
          <w:szCs w:val="21"/>
          <w:lang w:val="fi-FI"/>
        </w:rPr>
      </w:pPr>
    </w:p>
    <w:tbl>
      <w:tblPr>
        <w:tblStyle w:val="TaulukkoRuudukko"/>
        <w:tblW w:w="9177" w:type="dxa"/>
        <w:tblLook w:val="04A0" w:firstRow="1" w:lastRow="0" w:firstColumn="1" w:lastColumn="0" w:noHBand="0" w:noVBand="1"/>
      </w:tblPr>
      <w:tblGrid>
        <w:gridCol w:w="1275"/>
        <w:gridCol w:w="7902"/>
      </w:tblGrid>
      <w:tr w:rsidR="00BF0396" w:rsidRPr="00E56936" w14:paraId="12DFA713" w14:textId="77777777" w:rsidTr="5E391C35">
        <w:tc>
          <w:tcPr>
            <w:tcW w:w="1275" w:type="dxa"/>
          </w:tcPr>
          <w:p w14:paraId="451CEAC8" w14:textId="77777777" w:rsidR="00BF0396" w:rsidRPr="005523B2" w:rsidRDefault="5E391C35" w:rsidP="5E391C35">
            <w:pPr>
              <w:rPr>
                <w:rFonts w:ascii="Times New Roman" w:hAnsi="Times New Roman" w:cs="Times New Roman"/>
                <w:color w:val="010302"/>
                <w:lang w:val="fi-FI"/>
              </w:rPr>
            </w:pPr>
            <w:r w:rsidRPr="5E391C35">
              <w:rPr>
                <w:rFonts w:ascii="Times New Roman" w:hAnsi="Times New Roman" w:cs="Times New Roman"/>
                <w:color w:val="010302"/>
                <w:lang w:val="fi-FI"/>
              </w:rPr>
              <w:t>Velvoittava:</w:t>
            </w:r>
          </w:p>
          <w:p w14:paraId="23DE523C" w14:textId="77777777" w:rsidR="00BF0396" w:rsidRPr="005523B2" w:rsidRDefault="00BF0396" w:rsidP="5E391C35">
            <w:pPr>
              <w:rPr>
                <w:rFonts w:ascii="Times New Roman" w:hAnsi="Times New Roman" w:cs="Times New Roman"/>
                <w:color w:val="010302"/>
                <w:lang w:val="fi-FI"/>
              </w:rPr>
            </w:pPr>
          </w:p>
          <w:p w14:paraId="52E56223" w14:textId="77777777" w:rsidR="00BF0396" w:rsidRPr="005523B2" w:rsidRDefault="00BF0396" w:rsidP="5E391C35">
            <w:pPr>
              <w:rPr>
                <w:rFonts w:ascii="Times New Roman" w:hAnsi="Times New Roman" w:cs="Times New Roman"/>
                <w:color w:val="010302"/>
                <w:lang w:val="fi-FI"/>
              </w:rPr>
            </w:pPr>
          </w:p>
          <w:p w14:paraId="07547A01" w14:textId="77777777" w:rsidR="00BF0396" w:rsidRPr="005523B2" w:rsidRDefault="00BF0396" w:rsidP="5E391C35">
            <w:pPr>
              <w:rPr>
                <w:rFonts w:ascii="Times New Roman" w:hAnsi="Times New Roman" w:cs="Times New Roman"/>
                <w:color w:val="010302"/>
                <w:lang w:val="fi-FI"/>
              </w:rPr>
            </w:pPr>
          </w:p>
        </w:tc>
        <w:tc>
          <w:tcPr>
            <w:tcW w:w="7902" w:type="dxa"/>
          </w:tcPr>
          <w:p w14:paraId="3B086635" w14:textId="77777777" w:rsidR="00BF0396" w:rsidRPr="006144F0" w:rsidRDefault="00BF0396" w:rsidP="5E391C35">
            <w:pPr>
              <w:pStyle w:val="Luettelokappale"/>
              <w:numPr>
                <w:ilvl w:val="0"/>
                <w:numId w:val="7"/>
              </w:numPr>
              <w:spacing w:line="253" w:lineRule="exact"/>
              <w:rPr>
                <w:rFonts w:ascii="Times New Roman" w:hAnsi="Times New Roman" w:cs="Times New Roman"/>
                <w:color w:val="010302"/>
                <w:lang w:val="fi-FI"/>
              </w:rPr>
            </w:pP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T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edekunnat ja eri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l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lislaitokset tekevät L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a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adukkaan opiskelu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 ohjaukse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 per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aatteide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 op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ntojen </w:t>
            </w:r>
            <w:r w:rsidRPr="5E391C35">
              <w:rPr>
                <w:rFonts w:ascii="Times New Roman" w:hAnsi="Times New Roman" w:cs="Times New Roman"/>
                <w:b/>
                <w:bCs/>
                <w:lang w:val="fi-FI"/>
              </w:rPr>
              <w:t>ohjauksen tot</w:t>
            </w:r>
            <w:r w:rsidRPr="5E391C35">
              <w:rPr>
                <w:rFonts w:ascii="Times New Roman" w:hAnsi="Times New Roman" w:cs="Times New Roman"/>
                <w:b/>
                <w:bCs/>
                <w:spacing w:val="-3"/>
                <w:lang w:val="fi-FI"/>
              </w:rPr>
              <w:t>e</w:t>
            </w:r>
            <w:r w:rsidRPr="5E391C35">
              <w:rPr>
                <w:rFonts w:ascii="Times New Roman" w:hAnsi="Times New Roman" w:cs="Times New Roman"/>
                <w:b/>
                <w:bCs/>
                <w:lang w:val="fi-FI"/>
              </w:rPr>
              <w:t>uttamis</w:t>
            </w:r>
            <w:r w:rsidRPr="5E391C35">
              <w:rPr>
                <w:rFonts w:ascii="Times New Roman" w:hAnsi="Times New Roman" w:cs="Times New Roman"/>
                <w:b/>
                <w:bCs/>
                <w:spacing w:val="-2"/>
                <w:lang w:val="fi-FI"/>
              </w:rPr>
              <w:t>s</w:t>
            </w:r>
            <w:r w:rsidRPr="5E391C35">
              <w:rPr>
                <w:rFonts w:ascii="Times New Roman" w:hAnsi="Times New Roman" w:cs="Times New Roman"/>
                <w:b/>
                <w:bCs/>
                <w:lang w:val="fi-FI"/>
              </w:rPr>
              <w:t>uunn</w:t>
            </w:r>
            <w:r w:rsidRPr="5E391C35">
              <w:rPr>
                <w:rFonts w:ascii="Times New Roman" w:hAnsi="Times New Roman" w:cs="Times New Roman"/>
                <w:b/>
                <w:bCs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b/>
                <w:bCs/>
                <w:lang w:val="fi-FI"/>
              </w:rPr>
              <w:t>telma</w:t>
            </w:r>
            <w:r w:rsidRPr="5E391C35">
              <w:rPr>
                <w:rFonts w:ascii="Times New Roman" w:hAnsi="Times New Roman" w:cs="Times New Roman"/>
                <w:b/>
                <w:bCs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, jonka mukaisesti ohjaus toteutetaan. Toteutta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m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issuunn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t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e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lmassa määrit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e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llään o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h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jauksee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 osa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l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lis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t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uvie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 rool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t. Kokona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suudessa otetaan huomioon koulutuspa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l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velujen tuottamat ohjau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s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- ja n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e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uvontap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a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lv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e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lut. Tiedeku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taneuvosto hyväksyy opetu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s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- ja tutkimushe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k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löstön osalta toteutta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m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issuunnitelman, joka arvioidaa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 ja uu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s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itaan kolmen vuode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 välein. Laadusta v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a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staavat dekaanit ja eri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l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li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s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laitosten johtajat. </w:t>
            </w:r>
          </w:p>
          <w:p w14:paraId="3740F4C0" w14:textId="77777777" w:rsidR="00BF0396" w:rsidRPr="005523B2" w:rsidRDefault="00BF0396" w:rsidP="5E391C35">
            <w:pPr>
              <w:pStyle w:val="Luettelokappale"/>
              <w:numPr>
                <w:ilvl w:val="0"/>
                <w:numId w:val="3"/>
              </w:numPr>
              <w:spacing w:before="98" w:line="256" w:lineRule="exact"/>
              <w:ind w:left="847"/>
              <w:rPr>
                <w:rFonts w:ascii="Times New Roman" w:hAnsi="Times New Roman" w:cs="Times New Roman"/>
                <w:color w:val="010302"/>
                <w:lang w:val="fi-FI"/>
              </w:rPr>
            </w:pP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Osana ohj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a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uksen tot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e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uttami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s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suunnitel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m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aa ti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e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dekunnat j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a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 erillislaitokset laat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vat yhteistyössä kou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l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utu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s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palvelu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den kanssa o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h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jauskartan, jossa määritellään ohjauk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s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en s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sällöt ja vastuuto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mijat.</w:t>
            </w:r>
          </w:p>
          <w:p w14:paraId="526B22BD" w14:textId="77777777" w:rsidR="00BF0396" w:rsidRPr="005523B2" w:rsidRDefault="00BF0396" w:rsidP="5E391C35">
            <w:pPr>
              <w:pStyle w:val="Luettelokappale"/>
              <w:numPr>
                <w:ilvl w:val="0"/>
                <w:numId w:val="3"/>
              </w:numPr>
              <w:spacing w:before="98" w:line="256" w:lineRule="exact"/>
              <w:ind w:left="847"/>
              <w:rPr>
                <w:rFonts w:ascii="Times New Roman" w:hAnsi="Times New Roman" w:cs="Times New Roman"/>
                <w:color w:val="010302"/>
                <w:lang w:val="fi-FI"/>
              </w:rPr>
            </w:pP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Ohj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a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ukse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 tot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e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uttamis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s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uunnitelmaa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 j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a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 ohjauskarttaan kirjataan myös opin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t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o-hal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l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in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t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ohenkilöstön roo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l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it ohjauks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e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ssa, sekä vo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daan kirjata m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y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ös laitoks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e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n /yksikön u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l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kopuolis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e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n ohjausyhteistyöverkoston yhteistyö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 muodot 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j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a välineet. </w:t>
            </w:r>
          </w:p>
          <w:p w14:paraId="5043CB0F" w14:textId="77777777" w:rsidR="00BF0396" w:rsidRPr="005523B2" w:rsidRDefault="00BF0396" w:rsidP="5E391C35">
            <w:pPr>
              <w:tabs>
                <w:tab w:val="left" w:pos="762"/>
              </w:tabs>
              <w:rPr>
                <w:rFonts w:ascii="Times New Roman" w:hAnsi="Times New Roman" w:cs="Times New Roman"/>
                <w:color w:val="010302"/>
                <w:lang w:val="fi-FI"/>
              </w:rPr>
            </w:pPr>
          </w:p>
        </w:tc>
      </w:tr>
      <w:tr w:rsidR="00BF0396" w:rsidRPr="005523B2" w14:paraId="7BD990D0" w14:textId="77777777" w:rsidTr="5E391C35">
        <w:tc>
          <w:tcPr>
            <w:tcW w:w="1275" w:type="dxa"/>
          </w:tcPr>
          <w:p w14:paraId="163BE413" w14:textId="77777777" w:rsidR="00BF0396" w:rsidRPr="005523B2" w:rsidRDefault="5E391C35" w:rsidP="5E391C35">
            <w:pPr>
              <w:rPr>
                <w:rFonts w:ascii="Times New Roman" w:hAnsi="Times New Roman" w:cs="Times New Roman"/>
                <w:color w:val="010302"/>
                <w:lang w:val="fi-FI"/>
              </w:rPr>
            </w:pPr>
            <w:r w:rsidRPr="5E391C35">
              <w:rPr>
                <w:rFonts w:ascii="Times New Roman" w:hAnsi="Times New Roman" w:cs="Times New Roman"/>
                <w:b/>
                <w:bCs/>
                <w:color w:val="000000" w:themeColor="text1"/>
                <w:lang w:val="fi-FI"/>
              </w:rPr>
              <w:t>Arviointi:</w:t>
            </w:r>
          </w:p>
        </w:tc>
        <w:tc>
          <w:tcPr>
            <w:tcW w:w="7902" w:type="dxa"/>
          </w:tcPr>
          <w:p w14:paraId="07459315" w14:textId="77777777" w:rsidR="00BF0396" w:rsidRDefault="00BF0396" w:rsidP="5E391C35">
            <w:pPr>
              <w:spacing w:line="253" w:lineRule="exact"/>
              <w:ind w:left="138"/>
              <w:rPr>
                <w:rFonts w:ascii="Times New Roman" w:hAnsi="Times New Roman" w:cs="Times New Roman"/>
                <w:color w:val="000000" w:themeColor="text1"/>
                <w:lang w:val="fi-FI"/>
              </w:rPr>
            </w:pPr>
          </w:p>
          <w:p w14:paraId="6537F28F" w14:textId="77777777" w:rsidR="00BF0396" w:rsidRDefault="00BF0396" w:rsidP="5E391C35">
            <w:pPr>
              <w:spacing w:line="253" w:lineRule="exact"/>
              <w:ind w:left="138"/>
              <w:rPr>
                <w:rFonts w:ascii="Times New Roman" w:hAnsi="Times New Roman" w:cs="Times New Roman"/>
                <w:color w:val="000000" w:themeColor="text1"/>
                <w:lang w:val="fi-FI"/>
              </w:rPr>
            </w:pPr>
          </w:p>
          <w:p w14:paraId="6DFB9E20" w14:textId="77777777" w:rsidR="00BF0396" w:rsidRPr="005523B2" w:rsidRDefault="00BF0396" w:rsidP="5E391C35">
            <w:pPr>
              <w:spacing w:line="253" w:lineRule="exact"/>
              <w:ind w:left="138"/>
              <w:rPr>
                <w:rFonts w:ascii="Times New Roman" w:hAnsi="Times New Roman" w:cs="Times New Roman"/>
                <w:color w:val="000000" w:themeColor="text1"/>
                <w:lang w:val="fi-FI"/>
              </w:rPr>
            </w:pPr>
          </w:p>
          <w:p w14:paraId="70DF9E56" w14:textId="77777777" w:rsidR="00BF0396" w:rsidRPr="005523B2" w:rsidRDefault="00BF0396" w:rsidP="5E391C35">
            <w:pPr>
              <w:spacing w:line="253" w:lineRule="exact"/>
              <w:rPr>
                <w:rFonts w:ascii="Times New Roman" w:hAnsi="Times New Roman" w:cs="Times New Roman"/>
                <w:color w:val="000000" w:themeColor="text1"/>
                <w:lang w:val="fi-FI"/>
              </w:rPr>
            </w:pPr>
          </w:p>
        </w:tc>
      </w:tr>
      <w:tr w:rsidR="00BF0396" w:rsidRPr="00E56936" w14:paraId="37ED4065" w14:textId="77777777" w:rsidTr="5E391C35">
        <w:tc>
          <w:tcPr>
            <w:tcW w:w="1275" w:type="dxa"/>
          </w:tcPr>
          <w:p w14:paraId="739A6395" w14:textId="77777777" w:rsidR="00BF0396" w:rsidRPr="005523B2" w:rsidRDefault="5E391C35" w:rsidP="5E391C35">
            <w:pPr>
              <w:rPr>
                <w:rFonts w:ascii="Times New Roman" w:hAnsi="Times New Roman" w:cs="Times New Roman"/>
                <w:color w:val="010302"/>
                <w:lang w:val="fi-FI"/>
              </w:rPr>
            </w:pPr>
            <w:r w:rsidRPr="5E391C35">
              <w:rPr>
                <w:rFonts w:ascii="Times New Roman" w:hAnsi="Times New Roman" w:cs="Times New Roman"/>
                <w:color w:val="010302"/>
                <w:lang w:val="fi-FI"/>
              </w:rPr>
              <w:t>Velvoittava:</w:t>
            </w:r>
          </w:p>
        </w:tc>
        <w:tc>
          <w:tcPr>
            <w:tcW w:w="7902" w:type="dxa"/>
          </w:tcPr>
          <w:p w14:paraId="1E2E6BEB" w14:textId="77777777" w:rsidR="00BF0396" w:rsidRPr="005523B2" w:rsidRDefault="00BF0396" w:rsidP="5E391C35">
            <w:pPr>
              <w:ind w:left="86"/>
              <w:rPr>
                <w:rFonts w:ascii="Times New Roman" w:hAnsi="Times New Roman" w:cs="Times New Roman"/>
                <w:color w:val="010302"/>
                <w:lang w:val="fi-FI"/>
              </w:rPr>
            </w:pP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Op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e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tusta järjestävät yksiköt 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h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uolehtiv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a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t, että:</w:t>
            </w:r>
          </w:p>
          <w:p w14:paraId="2EC623FD" w14:textId="77777777" w:rsidR="00BF0396" w:rsidRPr="005523B2" w:rsidRDefault="00BF0396" w:rsidP="5E391C35">
            <w:pPr>
              <w:pStyle w:val="Luettelokappale"/>
              <w:numPr>
                <w:ilvl w:val="0"/>
                <w:numId w:val="4"/>
              </w:numPr>
              <w:spacing w:before="29"/>
              <w:rPr>
                <w:rFonts w:ascii="Times New Roman" w:hAnsi="Times New Roman" w:cs="Times New Roman"/>
                <w:color w:val="010302"/>
                <w:lang w:val="fi-FI"/>
              </w:rPr>
            </w:pP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op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skel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jat tu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tevat yksikön ohjauks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e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n toteuttam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ssuunnitelman. </w:t>
            </w:r>
          </w:p>
          <w:p w14:paraId="32FF5DC6" w14:textId="77777777" w:rsidR="00BF0396" w:rsidRPr="005523B2" w:rsidRDefault="00BF0396" w:rsidP="5E391C35">
            <w:pPr>
              <w:pStyle w:val="Luettelokappale"/>
              <w:numPr>
                <w:ilvl w:val="0"/>
                <w:numId w:val="4"/>
              </w:numPr>
              <w:spacing w:before="1" w:line="253" w:lineRule="exact"/>
              <w:rPr>
                <w:rFonts w:ascii="Times New Roman" w:hAnsi="Times New Roman" w:cs="Times New Roman"/>
                <w:color w:val="010302"/>
                <w:lang w:val="fi-FI"/>
              </w:rPr>
            </w:pP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op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skel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jalla on saatavilla ohjaukse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 toteutta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m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issuunn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telmassa kuvattua ohjausta 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j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a neuvontaa opintojen suun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itte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l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ussa, opiske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l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ukäytännöiss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ä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 ja opiske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l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uproses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s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eissa.</w:t>
            </w:r>
          </w:p>
          <w:p w14:paraId="6B1D4CFD" w14:textId="77777777" w:rsidR="00BF0396" w:rsidRPr="005523B2" w:rsidRDefault="00BF0396" w:rsidP="5E391C35">
            <w:pPr>
              <w:pStyle w:val="Luettelokappale"/>
              <w:numPr>
                <w:ilvl w:val="0"/>
                <w:numId w:val="4"/>
              </w:numPr>
              <w:spacing w:line="254" w:lineRule="exact"/>
              <w:rPr>
                <w:rFonts w:ascii="Times New Roman" w:hAnsi="Times New Roman" w:cs="Times New Roman"/>
                <w:color w:val="010302"/>
                <w:lang w:val="fi-FI"/>
              </w:rPr>
            </w:pP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va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h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v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stetaan opiske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l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ijo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den verta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stukea (ryhmäohjaus, opiskelij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a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tutorit) j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a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 käytetään verta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suutta tukevia m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e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nete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l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mi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ä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. JY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Y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 ja yl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opistopalve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l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ut huolehtivat op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ske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l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ijatutore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i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den kouluttamisesta.  </w:t>
            </w:r>
          </w:p>
          <w:p w14:paraId="162C6D91" w14:textId="77777777" w:rsidR="00BF0396" w:rsidRPr="005523B2" w:rsidRDefault="00BF0396" w:rsidP="5E391C35">
            <w:pPr>
              <w:pStyle w:val="Luettelokappale"/>
              <w:numPr>
                <w:ilvl w:val="0"/>
                <w:numId w:val="4"/>
              </w:numPr>
              <w:spacing w:line="254" w:lineRule="exact"/>
              <w:rPr>
                <w:rFonts w:ascii="Times New Roman" w:hAnsi="Times New Roman" w:cs="Times New Roman"/>
                <w:color w:val="010302"/>
                <w:lang w:val="fi-FI"/>
              </w:rPr>
            </w:pP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portfoliotyöskentely otetaan käyttöön osan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a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 asiantu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tijaksi kehitty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m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istä ja 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s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itä hyödynnetään osaamise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 tunnistamis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e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ssa ja kehittämisessä os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a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na opetusta ja oh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j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austa. </w:t>
            </w:r>
          </w:p>
          <w:p w14:paraId="2D4A13FD" w14:textId="77777777" w:rsidR="00BF0396" w:rsidRPr="005523B2" w:rsidRDefault="00BF0396" w:rsidP="5E391C35">
            <w:pPr>
              <w:pStyle w:val="Luettelokappale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10302"/>
                <w:lang w:val="fi-FI"/>
              </w:rPr>
            </w:pP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uraseuranta- ja työelämätietoutt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a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 hyödynnetään opiskelijoiden työelämäorientaation 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j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a urasuun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ittelu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 tukemis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e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 xml:space="preserve">ssa. </w:t>
            </w:r>
          </w:p>
          <w:p w14:paraId="3B280509" w14:textId="77777777" w:rsidR="00BF0396" w:rsidRPr="005523B2" w:rsidRDefault="00BF0396" w:rsidP="5E391C35">
            <w:pPr>
              <w:pStyle w:val="Luettelokappale"/>
              <w:numPr>
                <w:ilvl w:val="0"/>
                <w:numId w:val="4"/>
              </w:numPr>
              <w:tabs>
                <w:tab w:val="left" w:pos="762"/>
              </w:tabs>
              <w:rPr>
                <w:rFonts w:ascii="Times New Roman" w:hAnsi="Times New Roman" w:cs="Times New Roman"/>
                <w:color w:val="010302"/>
                <w:lang w:val="fi-FI"/>
              </w:rPr>
            </w:pP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työeläm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ä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yhteistyötä k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e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hitetä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ä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n lisäämäl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l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ä alum</w:t>
            </w:r>
            <w:r w:rsidRPr="5E391C35">
              <w:rPr>
                <w:rFonts w:ascii="Times New Roman" w:hAnsi="Times New Roman" w:cs="Times New Roman"/>
                <w:color w:val="000000"/>
                <w:spacing w:val="-2"/>
                <w:lang w:val="fi-FI"/>
              </w:rPr>
              <w:t>n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itoimintaa ja vuorovaikutusta työeläm</w:t>
            </w:r>
            <w:r w:rsidRPr="5E391C35">
              <w:rPr>
                <w:rFonts w:ascii="Times New Roman" w:hAnsi="Times New Roman" w:cs="Times New Roman"/>
                <w:color w:val="000000"/>
                <w:spacing w:val="-3"/>
                <w:lang w:val="fi-FI"/>
              </w:rPr>
              <w:t>ä</w:t>
            </w:r>
            <w:r w:rsidRPr="5E391C35">
              <w:rPr>
                <w:rFonts w:ascii="Times New Roman" w:hAnsi="Times New Roman" w:cs="Times New Roman"/>
                <w:color w:val="000000"/>
                <w:lang w:val="fi-FI"/>
              </w:rPr>
              <w:t>organisaatioiden kanssa.</w:t>
            </w:r>
          </w:p>
          <w:p w14:paraId="44E871BC" w14:textId="77777777" w:rsidR="00BF0396" w:rsidRPr="005523B2" w:rsidRDefault="00BF0396" w:rsidP="5E391C35">
            <w:pPr>
              <w:spacing w:line="253" w:lineRule="exact"/>
              <w:ind w:left="138"/>
              <w:rPr>
                <w:rFonts w:ascii="Times New Roman" w:hAnsi="Times New Roman" w:cs="Times New Roman"/>
                <w:color w:val="000000" w:themeColor="text1"/>
                <w:lang w:val="fi-FI"/>
              </w:rPr>
            </w:pPr>
          </w:p>
        </w:tc>
      </w:tr>
      <w:tr w:rsidR="00BF0396" w:rsidRPr="005523B2" w14:paraId="036563EF" w14:textId="77777777" w:rsidTr="5E391C35">
        <w:tc>
          <w:tcPr>
            <w:tcW w:w="1275" w:type="dxa"/>
          </w:tcPr>
          <w:p w14:paraId="02F5E696" w14:textId="77777777" w:rsidR="00BF0396" w:rsidRPr="005523B2" w:rsidRDefault="5E391C35" w:rsidP="5E391C35">
            <w:pPr>
              <w:rPr>
                <w:rFonts w:ascii="Times New Roman" w:hAnsi="Times New Roman" w:cs="Times New Roman"/>
                <w:color w:val="010302"/>
                <w:lang w:val="fi-FI"/>
              </w:rPr>
            </w:pPr>
            <w:r w:rsidRPr="5E391C35">
              <w:rPr>
                <w:rFonts w:ascii="Times New Roman" w:hAnsi="Times New Roman" w:cs="Times New Roman"/>
                <w:b/>
                <w:bCs/>
                <w:color w:val="000000" w:themeColor="text1"/>
                <w:lang w:val="fi-FI"/>
              </w:rPr>
              <w:t>Arviointi:</w:t>
            </w:r>
          </w:p>
        </w:tc>
        <w:tc>
          <w:tcPr>
            <w:tcW w:w="7902" w:type="dxa"/>
          </w:tcPr>
          <w:p w14:paraId="144A5D23" w14:textId="77777777" w:rsidR="00BF0396" w:rsidRPr="005523B2" w:rsidRDefault="00BF0396" w:rsidP="5E391C35">
            <w:pPr>
              <w:spacing w:line="253" w:lineRule="exact"/>
              <w:ind w:left="138"/>
              <w:rPr>
                <w:rFonts w:ascii="Times New Roman" w:hAnsi="Times New Roman" w:cs="Times New Roman"/>
                <w:color w:val="000000" w:themeColor="text1"/>
                <w:lang w:val="fi-FI"/>
              </w:rPr>
            </w:pPr>
          </w:p>
          <w:p w14:paraId="738610EB" w14:textId="77777777" w:rsidR="00BF0396" w:rsidRDefault="00BF0396" w:rsidP="5E391C35">
            <w:pPr>
              <w:spacing w:line="253" w:lineRule="exact"/>
              <w:rPr>
                <w:rFonts w:ascii="Times New Roman" w:hAnsi="Times New Roman" w:cs="Times New Roman"/>
                <w:color w:val="000000" w:themeColor="text1"/>
                <w:lang w:val="fi-FI"/>
              </w:rPr>
            </w:pPr>
          </w:p>
          <w:p w14:paraId="637805D2" w14:textId="77777777" w:rsidR="00BF0396" w:rsidRDefault="00BF0396" w:rsidP="5E391C35">
            <w:pPr>
              <w:spacing w:line="253" w:lineRule="exact"/>
              <w:rPr>
                <w:rFonts w:ascii="Times New Roman" w:hAnsi="Times New Roman" w:cs="Times New Roman"/>
                <w:color w:val="000000" w:themeColor="text1"/>
                <w:lang w:val="fi-FI"/>
              </w:rPr>
            </w:pPr>
          </w:p>
          <w:p w14:paraId="463F29E8" w14:textId="77777777" w:rsidR="00BF0396" w:rsidRPr="005523B2" w:rsidRDefault="00BF0396" w:rsidP="5E391C35">
            <w:pPr>
              <w:spacing w:line="253" w:lineRule="exact"/>
              <w:rPr>
                <w:rFonts w:ascii="Times New Roman" w:hAnsi="Times New Roman" w:cs="Times New Roman"/>
                <w:color w:val="000000" w:themeColor="text1"/>
                <w:lang w:val="fi-FI"/>
              </w:rPr>
            </w:pPr>
          </w:p>
        </w:tc>
      </w:tr>
    </w:tbl>
    <w:p w14:paraId="3B7B4B86" w14:textId="77777777" w:rsidR="00BF0396" w:rsidRDefault="00BF0396" w:rsidP="00BF0396">
      <w:pPr>
        <w:rPr>
          <w:rFonts w:ascii="Times New Roman" w:hAnsi="Times New Roman" w:cs="Times New Roman"/>
          <w:color w:val="000000" w:themeColor="text1"/>
          <w:lang w:val="fi-FI"/>
        </w:rPr>
      </w:pPr>
    </w:p>
    <w:p w14:paraId="3A0FF5F2" w14:textId="77777777" w:rsidR="00BF0396" w:rsidRPr="005523B2" w:rsidRDefault="00BF0396" w:rsidP="00BF0396">
      <w:pPr>
        <w:rPr>
          <w:rFonts w:ascii="Times New Roman" w:hAnsi="Times New Roman" w:cs="Times New Roman"/>
          <w:color w:val="000000" w:themeColor="text1"/>
          <w:lang w:val="fi-FI"/>
        </w:rPr>
      </w:pPr>
    </w:p>
    <w:p w14:paraId="5630AD66" w14:textId="77777777" w:rsidR="00BF0396" w:rsidRDefault="00BF0396" w:rsidP="00BF0396">
      <w:pPr>
        <w:spacing w:line="278" w:lineRule="exact"/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</w:pPr>
      <w:r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  <w:br/>
      </w:r>
    </w:p>
    <w:p w14:paraId="273498D4" w14:textId="77777777" w:rsidR="00BF0396" w:rsidRPr="003E2424" w:rsidRDefault="00BF0396" w:rsidP="00BF0396">
      <w:pPr>
        <w:spacing w:line="278" w:lineRule="exact"/>
        <w:rPr>
          <w:rFonts w:ascii="Times New Roman" w:hAnsi="Times New Roman" w:cs="Times New Roman"/>
          <w:b/>
          <w:color w:val="010302"/>
          <w:lang w:val="fi-FI"/>
        </w:rPr>
      </w:pPr>
      <w:r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  <w:br w:type="column"/>
      </w:r>
      <w:r w:rsidRPr="003E2424"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  <w:lastRenderedPageBreak/>
        <w:t>P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>eri</w:t>
      </w:r>
      <w:r w:rsidRPr="003E2424"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>ate</w:t>
      </w:r>
      <w:r w:rsidRPr="003E2424"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>4</w:t>
      </w:r>
      <w:r w:rsidRPr="003E2424"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  <w:t>: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 xml:space="preserve"> Ohjauk</w:t>
      </w:r>
      <w:r w:rsidRPr="003E2424"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  <w:t>se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>n la</w:t>
      </w:r>
      <w:r w:rsidRPr="003E2424"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>t</w:t>
      </w:r>
      <w:r w:rsidRPr="003E2424"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b/>
          <w:color w:val="000000"/>
          <w:spacing w:val="-3"/>
          <w:sz w:val="21"/>
          <w:szCs w:val="21"/>
          <w:lang w:val="fi-FI"/>
        </w:rPr>
        <w:t>v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>armisteta</w:t>
      </w:r>
      <w:r w:rsidRPr="003E2424"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>n t</w:t>
      </w:r>
      <w:r w:rsidRPr="003E2424"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>rj</w:t>
      </w:r>
      <w:r w:rsidRPr="003E2424">
        <w:rPr>
          <w:rFonts w:ascii="Times New Roman" w:hAnsi="Times New Roman" w:cs="Times New Roman"/>
          <w:b/>
          <w:color w:val="000000"/>
          <w:spacing w:val="-3"/>
          <w:sz w:val="21"/>
          <w:szCs w:val="21"/>
          <w:lang w:val="fi-FI"/>
        </w:rPr>
        <w:t>o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>amalla</w:t>
      </w:r>
      <w:r w:rsidRPr="003E2424"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>h</w:t>
      </w:r>
      <w:r w:rsidRPr="003E2424"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  <w:t>e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b/>
          <w:color w:val="000000"/>
          <w:spacing w:val="-4"/>
          <w:sz w:val="21"/>
          <w:szCs w:val="21"/>
          <w:lang w:val="fi-FI"/>
        </w:rPr>
        <w:t>k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>ilö</w:t>
      </w:r>
      <w:r w:rsidRPr="003E2424"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>tön o</w:t>
      </w:r>
      <w:r w:rsidRPr="003E2424">
        <w:rPr>
          <w:rFonts w:ascii="Times New Roman" w:hAnsi="Times New Roman" w:cs="Times New Roman"/>
          <w:b/>
          <w:color w:val="000000"/>
          <w:spacing w:val="-4"/>
          <w:sz w:val="21"/>
          <w:szCs w:val="21"/>
          <w:lang w:val="fi-FI"/>
        </w:rPr>
        <w:t>h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>ja</w:t>
      </w:r>
      <w:r w:rsidRPr="003E2424"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>so</w:t>
      </w:r>
      <w:r w:rsidRPr="003E2424"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>aa</w:t>
      </w:r>
      <w:r w:rsidRPr="003E2424">
        <w:rPr>
          <w:rFonts w:ascii="Times New Roman" w:hAnsi="Times New Roman" w:cs="Times New Roman"/>
          <w:b/>
          <w:color w:val="000000"/>
          <w:spacing w:val="-3"/>
          <w:sz w:val="21"/>
          <w:szCs w:val="21"/>
          <w:lang w:val="fi-FI"/>
        </w:rPr>
        <w:t>m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>ista tu</w:t>
      </w:r>
      <w:r w:rsidRPr="003E2424"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  <w:t>k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>eva</w:t>
      </w:r>
      <w:r w:rsidRPr="003E2424"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 xml:space="preserve"> ko</w:t>
      </w:r>
      <w:r w:rsidRPr="003E2424"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>lutu</w:t>
      </w:r>
      <w:r w:rsidRPr="003E2424">
        <w:rPr>
          <w:rFonts w:ascii="Times New Roman" w:hAnsi="Times New Roman" w:cs="Times New Roman"/>
          <w:b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b/>
          <w:color w:val="000000"/>
          <w:sz w:val="21"/>
          <w:szCs w:val="21"/>
          <w:lang w:val="fi-FI"/>
        </w:rPr>
        <w:t>ta</w:t>
      </w:r>
    </w:p>
    <w:p w14:paraId="61829076" w14:textId="77777777" w:rsidR="00BF0396" w:rsidRPr="003E2424" w:rsidRDefault="00BF0396" w:rsidP="00BF0396">
      <w:pPr>
        <w:spacing w:after="168"/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</w:p>
    <w:p w14:paraId="5F88F1C9" w14:textId="77777777" w:rsidR="00BF0396" w:rsidRPr="003E2424" w:rsidRDefault="00BF0396" w:rsidP="00BF0396">
      <w:pPr>
        <w:rPr>
          <w:rFonts w:ascii="Times New Roman" w:hAnsi="Times New Roman" w:cs="Times New Roman"/>
          <w:i/>
          <w:color w:val="010302"/>
          <w:lang w:val="fi-FI"/>
        </w:rPr>
      </w:pP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>Henkilö</w:t>
      </w:r>
      <w:r w:rsidRPr="003E2424">
        <w:rPr>
          <w:rFonts w:ascii="Times New Roman" w:hAnsi="Times New Roman" w:cs="Times New Roman"/>
          <w:i/>
          <w:color w:val="000000"/>
          <w:spacing w:val="-2"/>
          <w:sz w:val="23"/>
          <w:szCs w:val="23"/>
          <w:lang w:val="fi-FI"/>
        </w:rPr>
        <w:t>st</w:t>
      </w: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>ö</w:t>
      </w:r>
      <w:r w:rsidRPr="003E2424">
        <w:rPr>
          <w:rFonts w:ascii="Times New Roman" w:hAnsi="Times New Roman" w:cs="Times New Roman"/>
          <w:i/>
          <w:color w:val="000000"/>
          <w:spacing w:val="-3"/>
          <w:sz w:val="23"/>
          <w:szCs w:val="23"/>
          <w:lang w:val="fi-FI"/>
        </w:rPr>
        <w:t>n</w:t>
      </w: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 xml:space="preserve"> oh</w:t>
      </w:r>
      <w:r w:rsidRPr="003E2424">
        <w:rPr>
          <w:rFonts w:ascii="Times New Roman" w:hAnsi="Times New Roman" w:cs="Times New Roman"/>
          <w:i/>
          <w:color w:val="000000"/>
          <w:spacing w:val="-3"/>
          <w:sz w:val="23"/>
          <w:szCs w:val="23"/>
          <w:lang w:val="fi-FI"/>
        </w:rPr>
        <w:t>j</w:t>
      </w: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>ausosaamisen tukeminen ja vah</w:t>
      </w:r>
      <w:r w:rsidRPr="003E2424">
        <w:rPr>
          <w:rFonts w:ascii="Times New Roman" w:hAnsi="Times New Roman" w:cs="Times New Roman"/>
          <w:i/>
          <w:color w:val="000000"/>
          <w:spacing w:val="-2"/>
          <w:sz w:val="23"/>
          <w:szCs w:val="23"/>
          <w:lang w:val="fi-FI"/>
        </w:rPr>
        <w:t>v</w:t>
      </w: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>i</w:t>
      </w:r>
      <w:r w:rsidRPr="003E2424">
        <w:rPr>
          <w:rFonts w:ascii="Times New Roman" w:hAnsi="Times New Roman" w:cs="Times New Roman"/>
          <w:i/>
          <w:color w:val="000000"/>
          <w:spacing w:val="-2"/>
          <w:sz w:val="23"/>
          <w:szCs w:val="23"/>
          <w:lang w:val="fi-FI"/>
        </w:rPr>
        <w:t>s</w:t>
      </w: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>taminen osana laad</w:t>
      </w:r>
      <w:r w:rsidRPr="003E2424">
        <w:rPr>
          <w:rFonts w:ascii="Times New Roman" w:hAnsi="Times New Roman" w:cs="Times New Roman"/>
          <w:i/>
          <w:color w:val="000000"/>
          <w:spacing w:val="-3"/>
          <w:sz w:val="23"/>
          <w:szCs w:val="23"/>
          <w:lang w:val="fi-FI"/>
        </w:rPr>
        <w:t>u</w:t>
      </w: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>nvarmistust</w:t>
      </w:r>
      <w:r w:rsidRPr="003E2424">
        <w:rPr>
          <w:rFonts w:ascii="Times New Roman" w:hAnsi="Times New Roman" w:cs="Times New Roman"/>
          <w:i/>
          <w:color w:val="000000"/>
          <w:spacing w:val="-2"/>
          <w:sz w:val="23"/>
          <w:szCs w:val="23"/>
          <w:lang w:val="fi-FI"/>
        </w:rPr>
        <w:t>a</w:t>
      </w:r>
      <w:r w:rsidRPr="003E2424">
        <w:rPr>
          <w:rFonts w:ascii="Times New Roman" w:hAnsi="Times New Roman" w:cs="Times New Roman"/>
          <w:i/>
          <w:color w:val="000000"/>
          <w:sz w:val="23"/>
          <w:szCs w:val="23"/>
          <w:lang w:val="fi-FI"/>
        </w:rPr>
        <w:t xml:space="preserve"> </w:t>
      </w:r>
    </w:p>
    <w:p w14:paraId="2BFA293A" w14:textId="77777777" w:rsidR="00BF0396" w:rsidRPr="003E2424" w:rsidRDefault="00BF0396" w:rsidP="00BF0396">
      <w:pPr>
        <w:spacing w:before="40" w:line="279" w:lineRule="exact"/>
        <w:jc w:val="both"/>
        <w:rPr>
          <w:rFonts w:ascii="Times New Roman" w:hAnsi="Times New Roman" w:cs="Times New Roman"/>
          <w:color w:val="000000"/>
          <w:sz w:val="21"/>
          <w:szCs w:val="21"/>
          <w:lang w:val="fi-FI"/>
        </w:rPr>
      </w:pP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Yliopi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ton</w:t>
      </w:r>
      <w:r w:rsidRPr="003E2424">
        <w:rPr>
          <w:rFonts w:ascii="Times New Roman" w:hAnsi="Times New Roman" w:cs="Times New Roman"/>
          <w:color w:val="000000"/>
          <w:spacing w:val="35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henkilös</w:t>
      </w:r>
      <w:r w:rsidRPr="003E2424">
        <w:rPr>
          <w:rFonts w:ascii="Times New Roman" w:hAnsi="Times New Roman" w:cs="Times New Roman"/>
          <w:color w:val="000000"/>
          <w:spacing w:val="-3"/>
          <w:sz w:val="21"/>
          <w:szCs w:val="21"/>
          <w:lang w:val="fi-FI"/>
        </w:rPr>
        <w:t>t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ön</w:t>
      </w:r>
      <w:r w:rsidRPr="003E2424">
        <w:rPr>
          <w:rFonts w:ascii="Times New Roman" w:hAnsi="Times New Roman" w:cs="Times New Roman"/>
          <w:color w:val="000000"/>
          <w:spacing w:val="35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ohjau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os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am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i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nen</w:t>
      </w:r>
      <w:r w:rsidRPr="003E2424">
        <w:rPr>
          <w:rFonts w:ascii="Times New Roman" w:hAnsi="Times New Roman" w:cs="Times New Roman"/>
          <w:color w:val="000000"/>
          <w:spacing w:val="35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p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ohj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utu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color w:val="000000"/>
          <w:spacing w:val="37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koulutuk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een</w:t>
      </w:r>
      <w:r w:rsidRPr="003E2424">
        <w:rPr>
          <w:rFonts w:ascii="Times New Roman" w:hAnsi="Times New Roman" w:cs="Times New Roman"/>
          <w:color w:val="000000"/>
          <w:spacing w:val="37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se</w:t>
      </w:r>
      <w:r w:rsidRPr="003E2424">
        <w:rPr>
          <w:rFonts w:ascii="Times New Roman" w:hAnsi="Times New Roman" w:cs="Times New Roman"/>
          <w:color w:val="000000"/>
          <w:spacing w:val="-3"/>
          <w:sz w:val="21"/>
          <w:szCs w:val="21"/>
          <w:lang w:val="fi-FI"/>
        </w:rPr>
        <w:t>k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ä</w:t>
      </w:r>
      <w:r w:rsidRPr="003E2424">
        <w:rPr>
          <w:rFonts w:ascii="Times New Roman" w:hAnsi="Times New Roman" w:cs="Times New Roman"/>
          <w:color w:val="000000"/>
          <w:spacing w:val="35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pitkään</w:t>
      </w:r>
      <w:r w:rsidRPr="003E2424">
        <w:rPr>
          <w:rFonts w:ascii="Times New Roman" w:hAnsi="Times New Roman" w:cs="Times New Roman"/>
          <w:color w:val="000000"/>
          <w:spacing w:val="35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työkokem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k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een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.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 Ohjau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ta te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>h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dää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 ylee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ä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j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onkin toi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en työn ohess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 j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 ohjaustehtävät j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kaantuvat 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us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eille toimi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j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oille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.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Oh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j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sp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lveluj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a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toteuttavat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eri 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mm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ttinimikkei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l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lä t</w:t>
      </w:r>
      <w:r w:rsidRPr="003E2424">
        <w:rPr>
          <w:rFonts w:ascii="Times New Roman" w:hAnsi="Times New Roman" w:cs="Times New Roman"/>
          <w:color w:val="000000"/>
          <w:spacing w:val="-3"/>
          <w:sz w:val="21"/>
          <w:szCs w:val="21"/>
          <w:lang w:val="fi-FI"/>
        </w:rPr>
        <w:t>o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imiva</w:t>
      </w:r>
      <w:r w:rsidRPr="003E2424">
        <w:rPr>
          <w:rFonts w:ascii="Times New Roman" w:hAnsi="Times New Roman" w:cs="Times New Roman"/>
          <w:color w:val="000000"/>
          <w:spacing w:val="-3"/>
          <w:sz w:val="21"/>
          <w:szCs w:val="21"/>
          <w:lang w:val="fi-FI"/>
        </w:rPr>
        <w:t>t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h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kilöt. 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T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ämän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vuok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i orga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is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atiois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ohj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ukse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n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j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 neuvo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organ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i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soitumi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en</w:t>
      </w:r>
      <w:r w:rsidRPr="003E2424">
        <w:rPr>
          <w:rFonts w:ascii="Times New Roman" w:hAnsi="Times New Roman" w:cs="Times New Roman"/>
          <w:color w:val="000000"/>
          <w:spacing w:val="-6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on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jo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ku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s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pä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selvää. Siks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i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 onkin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tärkeä</w:t>
      </w:r>
      <w:r w:rsidRPr="003E2424">
        <w:rPr>
          <w:rFonts w:ascii="Times New Roman" w:hAnsi="Times New Roman" w:cs="Times New Roman"/>
          <w:color w:val="000000"/>
          <w:spacing w:val="2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varmi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taa,</w:t>
      </w:r>
      <w:r w:rsidRPr="003E2424">
        <w:rPr>
          <w:rFonts w:ascii="Times New Roman" w:hAnsi="Times New Roman" w:cs="Times New Roman"/>
          <w:color w:val="000000"/>
          <w:spacing w:val="2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että</w:t>
      </w:r>
      <w:r w:rsidRPr="003E2424">
        <w:rPr>
          <w:rFonts w:ascii="Times New Roman" w:hAnsi="Times New Roman" w:cs="Times New Roman"/>
          <w:color w:val="000000"/>
          <w:spacing w:val="2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oh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j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au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työtä</w:t>
      </w:r>
      <w:r w:rsidRPr="003E2424">
        <w:rPr>
          <w:rFonts w:ascii="Times New Roman" w:hAnsi="Times New Roman" w:cs="Times New Roman"/>
          <w:color w:val="000000"/>
          <w:spacing w:val="24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tekevillä</w:t>
      </w:r>
      <w:r w:rsidRPr="003E2424">
        <w:rPr>
          <w:rFonts w:ascii="Times New Roman" w:hAnsi="Times New Roman" w:cs="Times New Roman"/>
          <w:color w:val="000000"/>
          <w:spacing w:val="2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pacing w:val="2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tehtävän</w:t>
      </w:r>
      <w:r w:rsidRPr="003E2424">
        <w:rPr>
          <w:rFonts w:ascii="Times New Roman" w:hAnsi="Times New Roman" w:cs="Times New Roman"/>
          <w:color w:val="000000"/>
          <w:spacing w:val="20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d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ellyttä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m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ä</w:t>
      </w:r>
      <w:r w:rsidRPr="003E2424">
        <w:rPr>
          <w:rFonts w:ascii="Times New Roman" w:hAnsi="Times New Roman" w:cs="Times New Roman"/>
          <w:color w:val="000000"/>
          <w:spacing w:val="2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os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ami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en.</w:t>
      </w:r>
      <w:r w:rsidRPr="003E2424">
        <w:rPr>
          <w:rFonts w:ascii="Times New Roman" w:hAnsi="Times New Roman" w:cs="Times New Roman"/>
          <w:color w:val="000000"/>
          <w:spacing w:val="2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L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is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ä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äntynyt</w:t>
      </w:r>
      <w:r w:rsidRPr="003E2424">
        <w:rPr>
          <w:rFonts w:ascii="Times New Roman" w:hAnsi="Times New Roman" w:cs="Times New Roman"/>
          <w:color w:val="000000"/>
          <w:spacing w:val="2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oh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j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sos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ami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pacing w:val="2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tarve</w:t>
      </w:r>
      <w:r w:rsidRPr="003E2424">
        <w:rPr>
          <w:rFonts w:ascii="Times New Roman" w:hAnsi="Times New Roman" w:cs="Times New Roman"/>
          <w:color w:val="000000"/>
          <w:spacing w:val="20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kohdi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tu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color w:val="000000"/>
          <w:spacing w:val="20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ohjau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työtä tekevie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pacing w:val="20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tieto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p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ohja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pacing w:val="20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aja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tas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tam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i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see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pacing w:val="2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j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pacing w:val="20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yleisten o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h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jausvalmi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ksien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ke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>h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ittämi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een.  </w:t>
      </w:r>
    </w:p>
    <w:p w14:paraId="2BA226A1" w14:textId="77777777" w:rsidR="00BF0396" w:rsidRPr="003E2424" w:rsidRDefault="00BF0396" w:rsidP="00BF0396">
      <w:pPr>
        <w:spacing w:before="40" w:line="279" w:lineRule="exact"/>
        <w:jc w:val="both"/>
        <w:rPr>
          <w:rFonts w:ascii="Times New Roman" w:hAnsi="Times New Roman" w:cs="Times New Roman"/>
          <w:color w:val="010302"/>
          <w:lang w:val="fi-FI"/>
        </w:rPr>
      </w:pPr>
    </w:p>
    <w:p w14:paraId="6F4741A2" w14:textId="77777777" w:rsidR="00BF0396" w:rsidRPr="003E2424" w:rsidRDefault="00BF0396" w:rsidP="00BF0396">
      <w:pPr>
        <w:spacing w:before="40" w:line="278" w:lineRule="exact"/>
        <w:jc w:val="both"/>
        <w:rPr>
          <w:rFonts w:ascii="Times New Roman" w:hAnsi="Times New Roman" w:cs="Times New Roman"/>
          <w:color w:val="010302"/>
          <w:lang w:val="fi-FI"/>
        </w:rPr>
      </w:pP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Jyväs</w:t>
      </w:r>
      <w:r w:rsidRPr="003E2424">
        <w:rPr>
          <w:rFonts w:ascii="Times New Roman" w:hAnsi="Times New Roman" w:cs="Times New Roman"/>
          <w:color w:val="000000"/>
          <w:spacing w:val="-3"/>
          <w:sz w:val="21"/>
          <w:szCs w:val="21"/>
          <w:lang w:val="fi-FI"/>
        </w:rPr>
        <w:t>k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yl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ä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yliopisto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tarjoaa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henkilö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tölle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täy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d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en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yskoulutu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ta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opetus-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j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 xml:space="preserve"> ohj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os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ami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en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vahvi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tami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ek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.</w:t>
      </w:r>
      <w:r w:rsidRPr="003E2424">
        <w:rPr>
          <w:rFonts w:ascii="Times New Roman" w:hAnsi="Times New Roman" w:cs="Times New Roman"/>
          <w:color w:val="000000"/>
          <w:spacing w:val="26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Jyväskylän</w:t>
      </w:r>
      <w:r w:rsidRPr="003E2424">
        <w:rPr>
          <w:rFonts w:ascii="Times New Roman" w:hAnsi="Times New Roman" w:cs="Times New Roman"/>
          <w:color w:val="000000"/>
          <w:spacing w:val="2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yliopistos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pacing w:val="24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tarjotaan</w:t>
      </w:r>
      <w:r w:rsidRPr="003E2424">
        <w:rPr>
          <w:rFonts w:ascii="Times New Roman" w:hAnsi="Times New Roman" w:cs="Times New Roman"/>
          <w:color w:val="000000"/>
          <w:spacing w:val="24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ään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öllise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ti</w:t>
      </w:r>
      <w:r w:rsidRPr="003E2424">
        <w:rPr>
          <w:rFonts w:ascii="Times New Roman" w:hAnsi="Times New Roman" w:cs="Times New Roman"/>
          <w:color w:val="000000"/>
          <w:spacing w:val="24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toistu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v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aa</w:t>
      </w:r>
      <w:r w:rsidRPr="003E2424">
        <w:rPr>
          <w:rFonts w:ascii="Times New Roman" w:hAnsi="Times New Roman" w:cs="Times New Roman"/>
          <w:color w:val="000000"/>
          <w:spacing w:val="24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ylio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p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tope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d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agogista</w:t>
      </w:r>
      <w:r w:rsidRPr="003E2424">
        <w:rPr>
          <w:rFonts w:ascii="Times New Roman" w:hAnsi="Times New Roman" w:cs="Times New Roman"/>
          <w:color w:val="000000"/>
          <w:spacing w:val="24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ja korkea-a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teen</w:t>
      </w:r>
      <w:r w:rsidRPr="003E2424">
        <w:rPr>
          <w:rFonts w:ascii="Times New Roman" w:hAnsi="Times New Roman" w:cs="Times New Roman"/>
          <w:color w:val="000000"/>
          <w:spacing w:val="-6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ohj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uksen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koulutu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ja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m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uta</w:t>
      </w:r>
      <w:r w:rsidRPr="003E2424">
        <w:rPr>
          <w:rFonts w:ascii="Times New Roman" w:hAnsi="Times New Roman" w:cs="Times New Roman"/>
          <w:color w:val="000000"/>
          <w:spacing w:val="-6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tukea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.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Oh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j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ausko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lut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k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en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sisällöis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ä</w:t>
      </w:r>
      <w:r w:rsidRPr="003E2424">
        <w:rPr>
          <w:rFonts w:ascii="Times New Roman" w:hAnsi="Times New Roman" w:cs="Times New Roman"/>
          <w:color w:val="000000"/>
          <w:spacing w:val="-6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on</w:t>
      </w:r>
      <w:r w:rsidRPr="003E2424">
        <w:rPr>
          <w:rFonts w:ascii="Times New Roman" w:hAnsi="Times New Roman" w:cs="Times New Roman"/>
          <w:color w:val="000000"/>
          <w:spacing w:val="-4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vai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h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toehtois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utta</w:t>
      </w:r>
      <w:r w:rsidRPr="003E2424">
        <w:rPr>
          <w:rFonts w:ascii="Times New Roman" w:hAnsi="Times New Roman" w:cs="Times New Roman"/>
          <w:color w:val="000000"/>
          <w:spacing w:val="-8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iten,</w:t>
      </w:r>
      <w:r w:rsidRPr="003E2424">
        <w:rPr>
          <w:rFonts w:ascii="Times New Roman" w:hAnsi="Times New Roman" w:cs="Times New Roman"/>
          <w:color w:val="000000"/>
          <w:spacing w:val="-8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että</w:t>
      </w:r>
      <w:r w:rsidRPr="003E2424">
        <w:rPr>
          <w:rFonts w:ascii="Times New Roman" w:hAnsi="Times New Roman" w:cs="Times New Roman"/>
          <w:color w:val="000000"/>
          <w:spacing w:val="-8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k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ki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pacing w:val="-8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voi</w:t>
      </w:r>
      <w:r w:rsidRPr="003E2424">
        <w:rPr>
          <w:rFonts w:ascii="Times New Roman" w:hAnsi="Times New Roman" w:cs="Times New Roman"/>
          <w:color w:val="000000"/>
          <w:spacing w:val="-8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val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i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ta</w:t>
      </w:r>
      <w:r w:rsidRPr="003E2424">
        <w:rPr>
          <w:rFonts w:ascii="Times New Roman" w:hAnsi="Times New Roman" w:cs="Times New Roman"/>
          <w:color w:val="000000"/>
          <w:spacing w:val="-8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oma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pacing w:val="-8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oh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j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us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työns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ä</w:t>
      </w:r>
      <w:r w:rsidRPr="003E2424">
        <w:rPr>
          <w:rFonts w:ascii="Times New Roman" w:hAnsi="Times New Roman" w:cs="Times New Roman"/>
          <w:color w:val="000000"/>
          <w:spacing w:val="-8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äkök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u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lma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ta</w:t>
      </w:r>
      <w:r w:rsidRPr="003E2424">
        <w:rPr>
          <w:rFonts w:ascii="Times New Roman" w:hAnsi="Times New Roman" w:cs="Times New Roman"/>
          <w:color w:val="000000"/>
          <w:spacing w:val="-10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relevantte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j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pacing w:val="-8"/>
          <w:sz w:val="21"/>
          <w:szCs w:val="21"/>
          <w:lang w:val="fi-FI"/>
        </w:rPr>
        <w:t xml:space="preserve"> 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p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i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n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to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j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ak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s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oj</w:t>
      </w:r>
      <w:r w:rsidRPr="003E2424">
        <w:rPr>
          <w:rFonts w:ascii="Times New Roman" w:hAnsi="Times New Roman" w:cs="Times New Roman"/>
          <w:color w:val="000000"/>
          <w:spacing w:val="-2"/>
          <w:sz w:val="21"/>
          <w:szCs w:val="21"/>
          <w:lang w:val="fi-FI"/>
        </w:rPr>
        <w:t>a</w:t>
      </w:r>
      <w:r w:rsidRPr="003E2424">
        <w:rPr>
          <w:rFonts w:ascii="Times New Roman" w:hAnsi="Times New Roman" w:cs="Times New Roman"/>
          <w:color w:val="000000"/>
          <w:sz w:val="21"/>
          <w:szCs w:val="21"/>
          <w:lang w:val="fi-FI"/>
        </w:rPr>
        <w:t>.</w:t>
      </w:r>
    </w:p>
    <w:p w14:paraId="17AD93B2" w14:textId="77777777" w:rsidR="00BF0396" w:rsidRPr="003E2424" w:rsidRDefault="00BF0396" w:rsidP="00BF0396">
      <w:pPr>
        <w:spacing w:after="116"/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BF0396" w:rsidRPr="00E56936" w14:paraId="278E0C97" w14:textId="77777777" w:rsidTr="5E391C35">
        <w:tc>
          <w:tcPr>
            <w:tcW w:w="1271" w:type="dxa"/>
          </w:tcPr>
          <w:p w14:paraId="57245A4C" w14:textId="77777777" w:rsidR="00BF0396" w:rsidRPr="00980C3F" w:rsidRDefault="5E391C35" w:rsidP="5E391C3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5E391C35">
              <w:rPr>
                <w:rFonts w:ascii="Times New Roman" w:eastAsia="Times New Roman" w:hAnsi="Times New Roman" w:cs="Times New Roman"/>
              </w:rPr>
              <w:t>Velvoittava</w:t>
            </w:r>
            <w:proofErr w:type="spellEnd"/>
            <w:r w:rsidRPr="5E391C35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079" w:type="dxa"/>
          </w:tcPr>
          <w:p w14:paraId="51A2B79F" w14:textId="77777777" w:rsidR="00BF0396" w:rsidRPr="00B0504D" w:rsidRDefault="5E391C35" w:rsidP="5E391C35">
            <w:pPr>
              <w:ind w:left="146"/>
              <w:rPr>
                <w:rFonts w:ascii="Times New Roman" w:eastAsia="Times New Roman" w:hAnsi="Times New Roman" w:cs="Times New Roman"/>
                <w:lang w:val="fi-FI"/>
              </w:rPr>
            </w:pPr>
            <w:r w:rsidRPr="5E391C35">
              <w:rPr>
                <w:rFonts w:ascii="Times New Roman" w:eastAsia="Times New Roman" w:hAnsi="Times New Roman" w:cs="Times New Roman"/>
                <w:lang w:val="fi-FI"/>
              </w:rPr>
              <w:t xml:space="preserve">Ohjausosaamisen kehittämiseksi asetetaan tavoitteet kehityskeskusteluissa ja niiden seurannasta huolehditaan. Ohjausta antavan henkilöstön ohjausosaamista kehitetään mahdollistamalla kouluttautuminen. Ohjauskoulutukset </w:t>
            </w:r>
            <w:proofErr w:type="gramStart"/>
            <w:r w:rsidRPr="5E391C35">
              <w:rPr>
                <w:rFonts w:ascii="Times New Roman" w:eastAsia="Times New Roman" w:hAnsi="Times New Roman" w:cs="Times New Roman"/>
                <w:lang w:val="fi-FI"/>
              </w:rPr>
              <w:t>järjestää</w:t>
            </w:r>
            <w:proofErr w:type="gramEnd"/>
            <w:r w:rsidRPr="5E391C35">
              <w:rPr>
                <w:rFonts w:ascii="Times New Roman" w:eastAsia="Times New Roman" w:hAnsi="Times New Roman" w:cs="Times New Roman"/>
                <w:lang w:val="fi-FI"/>
              </w:rPr>
              <w:t xml:space="preserve"> henkilöstöpalvelut.</w:t>
            </w:r>
          </w:p>
          <w:p w14:paraId="0DE4B5B7" w14:textId="77777777" w:rsidR="00BF0396" w:rsidRPr="00B0504D" w:rsidRDefault="00BF0396" w:rsidP="5E391C35">
            <w:pPr>
              <w:rPr>
                <w:rFonts w:ascii="Times New Roman" w:eastAsia="Times New Roman" w:hAnsi="Times New Roman" w:cs="Times New Roman"/>
                <w:lang w:val="fi-FI"/>
              </w:rPr>
            </w:pPr>
          </w:p>
        </w:tc>
      </w:tr>
      <w:tr w:rsidR="00BF0396" w:rsidRPr="003E2424" w14:paraId="42606F58" w14:textId="77777777" w:rsidTr="5E391C35">
        <w:tc>
          <w:tcPr>
            <w:tcW w:w="1271" w:type="dxa"/>
          </w:tcPr>
          <w:p w14:paraId="50822369" w14:textId="77777777" w:rsidR="00BF0396" w:rsidRPr="003E2424" w:rsidRDefault="5E391C35" w:rsidP="5E391C35">
            <w:pPr>
              <w:rPr>
                <w:rFonts w:ascii="Times New Roman" w:eastAsia="Times New Roman" w:hAnsi="Times New Roman" w:cs="Times New Roman"/>
                <w:color w:val="010302"/>
                <w:lang w:val="fi-FI"/>
              </w:rPr>
            </w:pPr>
            <w:r w:rsidRPr="5E391C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fi-FI"/>
              </w:rPr>
              <w:t>Arviointi:</w:t>
            </w:r>
          </w:p>
        </w:tc>
        <w:tc>
          <w:tcPr>
            <w:tcW w:w="8079" w:type="dxa"/>
          </w:tcPr>
          <w:p w14:paraId="66204FF1" w14:textId="77777777" w:rsidR="00BF0396" w:rsidRDefault="00BF0396" w:rsidP="5E391C35">
            <w:pPr>
              <w:spacing w:line="254" w:lineRule="exact"/>
              <w:ind w:left="85"/>
              <w:rPr>
                <w:rFonts w:ascii="Times New Roman" w:eastAsia="Times New Roman" w:hAnsi="Times New Roman" w:cs="Times New Roman"/>
                <w:color w:val="000000" w:themeColor="text1"/>
                <w:lang w:val="fi-FI"/>
              </w:rPr>
            </w:pPr>
          </w:p>
          <w:p w14:paraId="2DBF0D7D" w14:textId="77777777" w:rsidR="00BF0396" w:rsidRDefault="00BF0396" w:rsidP="5E391C35">
            <w:pPr>
              <w:spacing w:line="254" w:lineRule="exact"/>
              <w:ind w:left="85"/>
              <w:rPr>
                <w:rFonts w:ascii="Times New Roman" w:eastAsia="Times New Roman" w:hAnsi="Times New Roman" w:cs="Times New Roman"/>
                <w:color w:val="000000" w:themeColor="text1"/>
                <w:lang w:val="fi-FI"/>
              </w:rPr>
            </w:pPr>
          </w:p>
          <w:p w14:paraId="6B62F1B3" w14:textId="77777777" w:rsidR="00BF0396" w:rsidRDefault="00BF0396" w:rsidP="5E391C35">
            <w:pPr>
              <w:spacing w:line="254" w:lineRule="exact"/>
              <w:ind w:left="85"/>
              <w:rPr>
                <w:rFonts w:ascii="Times New Roman" w:eastAsia="Times New Roman" w:hAnsi="Times New Roman" w:cs="Times New Roman"/>
                <w:color w:val="000000" w:themeColor="text1"/>
                <w:lang w:val="fi-FI"/>
              </w:rPr>
            </w:pPr>
          </w:p>
          <w:p w14:paraId="02F2C34E" w14:textId="77777777" w:rsidR="00BF0396" w:rsidRDefault="00BF0396" w:rsidP="5E391C35">
            <w:pPr>
              <w:spacing w:line="254" w:lineRule="exact"/>
              <w:ind w:left="85"/>
              <w:rPr>
                <w:rFonts w:ascii="Times New Roman" w:eastAsia="Times New Roman" w:hAnsi="Times New Roman" w:cs="Times New Roman"/>
                <w:color w:val="000000" w:themeColor="text1"/>
                <w:lang w:val="fi-FI"/>
              </w:rPr>
            </w:pPr>
          </w:p>
          <w:p w14:paraId="680A4E5D" w14:textId="77777777" w:rsidR="00BF0396" w:rsidRDefault="00BF0396" w:rsidP="5E391C35">
            <w:pPr>
              <w:spacing w:line="254" w:lineRule="exact"/>
              <w:ind w:left="85"/>
              <w:rPr>
                <w:rFonts w:ascii="Times New Roman" w:eastAsia="Times New Roman" w:hAnsi="Times New Roman" w:cs="Times New Roman"/>
                <w:color w:val="000000" w:themeColor="text1"/>
                <w:lang w:val="fi-FI"/>
              </w:rPr>
            </w:pPr>
          </w:p>
          <w:p w14:paraId="19219836" w14:textId="77777777" w:rsidR="00BF0396" w:rsidRPr="003E2424" w:rsidRDefault="00BF0396" w:rsidP="5E391C35">
            <w:pPr>
              <w:spacing w:line="254" w:lineRule="exact"/>
              <w:ind w:left="85"/>
              <w:rPr>
                <w:rFonts w:ascii="Times New Roman" w:eastAsia="Times New Roman" w:hAnsi="Times New Roman" w:cs="Times New Roman"/>
                <w:color w:val="000000" w:themeColor="text1"/>
                <w:lang w:val="fi-FI"/>
              </w:rPr>
            </w:pPr>
          </w:p>
        </w:tc>
      </w:tr>
      <w:tr w:rsidR="00BF0396" w:rsidRPr="00E56936" w14:paraId="3BBCE5B0" w14:textId="77777777" w:rsidTr="5E391C35">
        <w:tc>
          <w:tcPr>
            <w:tcW w:w="1271" w:type="dxa"/>
          </w:tcPr>
          <w:p w14:paraId="7DE17C6B" w14:textId="77777777" w:rsidR="00BF0396" w:rsidRPr="005523B2" w:rsidRDefault="5E391C35" w:rsidP="5E391C3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5E391C35">
              <w:rPr>
                <w:rFonts w:ascii="Times New Roman" w:eastAsia="Times New Roman" w:hAnsi="Times New Roman" w:cs="Times New Roman"/>
              </w:rPr>
              <w:t>Velvoittava</w:t>
            </w:r>
            <w:proofErr w:type="spellEnd"/>
            <w:r w:rsidRPr="5E391C35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079" w:type="dxa"/>
          </w:tcPr>
          <w:p w14:paraId="163B79A2" w14:textId="77777777" w:rsidR="00BF0396" w:rsidRPr="00B0504D" w:rsidRDefault="5E391C35" w:rsidP="5E391C35">
            <w:pPr>
              <w:ind w:left="146"/>
              <w:rPr>
                <w:rFonts w:ascii="Times New Roman" w:eastAsia="Times New Roman" w:hAnsi="Times New Roman" w:cs="Times New Roman"/>
                <w:lang w:val="fi-FI"/>
              </w:rPr>
            </w:pPr>
            <w:r w:rsidRPr="5E391C35">
              <w:rPr>
                <w:rFonts w:ascii="Times New Roman" w:eastAsia="Times New Roman" w:hAnsi="Times New Roman" w:cs="Times New Roman"/>
                <w:lang w:val="fi-FI"/>
              </w:rPr>
              <w:t>Yksiköt jäsentävät oman toimintansa kannalta keskeisiä ohjausosaamisen kehittämistarpeita ja viestittävät näistä yliopiston henkilöstökoulutukselle.</w:t>
            </w:r>
          </w:p>
          <w:p w14:paraId="296FEF7D" w14:textId="77777777" w:rsidR="00BF0396" w:rsidRPr="00B0504D" w:rsidRDefault="00BF0396" w:rsidP="5E391C35">
            <w:pPr>
              <w:rPr>
                <w:rFonts w:ascii="Times New Roman" w:eastAsia="Times New Roman" w:hAnsi="Times New Roman" w:cs="Times New Roman"/>
                <w:lang w:val="fi-FI"/>
              </w:rPr>
            </w:pPr>
          </w:p>
        </w:tc>
      </w:tr>
      <w:tr w:rsidR="00BF0396" w:rsidRPr="003E2424" w14:paraId="0470DB37" w14:textId="77777777" w:rsidTr="5E391C35">
        <w:tc>
          <w:tcPr>
            <w:tcW w:w="1271" w:type="dxa"/>
          </w:tcPr>
          <w:p w14:paraId="2C698762" w14:textId="77777777" w:rsidR="00BF0396" w:rsidRPr="003E2424" w:rsidRDefault="5E391C35" w:rsidP="5E391C35">
            <w:pPr>
              <w:rPr>
                <w:rFonts w:ascii="Times New Roman" w:eastAsia="Times New Roman" w:hAnsi="Times New Roman" w:cs="Times New Roman"/>
                <w:color w:val="010302"/>
                <w:lang w:val="fi-FI"/>
              </w:rPr>
            </w:pPr>
            <w:r w:rsidRPr="5E391C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fi-FI"/>
              </w:rPr>
              <w:t>Arviointi:</w:t>
            </w:r>
          </w:p>
        </w:tc>
        <w:tc>
          <w:tcPr>
            <w:tcW w:w="8079" w:type="dxa"/>
          </w:tcPr>
          <w:p w14:paraId="7194DBDC" w14:textId="77777777" w:rsidR="00BF0396" w:rsidRDefault="00BF0396" w:rsidP="5E391C35">
            <w:pPr>
              <w:spacing w:line="254" w:lineRule="exact"/>
              <w:ind w:left="85"/>
              <w:rPr>
                <w:rFonts w:ascii="Times New Roman" w:eastAsia="Times New Roman" w:hAnsi="Times New Roman" w:cs="Times New Roman"/>
                <w:color w:val="000000" w:themeColor="text1"/>
                <w:lang w:val="fi-FI"/>
              </w:rPr>
            </w:pPr>
          </w:p>
          <w:p w14:paraId="769D0D3C" w14:textId="77777777" w:rsidR="00BF0396" w:rsidRDefault="00BF0396" w:rsidP="5E391C35">
            <w:pPr>
              <w:spacing w:line="254" w:lineRule="exact"/>
              <w:ind w:left="85"/>
              <w:rPr>
                <w:rFonts w:ascii="Times New Roman" w:eastAsia="Times New Roman" w:hAnsi="Times New Roman" w:cs="Times New Roman"/>
                <w:color w:val="000000" w:themeColor="text1"/>
                <w:lang w:val="fi-FI"/>
              </w:rPr>
            </w:pPr>
          </w:p>
          <w:p w14:paraId="54CD245A" w14:textId="77777777" w:rsidR="00BF0396" w:rsidRDefault="00BF0396" w:rsidP="5E391C35">
            <w:pPr>
              <w:spacing w:line="254" w:lineRule="exact"/>
              <w:ind w:left="85"/>
              <w:rPr>
                <w:rFonts w:ascii="Times New Roman" w:eastAsia="Times New Roman" w:hAnsi="Times New Roman" w:cs="Times New Roman"/>
                <w:color w:val="000000" w:themeColor="text1"/>
                <w:lang w:val="fi-FI"/>
              </w:rPr>
            </w:pPr>
          </w:p>
          <w:p w14:paraId="1231BE67" w14:textId="77777777" w:rsidR="00BF0396" w:rsidRDefault="00BF0396" w:rsidP="5E391C35">
            <w:pPr>
              <w:spacing w:line="254" w:lineRule="exact"/>
              <w:ind w:left="85"/>
              <w:rPr>
                <w:rFonts w:ascii="Times New Roman" w:eastAsia="Times New Roman" w:hAnsi="Times New Roman" w:cs="Times New Roman"/>
                <w:color w:val="000000" w:themeColor="text1"/>
                <w:lang w:val="fi-FI"/>
              </w:rPr>
            </w:pPr>
          </w:p>
          <w:p w14:paraId="36FEB5B0" w14:textId="77777777" w:rsidR="00BF0396" w:rsidRDefault="00BF0396" w:rsidP="5E391C35">
            <w:pPr>
              <w:spacing w:line="254" w:lineRule="exact"/>
              <w:ind w:left="85"/>
              <w:rPr>
                <w:rFonts w:ascii="Times New Roman" w:eastAsia="Times New Roman" w:hAnsi="Times New Roman" w:cs="Times New Roman"/>
                <w:color w:val="000000" w:themeColor="text1"/>
                <w:lang w:val="fi-FI"/>
              </w:rPr>
            </w:pPr>
          </w:p>
          <w:p w14:paraId="30D7AA69" w14:textId="77777777" w:rsidR="00BF0396" w:rsidRPr="003E2424" w:rsidRDefault="00BF0396" w:rsidP="5E391C35">
            <w:pPr>
              <w:spacing w:line="254" w:lineRule="exact"/>
              <w:ind w:left="85"/>
              <w:rPr>
                <w:rFonts w:ascii="Times New Roman" w:eastAsia="Times New Roman" w:hAnsi="Times New Roman" w:cs="Times New Roman"/>
                <w:color w:val="000000" w:themeColor="text1"/>
                <w:lang w:val="fi-FI"/>
              </w:rPr>
            </w:pPr>
          </w:p>
        </w:tc>
      </w:tr>
    </w:tbl>
    <w:p w14:paraId="7196D064" w14:textId="77777777" w:rsidR="00BF0396" w:rsidRPr="003E2424" w:rsidRDefault="00BF0396" w:rsidP="00BF0396">
      <w:pP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</w:p>
    <w:p w14:paraId="34FF1C98" w14:textId="77777777" w:rsidR="00BF0396" w:rsidRPr="003E2424" w:rsidRDefault="00BF0396" w:rsidP="00BF0396">
      <w:pP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</w:p>
    <w:p w14:paraId="6D072C0D" w14:textId="77777777" w:rsidR="00BF0396" w:rsidRPr="003E2424" w:rsidRDefault="00BF0396" w:rsidP="00BF0396">
      <w:pP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</w:p>
    <w:p w14:paraId="48A21919" w14:textId="77777777" w:rsidR="00BF0396" w:rsidRPr="003E2424" w:rsidRDefault="00BF0396" w:rsidP="00BF0396">
      <w:pP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</w:p>
    <w:p w14:paraId="6BD18F9B" w14:textId="77777777" w:rsidR="00BD0974" w:rsidRDefault="00BD0974"/>
    <w:sectPr w:rsidR="00BD0974" w:rsidSect="00BF0396">
      <w:pgSz w:w="12250" w:h="15850"/>
      <w:pgMar w:top="1135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5DD"/>
    <w:multiLevelType w:val="hybridMultilevel"/>
    <w:tmpl w:val="1BF006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2205"/>
    <w:multiLevelType w:val="hybridMultilevel"/>
    <w:tmpl w:val="9EAE02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A3A42"/>
    <w:multiLevelType w:val="hybridMultilevel"/>
    <w:tmpl w:val="59BE524C"/>
    <w:lvl w:ilvl="0" w:tplc="040B0001">
      <w:start w:val="1"/>
      <w:numFmt w:val="bullet"/>
      <w:lvlText w:val=""/>
      <w:lvlJc w:val="left"/>
      <w:pPr>
        <w:ind w:left="1116" w:hanging="396"/>
      </w:pPr>
      <w:rPr>
        <w:rFonts w:ascii="Symbol" w:hAnsi="Symbol" w:hint="default"/>
        <w:color w:val="000000"/>
        <w:sz w:val="19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FF45C9"/>
    <w:multiLevelType w:val="hybridMultilevel"/>
    <w:tmpl w:val="D650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4077C"/>
    <w:multiLevelType w:val="hybridMultilevel"/>
    <w:tmpl w:val="B5BC7D7E"/>
    <w:lvl w:ilvl="0" w:tplc="040B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" w15:restartNumberingAfterBreak="0">
    <w:nsid w:val="52A67128"/>
    <w:multiLevelType w:val="hybridMultilevel"/>
    <w:tmpl w:val="B69271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545AE"/>
    <w:multiLevelType w:val="hybridMultilevel"/>
    <w:tmpl w:val="7974FC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96"/>
    <w:rsid w:val="000D4922"/>
    <w:rsid w:val="00142C28"/>
    <w:rsid w:val="00164012"/>
    <w:rsid w:val="00234918"/>
    <w:rsid w:val="003B26F0"/>
    <w:rsid w:val="005D3636"/>
    <w:rsid w:val="005E2E86"/>
    <w:rsid w:val="005E71C1"/>
    <w:rsid w:val="005F3138"/>
    <w:rsid w:val="00661853"/>
    <w:rsid w:val="009562FC"/>
    <w:rsid w:val="00963FFC"/>
    <w:rsid w:val="00A274B4"/>
    <w:rsid w:val="00A97817"/>
    <w:rsid w:val="00AF5700"/>
    <w:rsid w:val="00B95662"/>
    <w:rsid w:val="00BD0974"/>
    <w:rsid w:val="00BD7759"/>
    <w:rsid w:val="00BF0396"/>
    <w:rsid w:val="00DA5C7A"/>
    <w:rsid w:val="00E56936"/>
    <w:rsid w:val="00EA31D4"/>
    <w:rsid w:val="00F44984"/>
    <w:rsid w:val="00FD37AF"/>
    <w:rsid w:val="00FE46DB"/>
    <w:rsid w:val="5E39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AA86"/>
  <w15:chartTrackingRefBased/>
  <w15:docId w15:val="{37611323-AB20-4177-8674-31689E1E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1"/>
    <w:qFormat/>
    <w:rsid w:val="00BF0396"/>
    <w:pPr>
      <w:widowControl w:val="0"/>
      <w:spacing w:after="0" w:line="240" w:lineRule="auto"/>
    </w:pPr>
    <w:rPr>
      <w:lang w:val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F0396"/>
    <w:pPr>
      <w:keepNext/>
      <w:keepLines/>
      <w:autoSpaceDE w:val="0"/>
      <w:autoSpaceDN w:val="0"/>
      <w:adjustRightInd w:val="0"/>
      <w:spacing w:before="480" w:after="200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F0396"/>
    <w:rPr>
      <w:rFonts w:asciiTheme="majorHAnsi" w:eastAsiaTheme="majorEastAsia" w:hAnsiTheme="majorHAnsi" w:cstheme="majorBidi"/>
      <w:b/>
      <w:bCs/>
      <w:caps/>
      <w:color w:val="44546A" w:themeColor="text2"/>
      <w:sz w:val="32"/>
      <w:szCs w:val="32"/>
      <w:lang w:val="en-US"/>
    </w:rPr>
  </w:style>
  <w:style w:type="paragraph" w:styleId="Luettelokappale">
    <w:name w:val="List Paragraph"/>
    <w:basedOn w:val="Normaali"/>
    <w:uiPriority w:val="34"/>
    <w:qFormat/>
    <w:rsid w:val="00BF0396"/>
  </w:style>
  <w:style w:type="table" w:styleId="TaulukkoRuudukko">
    <w:name w:val="Table Grid"/>
    <w:basedOn w:val="Normaalitaulukko"/>
    <w:uiPriority w:val="59"/>
    <w:rsid w:val="00BF039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ki">
    <w:name w:val="Hyperlink"/>
    <w:basedOn w:val="Kappaleenoletusfontti"/>
    <w:uiPriority w:val="99"/>
    <w:unhideWhenUsed/>
    <w:rsid w:val="006618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hallinto/rehtori/intra/paatokset/laadukkaan_ohjauksen_periaatteet_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CE169AECE5F154C8B053ED00EB98F28" ma:contentTypeVersion="4" ma:contentTypeDescription="Luo uusi asiakirja." ma:contentTypeScope="" ma:versionID="5d7d18c412477c307b13bb7d41feac31">
  <xsd:schema xmlns:xsd="http://www.w3.org/2001/XMLSchema" xmlns:xs="http://www.w3.org/2001/XMLSchema" xmlns:p="http://schemas.microsoft.com/office/2006/metadata/properties" xmlns:ns2="43f47ded-a70f-4f18-abcc-1251572ad384" targetNamespace="http://schemas.microsoft.com/office/2006/metadata/properties" ma:root="true" ma:fieldsID="11760b74fec7ae4b580752243a99e033" ns2:_="">
    <xsd:import namespace="43f47ded-a70f-4f18-abcc-1251572ad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47ded-a70f-4f18-abcc-1251572ad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BC1606-E4DC-4FAA-8A21-EFB54DC97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47ded-a70f-4f18-abcc-1251572ad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87547-7A5A-4B3E-AE32-5123A68EB9DD}">
  <ds:schemaRefs>
    <ds:schemaRef ds:uri="http://schemas.microsoft.com/office/2006/documentManagement/types"/>
    <ds:schemaRef ds:uri="43f47ded-a70f-4f18-abcc-1251572ad38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217BF3-6190-418F-A528-006B46546C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5856</Characters>
  <Application>Microsoft Office Word</Application>
  <DocSecurity>4</DocSecurity>
  <Lines>48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Skaniakos, Terhi</dc:creator>
  <cp:keywords/>
  <dc:description/>
  <cp:lastModifiedBy>Valleala, Ulla Maija</cp:lastModifiedBy>
  <cp:revision>2</cp:revision>
  <dcterms:created xsi:type="dcterms:W3CDTF">2019-03-21T15:47:00Z</dcterms:created>
  <dcterms:modified xsi:type="dcterms:W3CDTF">2019-03-21T15:47:00Z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0x0101003CE169AECE5F154C8B053ED00EB98F28</vt:lpwstr>
  </property>
</Properties>
</file>