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C2" w:rsidRDefault="00591829">
      <w:pPr>
        <w:rPr>
          <w:b/>
          <w:sz w:val="24"/>
          <w:szCs w:val="24"/>
        </w:rPr>
      </w:pPr>
      <w:r w:rsidRPr="00473D6C">
        <w:rPr>
          <w:b/>
          <w:sz w:val="24"/>
          <w:szCs w:val="24"/>
        </w:rPr>
        <w:t>LEPPÄVIRRAN ESIOPETUKSEN ARVOKESKUSTELUT ELO-SYYSKUUSSA 2015</w:t>
      </w:r>
    </w:p>
    <w:p w:rsidR="00E433A4" w:rsidRPr="00E433A4" w:rsidRDefault="00E433A4" w:rsidP="00E433A4">
      <w:pPr>
        <w:pStyle w:val="Luettelokappal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HENKILÖSTÖN JA HUOLTAJIEN NÄKEMYKSIÄ</w:t>
      </w:r>
    </w:p>
    <w:p w:rsidR="00591829" w:rsidRPr="00227333" w:rsidRDefault="00591829">
      <w:pPr>
        <w:rPr>
          <w:b/>
        </w:rPr>
      </w:pPr>
    </w:p>
    <w:p w:rsidR="00E53463" w:rsidRPr="00227333" w:rsidRDefault="00E53463" w:rsidP="00E53463">
      <w:pPr>
        <w:pStyle w:val="Luettelokappale"/>
        <w:numPr>
          <w:ilvl w:val="0"/>
          <w:numId w:val="1"/>
        </w:numPr>
        <w:rPr>
          <w:b/>
          <w:i/>
          <w:u w:val="single"/>
        </w:rPr>
      </w:pPr>
      <w:r w:rsidRPr="00227333">
        <w:rPr>
          <w:b/>
          <w:i/>
          <w:u w:val="single"/>
        </w:rPr>
        <w:t>JOKAINEN LAPSI ON AINUTLAATUINEN JA ARVOKAS</w:t>
      </w:r>
    </w:p>
    <w:p w:rsidR="00E53463" w:rsidRPr="00227333" w:rsidRDefault="00E53463" w:rsidP="00E53463">
      <w:pPr>
        <w:pStyle w:val="Luettelokappale"/>
      </w:pPr>
    </w:p>
    <w:p w:rsidR="00E53463" w:rsidRPr="0097107A" w:rsidRDefault="00E53463" w:rsidP="00E53463">
      <w:pPr>
        <w:pStyle w:val="Luettelokappale"/>
        <w:numPr>
          <w:ilvl w:val="0"/>
          <w:numId w:val="2"/>
        </w:numPr>
      </w:pPr>
      <w:r w:rsidRPr="0097107A">
        <w:t>Lapsen tarpeet huomioidaan päivittäin</w:t>
      </w:r>
    </w:p>
    <w:p w:rsidR="00E53463" w:rsidRPr="0097107A" w:rsidRDefault="00E53463" w:rsidP="00E53463">
      <w:pPr>
        <w:pStyle w:val="Luettelokappale"/>
        <w:numPr>
          <w:ilvl w:val="0"/>
          <w:numId w:val="2"/>
        </w:numPr>
      </w:pPr>
      <w:r w:rsidRPr="0097107A">
        <w:t>Jokainen lapsi kohdataan päivittäin</w:t>
      </w:r>
    </w:p>
    <w:p w:rsidR="00E53463" w:rsidRPr="0097107A" w:rsidRDefault="00E53463" w:rsidP="00E53463">
      <w:pPr>
        <w:pStyle w:val="Luettelokappale"/>
        <w:numPr>
          <w:ilvl w:val="0"/>
          <w:numId w:val="2"/>
        </w:numPr>
      </w:pPr>
      <w:r w:rsidRPr="0097107A">
        <w:t>Jokainen lapsi on yksilö</w:t>
      </w:r>
    </w:p>
    <w:p w:rsidR="00E53463" w:rsidRPr="0097107A" w:rsidRDefault="00E53463" w:rsidP="00E53463">
      <w:pPr>
        <w:pStyle w:val="Luettelokappale"/>
        <w:numPr>
          <w:ilvl w:val="0"/>
          <w:numId w:val="2"/>
        </w:numPr>
      </w:pPr>
      <w:r w:rsidRPr="0097107A">
        <w:t>Kuunnellaan lasta</w:t>
      </w:r>
    </w:p>
    <w:p w:rsidR="00E53463" w:rsidRPr="0097107A" w:rsidRDefault="00E53463" w:rsidP="00E53463">
      <w:pPr>
        <w:pStyle w:val="Luettelokappale"/>
        <w:numPr>
          <w:ilvl w:val="0"/>
          <w:numId w:val="2"/>
        </w:numPr>
      </w:pPr>
      <w:r w:rsidRPr="0097107A">
        <w:t>Lasten toiveiden huomioiminen</w:t>
      </w:r>
    </w:p>
    <w:p w:rsidR="00E53463" w:rsidRPr="0097107A" w:rsidRDefault="00E53463" w:rsidP="00E53463">
      <w:pPr>
        <w:pStyle w:val="Luettelokappale"/>
        <w:numPr>
          <w:ilvl w:val="0"/>
          <w:numId w:val="2"/>
        </w:numPr>
      </w:pPr>
      <w:r w:rsidRPr="0097107A">
        <w:t>Lapsen ainutlaatuisuus myös vanhempien tietoon</w:t>
      </w:r>
    </w:p>
    <w:p w:rsidR="00E53463" w:rsidRPr="0097107A" w:rsidRDefault="00E53463" w:rsidP="00E53463">
      <w:pPr>
        <w:pStyle w:val="Luettelokappale"/>
        <w:numPr>
          <w:ilvl w:val="0"/>
          <w:numId w:val="2"/>
        </w:numPr>
      </w:pPr>
      <w:r w:rsidRPr="0097107A">
        <w:t xml:space="preserve">Päivittäiset kuulumiset vanhemmille </w:t>
      </w:r>
    </w:p>
    <w:p w:rsidR="00E53463" w:rsidRPr="0097107A" w:rsidRDefault="00E53463" w:rsidP="00E53463">
      <w:pPr>
        <w:pStyle w:val="Luettelokappale"/>
        <w:numPr>
          <w:ilvl w:val="0"/>
          <w:numId w:val="2"/>
        </w:numPr>
      </w:pPr>
      <w:r w:rsidRPr="0097107A">
        <w:t>Tuen tarpeiden tunnistaminen</w:t>
      </w:r>
    </w:p>
    <w:p w:rsidR="000067C3" w:rsidRPr="0097107A" w:rsidRDefault="000067C3" w:rsidP="000067C3">
      <w:pPr>
        <w:pStyle w:val="Luettelokappale"/>
        <w:numPr>
          <w:ilvl w:val="0"/>
          <w:numId w:val="2"/>
        </w:numPr>
      </w:pPr>
      <w:r w:rsidRPr="0097107A">
        <w:t>Kunnioitus</w:t>
      </w:r>
    </w:p>
    <w:p w:rsidR="000067C3" w:rsidRPr="0097107A" w:rsidRDefault="000067C3" w:rsidP="000067C3">
      <w:pPr>
        <w:pStyle w:val="Luettelokappale"/>
        <w:numPr>
          <w:ilvl w:val="0"/>
          <w:numId w:val="2"/>
        </w:numPr>
      </w:pPr>
      <w:r w:rsidRPr="0097107A">
        <w:t>Erilaiset luonteet/kiinnostukset</w:t>
      </w:r>
    </w:p>
    <w:p w:rsidR="000067C3" w:rsidRPr="0097107A" w:rsidRDefault="000067C3" w:rsidP="000067C3">
      <w:pPr>
        <w:pStyle w:val="Luettelokappale"/>
        <w:numPr>
          <w:ilvl w:val="0"/>
          <w:numId w:val="2"/>
        </w:numPr>
      </w:pPr>
      <w:r w:rsidRPr="0097107A">
        <w:t>Ollaan aidosti kiinnostuneita ja kuunnellaan lasta</w:t>
      </w:r>
    </w:p>
    <w:p w:rsidR="005F5689" w:rsidRPr="0097107A" w:rsidRDefault="000067C3" w:rsidP="008261F3">
      <w:pPr>
        <w:pStyle w:val="Luettelokappale"/>
        <w:numPr>
          <w:ilvl w:val="0"/>
          <w:numId w:val="2"/>
        </w:numPr>
      </w:pPr>
      <w:r w:rsidRPr="0097107A">
        <w:t>Annetaan jokaisen lapsen kehittyä omaan tahtiin</w:t>
      </w:r>
    </w:p>
    <w:p w:rsidR="0035645C" w:rsidRPr="0097107A" w:rsidRDefault="0097107A" w:rsidP="008261F3">
      <w:pPr>
        <w:pStyle w:val="Luettelokappale"/>
        <w:numPr>
          <w:ilvl w:val="0"/>
          <w:numId w:val="2"/>
        </w:numPr>
      </w:pPr>
      <w:r>
        <w:rPr>
          <w:rFonts w:eastAsiaTheme="minorEastAsia"/>
          <w:kern w:val="24"/>
          <w:lang w:eastAsia="fi-FI"/>
        </w:rPr>
        <w:t>T</w:t>
      </w:r>
      <w:r w:rsidR="0035645C" w:rsidRPr="0097107A">
        <w:rPr>
          <w:rFonts w:eastAsiaTheme="minorEastAsia"/>
          <w:kern w:val="24"/>
          <w:lang w:eastAsia="fi-FI"/>
        </w:rPr>
        <w:t>austasta ja lähtökohdista huolimatta jokaisella on oikeus tasavertaiseen opetukseen</w:t>
      </w:r>
    </w:p>
    <w:p w:rsidR="0035645C" w:rsidRPr="0097107A" w:rsidRDefault="0097107A" w:rsidP="008261F3">
      <w:pPr>
        <w:pStyle w:val="Luettelokappale"/>
        <w:numPr>
          <w:ilvl w:val="0"/>
          <w:numId w:val="2"/>
        </w:numPr>
      </w:pPr>
      <w:r>
        <w:rPr>
          <w:rFonts w:eastAsiaTheme="minorEastAsia"/>
          <w:kern w:val="24"/>
          <w:lang w:eastAsia="fi-FI"/>
        </w:rPr>
        <w:t>J</w:t>
      </w:r>
      <w:r w:rsidR="0035645C" w:rsidRPr="0097107A">
        <w:rPr>
          <w:rFonts w:eastAsiaTheme="minorEastAsia"/>
          <w:kern w:val="24"/>
          <w:lang w:eastAsia="fi-FI"/>
        </w:rPr>
        <w:t>okaisen lapsen yksilöllisyyttä tulee kunnioittaa ja vaalia</w:t>
      </w:r>
    </w:p>
    <w:p w:rsidR="0097107A" w:rsidRPr="0097107A" w:rsidRDefault="0097107A" w:rsidP="005C332E">
      <w:pPr>
        <w:pStyle w:val="Luettelokappale"/>
        <w:numPr>
          <w:ilvl w:val="0"/>
          <w:numId w:val="2"/>
        </w:numPr>
        <w:rPr>
          <w:rFonts w:ascii="Calibri" w:eastAsia="Times New Roman" w:hAnsi="Calibri" w:cs="Times New Roman"/>
          <w:lang w:eastAsia="fi-FI"/>
        </w:rPr>
      </w:pPr>
      <w:r>
        <w:rPr>
          <w:rFonts w:eastAsiaTheme="minorEastAsia"/>
          <w:kern w:val="24"/>
          <w:lang w:eastAsia="fi-FI"/>
        </w:rPr>
        <w:t>Syrjimistä ja k</w:t>
      </w:r>
      <w:r w:rsidR="0035645C" w:rsidRPr="0097107A">
        <w:rPr>
          <w:rFonts w:eastAsiaTheme="minorEastAsia"/>
          <w:kern w:val="24"/>
          <w:lang w:eastAsia="fi-FI"/>
        </w:rPr>
        <w:t>iusaamista ei saa sallia</w:t>
      </w:r>
    </w:p>
    <w:p w:rsidR="0097107A" w:rsidRDefault="00CE4743" w:rsidP="005C332E">
      <w:pPr>
        <w:pStyle w:val="Luettelokappale"/>
        <w:numPr>
          <w:ilvl w:val="0"/>
          <w:numId w:val="2"/>
        </w:numPr>
        <w:rPr>
          <w:rFonts w:ascii="Calibri" w:eastAsia="Times New Roman" w:hAnsi="Calibri" w:cs="Times New Roman"/>
          <w:lang w:eastAsia="fi-FI"/>
        </w:rPr>
      </w:pPr>
      <w:r>
        <w:rPr>
          <w:rFonts w:ascii="Calibri" w:eastAsia="Times New Roman" w:hAnsi="Calibri" w:cs="Times New Roman"/>
          <w:lang w:eastAsia="fi-FI"/>
        </w:rPr>
        <w:t>K</w:t>
      </w:r>
      <w:r w:rsidR="005C332E" w:rsidRPr="0097107A">
        <w:rPr>
          <w:rFonts w:ascii="Calibri" w:eastAsia="Times New Roman" w:hAnsi="Calibri" w:cs="Times New Roman"/>
          <w:lang w:eastAsia="fi-FI"/>
        </w:rPr>
        <w:t>asvatuskumppanuutta</w:t>
      </w:r>
    </w:p>
    <w:p w:rsidR="005C332E" w:rsidRPr="0097107A" w:rsidRDefault="0097107A" w:rsidP="005C332E">
      <w:pPr>
        <w:pStyle w:val="Luettelokappale"/>
        <w:numPr>
          <w:ilvl w:val="0"/>
          <w:numId w:val="2"/>
        </w:numPr>
        <w:rPr>
          <w:rFonts w:ascii="Calibri" w:eastAsia="Times New Roman" w:hAnsi="Calibri" w:cs="Times New Roman"/>
          <w:lang w:eastAsia="fi-FI"/>
        </w:rPr>
      </w:pPr>
      <w:r>
        <w:rPr>
          <w:rFonts w:ascii="Calibri" w:eastAsia="Times New Roman" w:hAnsi="Calibri" w:cs="Times New Roman"/>
          <w:lang w:eastAsia="fi-FI"/>
        </w:rPr>
        <w:t>R</w:t>
      </w:r>
      <w:r w:rsidR="005C332E" w:rsidRPr="0097107A">
        <w:rPr>
          <w:rFonts w:ascii="Calibri" w:eastAsia="Times New Roman" w:hAnsi="Calibri" w:cs="Times New Roman"/>
          <w:lang w:eastAsia="fi-FI"/>
        </w:rPr>
        <w:t>yhmäkoko</w:t>
      </w:r>
      <w:r w:rsidR="00CE4743">
        <w:rPr>
          <w:rFonts w:ascii="Calibri" w:eastAsia="Times New Roman" w:hAnsi="Calibri" w:cs="Times New Roman"/>
          <w:lang w:eastAsia="fi-FI"/>
        </w:rPr>
        <w:t>, toimitaan pienryhmissä</w:t>
      </w:r>
    </w:p>
    <w:p w:rsidR="005C332E" w:rsidRPr="0097107A" w:rsidRDefault="005C332E" w:rsidP="005C332E">
      <w:pPr>
        <w:pStyle w:val="Luettelokappale"/>
        <w:numPr>
          <w:ilvl w:val="0"/>
          <w:numId w:val="2"/>
        </w:numPr>
      </w:pPr>
      <w:r w:rsidRPr="0097107A">
        <w:t>Päivän aikana s</w:t>
      </w:r>
      <w:r w:rsidR="0097107A">
        <w:t>ylissä olo, yhteiset pelihetket</w:t>
      </w:r>
    </w:p>
    <w:p w:rsidR="005C332E" w:rsidRPr="0097107A" w:rsidRDefault="005C332E" w:rsidP="005C332E">
      <w:pPr>
        <w:pStyle w:val="Luettelokappale"/>
        <w:numPr>
          <w:ilvl w:val="0"/>
          <w:numId w:val="2"/>
        </w:numPr>
      </w:pPr>
      <w:r w:rsidRPr="0097107A">
        <w:t>Johdonmukainen kasvatus, toiminnan suunnittelu</w:t>
      </w:r>
    </w:p>
    <w:p w:rsidR="00CE4743" w:rsidRDefault="00CE4743" w:rsidP="005C332E">
      <w:pPr>
        <w:pStyle w:val="Luettelokappale"/>
        <w:numPr>
          <w:ilvl w:val="0"/>
          <w:numId w:val="2"/>
        </w:numPr>
      </w:pPr>
      <w:r>
        <w:t>Myönteinen asenne</w:t>
      </w:r>
    </w:p>
    <w:p w:rsidR="005C332E" w:rsidRPr="0097107A" w:rsidRDefault="00CE4743" w:rsidP="005C332E">
      <w:pPr>
        <w:pStyle w:val="Luettelokappale"/>
        <w:numPr>
          <w:ilvl w:val="0"/>
          <w:numId w:val="2"/>
        </w:numPr>
      </w:pPr>
      <w:r>
        <w:t>K</w:t>
      </w:r>
      <w:r w:rsidR="005C332E" w:rsidRPr="0097107A">
        <w:t xml:space="preserve">annustaminen  </w:t>
      </w:r>
    </w:p>
    <w:p w:rsidR="0097107A" w:rsidRDefault="005C332E" w:rsidP="005C332E">
      <w:pPr>
        <w:pStyle w:val="Luettelokappale"/>
        <w:numPr>
          <w:ilvl w:val="0"/>
          <w:numId w:val="2"/>
        </w:numPr>
      </w:pPr>
      <w:r w:rsidRPr="0097107A">
        <w:t>Vanhempien huomio</w:t>
      </w:r>
      <w:r w:rsidR="0097107A">
        <w:t>iminen/perheen kunnioittaminen,</w:t>
      </w:r>
    </w:p>
    <w:p w:rsidR="005C332E" w:rsidRDefault="0097107A" w:rsidP="005C332E">
      <w:pPr>
        <w:pStyle w:val="Luettelokappale"/>
        <w:numPr>
          <w:ilvl w:val="0"/>
          <w:numId w:val="2"/>
        </w:numPr>
      </w:pPr>
      <w:r>
        <w:t>Y</w:t>
      </w:r>
      <w:r w:rsidR="005C332E" w:rsidRPr="0097107A">
        <w:t>hteiset pelisäännöt</w:t>
      </w:r>
    </w:p>
    <w:p w:rsidR="0097107A" w:rsidRPr="006D6562" w:rsidRDefault="0097107A" w:rsidP="0097107A">
      <w:pPr>
        <w:pStyle w:val="Luettelokappale"/>
        <w:numPr>
          <w:ilvl w:val="0"/>
          <w:numId w:val="2"/>
        </w:numPr>
      </w:pPr>
      <w:proofErr w:type="gramStart"/>
      <w:r w:rsidRPr="006D6562">
        <w:t>Tasa-arvoinen kohtelu lähtökohtiin katsomatta</w:t>
      </w:r>
      <w:proofErr w:type="gramEnd"/>
    </w:p>
    <w:p w:rsidR="0097107A" w:rsidRPr="006D6562" w:rsidRDefault="0097107A" w:rsidP="0097107A">
      <w:pPr>
        <w:pStyle w:val="Luettelokappale"/>
        <w:numPr>
          <w:ilvl w:val="0"/>
          <w:numId w:val="2"/>
        </w:numPr>
      </w:pPr>
      <w:r w:rsidRPr="006D6562">
        <w:t>Pidetään huoli ettei kukaan jää yksin</w:t>
      </w:r>
    </w:p>
    <w:p w:rsidR="0097107A" w:rsidRPr="006D6562" w:rsidRDefault="0097107A" w:rsidP="0097107A">
      <w:pPr>
        <w:pStyle w:val="Luettelokappale"/>
        <w:numPr>
          <w:ilvl w:val="0"/>
          <w:numId w:val="2"/>
        </w:numPr>
      </w:pPr>
      <w:r w:rsidRPr="006D6562">
        <w:t xml:space="preserve">Hellyyden osoittaminen, ainutlaatuisuuden tunne </w:t>
      </w:r>
    </w:p>
    <w:p w:rsidR="0097107A" w:rsidRDefault="00CE4743" w:rsidP="0097107A">
      <w:pPr>
        <w:pStyle w:val="Luettelokappale"/>
        <w:numPr>
          <w:ilvl w:val="0"/>
          <w:numId w:val="2"/>
        </w:numPr>
      </w:pPr>
      <w:r>
        <w:t>J</w:t>
      </w:r>
      <w:r w:rsidR="0097107A">
        <w:t>okainen kokee itsensä arvokkaaksi ja tärkeäksi</w:t>
      </w:r>
    </w:p>
    <w:p w:rsidR="0097107A" w:rsidRDefault="00CE4743" w:rsidP="0097107A">
      <w:pPr>
        <w:pStyle w:val="Luettelokappale"/>
        <w:numPr>
          <w:ilvl w:val="0"/>
          <w:numId w:val="2"/>
        </w:numPr>
      </w:pPr>
      <w:r>
        <w:t>T</w:t>
      </w:r>
      <w:r w:rsidR="0097107A">
        <w:t>urvallisuus</w:t>
      </w:r>
    </w:p>
    <w:p w:rsidR="00A13A69" w:rsidRDefault="00A13A69" w:rsidP="00A13A69">
      <w:pPr>
        <w:pStyle w:val="Luettelokappale"/>
        <w:rPr>
          <w:b/>
          <w:i/>
          <w:u w:val="single"/>
        </w:rPr>
      </w:pPr>
    </w:p>
    <w:p w:rsidR="005343C1" w:rsidRPr="00227333" w:rsidRDefault="005343C1" w:rsidP="005343C1">
      <w:pPr>
        <w:pStyle w:val="Luettelokappale"/>
        <w:numPr>
          <w:ilvl w:val="0"/>
          <w:numId w:val="1"/>
        </w:numPr>
        <w:rPr>
          <w:b/>
          <w:i/>
          <w:u w:val="single"/>
        </w:rPr>
      </w:pPr>
      <w:r w:rsidRPr="00227333">
        <w:rPr>
          <w:b/>
          <w:i/>
          <w:u w:val="single"/>
        </w:rPr>
        <w:t>LAPSILLA ON OIKEUS OPPIA LEIKKIEN JA ILOITA OPPIMASTAAN</w:t>
      </w:r>
    </w:p>
    <w:p w:rsidR="005343C1" w:rsidRPr="00227333" w:rsidRDefault="005343C1" w:rsidP="005343C1">
      <w:pPr>
        <w:pStyle w:val="Luettelokappale"/>
      </w:pPr>
    </w:p>
    <w:p w:rsidR="005343C1" w:rsidRDefault="005343C1" w:rsidP="005343C1">
      <w:pPr>
        <w:pStyle w:val="Luettelokappale"/>
        <w:numPr>
          <w:ilvl w:val="0"/>
          <w:numId w:val="2"/>
        </w:numPr>
      </w:pPr>
      <w:r w:rsidRPr="00CE4743">
        <w:t>Kannustaminen ja rohkaisu</w:t>
      </w:r>
    </w:p>
    <w:p w:rsidR="00CE4743" w:rsidRDefault="00CE4743" w:rsidP="005343C1">
      <w:pPr>
        <w:pStyle w:val="Luettelokappale"/>
        <w:numPr>
          <w:ilvl w:val="0"/>
          <w:numId w:val="2"/>
        </w:numPr>
      </w:pPr>
      <w:r w:rsidRPr="00CE4743">
        <w:t>Myönteinen p</w:t>
      </w:r>
      <w:r>
        <w:t>alaute ja kannustaminen tärkeää</w:t>
      </w:r>
    </w:p>
    <w:p w:rsidR="00CE4743" w:rsidRPr="00CE4743" w:rsidRDefault="00CE4743" w:rsidP="00CE4743">
      <w:pPr>
        <w:pStyle w:val="Luettelokappale"/>
        <w:numPr>
          <w:ilvl w:val="0"/>
          <w:numId w:val="2"/>
        </w:numPr>
      </w:pPr>
      <w:r w:rsidRPr="00CE4743">
        <w:t xml:space="preserve">Iloitaan aidosti onnistumisista </w:t>
      </w:r>
    </w:p>
    <w:p w:rsidR="005343C1" w:rsidRPr="00CE4743" w:rsidRDefault="005343C1" w:rsidP="005343C1">
      <w:pPr>
        <w:pStyle w:val="Luettelokappale"/>
        <w:numPr>
          <w:ilvl w:val="0"/>
          <w:numId w:val="2"/>
        </w:numPr>
      </w:pPr>
      <w:r w:rsidRPr="00CE4743">
        <w:t>Kiireettömyys – aikaa pitkäkestoiseen leikkiin</w:t>
      </w:r>
    </w:p>
    <w:p w:rsidR="005343C1" w:rsidRDefault="005343C1" w:rsidP="005343C1">
      <w:pPr>
        <w:pStyle w:val="Luettelokappale"/>
        <w:numPr>
          <w:ilvl w:val="0"/>
          <w:numId w:val="2"/>
        </w:numPr>
      </w:pPr>
      <w:r w:rsidRPr="00CE4743">
        <w:t>Tehtävät</w:t>
      </w:r>
      <w:r w:rsidR="00CE4743">
        <w:t xml:space="preserve"> </w:t>
      </w:r>
      <w:r w:rsidRPr="00CE4743">
        <w:t>/</w:t>
      </w:r>
      <w:r w:rsidR="00CE4743">
        <w:t xml:space="preserve"> </w:t>
      </w:r>
      <w:r w:rsidRPr="00CE4743">
        <w:t>vaatimukset lapsen iän/kehitystason mukaan – eriyttäminen</w:t>
      </w:r>
    </w:p>
    <w:p w:rsidR="00CE4743" w:rsidRPr="00CE4743" w:rsidRDefault="00CE4743" w:rsidP="00CE4743">
      <w:pPr>
        <w:pStyle w:val="Luettelokappale"/>
        <w:numPr>
          <w:ilvl w:val="0"/>
          <w:numId w:val="2"/>
        </w:numPr>
      </w:pPr>
      <w:r w:rsidRPr="00CE4743">
        <w:t xml:space="preserve">Huomioidaan toiminnassa/päivän aikana erilaiset oppijat ja tuetaan lasten omaa tapaa oppia. </w:t>
      </w:r>
    </w:p>
    <w:p w:rsidR="00CE4743" w:rsidRPr="00CE4743" w:rsidRDefault="00CE4743" w:rsidP="00CE4743">
      <w:pPr>
        <w:pStyle w:val="Luettelokappale"/>
        <w:numPr>
          <w:ilvl w:val="0"/>
          <w:numId w:val="2"/>
        </w:numPr>
        <w:rPr>
          <w:rFonts w:ascii="Calibri" w:eastAsia="Times New Roman" w:hAnsi="Calibri" w:cs="Times New Roman"/>
          <w:lang w:eastAsia="fi-FI"/>
        </w:rPr>
      </w:pPr>
      <w:r w:rsidRPr="00CE4743">
        <w:t>Lapset oppivat asioita eri aikaan</w:t>
      </w:r>
    </w:p>
    <w:p w:rsidR="00CE4743" w:rsidRPr="00CE4743" w:rsidRDefault="00CE4743" w:rsidP="00CE4743">
      <w:pPr>
        <w:pStyle w:val="Luettelokappale"/>
        <w:numPr>
          <w:ilvl w:val="0"/>
          <w:numId w:val="2"/>
        </w:numPr>
        <w:rPr>
          <w:rFonts w:ascii="Calibri" w:eastAsia="Times New Roman" w:hAnsi="Calibri" w:cs="Times New Roman"/>
          <w:lang w:eastAsia="fi-FI"/>
        </w:rPr>
      </w:pPr>
      <w:r w:rsidRPr="00CE4743">
        <w:rPr>
          <w:rFonts w:ascii="Calibri" w:eastAsia="Times New Roman" w:hAnsi="Calibri" w:cs="Times New Roman"/>
          <w:lang w:eastAsia="fi-FI"/>
        </w:rPr>
        <w:lastRenderedPageBreak/>
        <w:t>Aikaa oppia ja leikkiä</w:t>
      </w:r>
    </w:p>
    <w:p w:rsidR="00CE4743" w:rsidRPr="00CE4743" w:rsidRDefault="00CE4743" w:rsidP="00CE4743">
      <w:pPr>
        <w:pStyle w:val="Luettelokappale"/>
        <w:numPr>
          <w:ilvl w:val="0"/>
          <w:numId w:val="2"/>
        </w:numPr>
      </w:pPr>
      <w:r>
        <w:t>Aikaa leikkiä</w:t>
      </w:r>
    </w:p>
    <w:p w:rsidR="00CE4743" w:rsidRPr="00CE4743" w:rsidRDefault="00CE4743" w:rsidP="005343C1">
      <w:pPr>
        <w:pStyle w:val="Luettelokappale"/>
        <w:numPr>
          <w:ilvl w:val="0"/>
          <w:numId w:val="2"/>
        </w:numPr>
      </w:pPr>
      <w:r>
        <w:t>Ilo</w:t>
      </w:r>
    </w:p>
    <w:p w:rsidR="00CE4743" w:rsidRDefault="005343C1" w:rsidP="005343C1">
      <w:pPr>
        <w:pStyle w:val="Luettelokappale"/>
        <w:numPr>
          <w:ilvl w:val="0"/>
          <w:numId w:val="2"/>
        </w:numPr>
      </w:pPr>
      <w:r w:rsidRPr="00CE4743">
        <w:t>Ku</w:t>
      </w:r>
      <w:r w:rsidR="00CE4743">
        <w:t xml:space="preserve">unnellaan lasta </w:t>
      </w:r>
    </w:p>
    <w:p w:rsidR="00CE4743" w:rsidRDefault="00CE4743" w:rsidP="005343C1">
      <w:pPr>
        <w:pStyle w:val="Luettelokappale"/>
        <w:numPr>
          <w:ilvl w:val="0"/>
          <w:numId w:val="2"/>
        </w:numPr>
      </w:pPr>
      <w:r>
        <w:t>Havainnointi</w:t>
      </w:r>
      <w:r w:rsidR="005343C1" w:rsidRPr="00CE4743">
        <w:t xml:space="preserve"> </w:t>
      </w:r>
    </w:p>
    <w:p w:rsidR="005343C1" w:rsidRDefault="00CE4743" w:rsidP="005343C1">
      <w:pPr>
        <w:pStyle w:val="Luettelokappale"/>
        <w:numPr>
          <w:ilvl w:val="0"/>
          <w:numId w:val="2"/>
        </w:numPr>
      </w:pPr>
      <w:r>
        <w:t>O</w:t>
      </w:r>
      <w:r w:rsidR="005343C1" w:rsidRPr="00CE4743">
        <w:t>sallisuuden kokeminen</w:t>
      </w:r>
    </w:p>
    <w:p w:rsidR="00CE4743" w:rsidRPr="00CE4743" w:rsidRDefault="005343C1" w:rsidP="00CE4743">
      <w:pPr>
        <w:pStyle w:val="Luettelokappale"/>
        <w:numPr>
          <w:ilvl w:val="0"/>
          <w:numId w:val="2"/>
        </w:numPr>
        <w:rPr>
          <w:rFonts w:ascii="Calibri" w:eastAsia="Times New Roman" w:hAnsi="Calibri" w:cs="Times New Roman"/>
          <w:lang w:eastAsia="fi-FI"/>
        </w:rPr>
      </w:pPr>
      <w:r w:rsidRPr="00CE4743">
        <w:t>Toimintaympäristö luodaan sellaiseksi, että asiat/esineet/pelit yms. esillä, helposti saatavilla – houkuttelee lasta</w:t>
      </w:r>
      <w:r w:rsidR="000958E8" w:rsidRPr="00CE4743">
        <w:t xml:space="preserve"> </w:t>
      </w:r>
      <w:r w:rsidRPr="00CE4743">
        <w:t>oppimaan</w:t>
      </w:r>
    </w:p>
    <w:p w:rsidR="00CE4743" w:rsidRPr="00CE4743" w:rsidRDefault="00CE4743" w:rsidP="00CE4743">
      <w:pPr>
        <w:pStyle w:val="Luettelokappale"/>
        <w:numPr>
          <w:ilvl w:val="0"/>
          <w:numId w:val="2"/>
        </w:numPr>
      </w:pPr>
      <w:r w:rsidRPr="00CE4743">
        <w:t>Tarjotaan virikkeitä/aikaa/materiaaleja lasten omatoimiseen leikkimiseen, tekemiseen.</w:t>
      </w:r>
    </w:p>
    <w:p w:rsidR="00CE4743" w:rsidRPr="00CE4743" w:rsidRDefault="00CE4743" w:rsidP="00CE4743">
      <w:pPr>
        <w:pStyle w:val="Luettelokappale"/>
        <w:numPr>
          <w:ilvl w:val="0"/>
          <w:numId w:val="2"/>
        </w:numPr>
        <w:rPr>
          <w:rFonts w:ascii="Calibri" w:eastAsia="Times New Roman" w:hAnsi="Calibri" w:cs="Times New Roman"/>
          <w:lang w:eastAsia="fi-FI"/>
        </w:rPr>
      </w:pPr>
      <w:r w:rsidRPr="00CE4743">
        <w:rPr>
          <w:rFonts w:ascii="Calibri" w:eastAsia="Times New Roman" w:hAnsi="Calibri" w:cs="Times New Roman"/>
          <w:lang w:eastAsia="fi-FI"/>
        </w:rPr>
        <w:t>Mahdollisuus monipuoliseen leikkiin ja ympäristöön</w:t>
      </w:r>
    </w:p>
    <w:p w:rsidR="007E4B2F" w:rsidRPr="00CE4743" w:rsidRDefault="007E4B2F" w:rsidP="007E4B2F">
      <w:pPr>
        <w:pStyle w:val="Luettelokappale"/>
        <w:numPr>
          <w:ilvl w:val="0"/>
          <w:numId w:val="2"/>
        </w:numPr>
      </w:pPr>
      <w:r w:rsidRPr="00CE4743">
        <w:t>Leikki on lapsen työ</w:t>
      </w:r>
    </w:p>
    <w:p w:rsidR="007E4B2F" w:rsidRDefault="007E4B2F" w:rsidP="003029B7">
      <w:pPr>
        <w:pStyle w:val="Luettelokappale"/>
        <w:numPr>
          <w:ilvl w:val="0"/>
          <w:numId w:val="2"/>
        </w:numPr>
      </w:pPr>
      <w:r w:rsidRPr="00CE4743">
        <w:t>Liikunnan ilo</w:t>
      </w:r>
    </w:p>
    <w:p w:rsidR="000958E8" w:rsidRDefault="00CE4743" w:rsidP="000958E8">
      <w:pPr>
        <w:pStyle w:val="Luettelokappale"/>
        <w:numPr>
          <w:ilvl w:val="0"/>
          <w:numId w:val="2"/>
        </w:numPr>
        <w:spacing w:after="0" w:line="240" w:lineRule="auto"/>
        <w:rPr>
          <w:rFonts w:eastAsiaTheme="minorEastAsia"/>
          <w:kern w:val="24"/>
          <w:lang w:eastAsia="fi-FI"/>
        </w:rPr>
      </w:pPr>
      <w:r>
        <w:rPr>
          <w:rFonts w:eastAsiaTheme="minorEastAsia"/>
          <w:kern w:val="24"/>
          <w:lang w:eastAsia="fi-FI"/>
        </w:rPr>
        <w:t>L</w:t>
      </w:r>
      <w:r w:rsidR="000958E8" w:rsidRPr="00CE4743">
        <w:rPr>
          <w:rFonts w:eastAsiaTheme="minorEastAsia"/>
          <w:kern w:val="24"/>
          <w:lang w:eastAsia="fi-FI"/>
        </w:rPr>
        <w:t>apset pääsevät itse vaikutt</w:t>
      </w:r>
      <w:r>
        <w:rPr>
          <w:rFonts w:eastAsiaTheme="minorEastAsia"/>
          <w:kern w:val="24"/>
          <w:lang w:eastAsia="fi-FI"/>
        </w:rPr>
        <w:t>amaan kuinka asioita opetetaan</w:t>
      </w:r>
    </w:p>
    <w:p w:rsidR="00CE4743" w:rsidRPr="00CE4743" w:rsidRDefault="00CE4743" w:rsidP="00CE4743">
      <w:pPr>
        <w:pStyle w:val="Luettelokappale"/>
        <w:numPr>
          <w:ilvl w:val="0"/>
          <w:numId w:val="2"/>
        </w:numPr>
      </w:pPr>
      <w:proofErr w:type="gramStart"/>
      <w:r w:rsidRPr="00CE4743">
        <w:t>Kuunnella lasten ideoita</w:t>
      </w:r>
      <w:proofErr w:type="gramEnd"/>
    </w:p>
    <w:p w:rsidR="000958E8" w:rsidRPr="00CE4743" w:rsidRDefault="00CE4743" w:rsidP="000958E8">
      <w:pPr>
        <w:pStyle w:val="Luettelokappale"/>
        <w:numPr>
          <w:ilvl w:val="0"/>
          <w:numId w:val="2"/>
        </w:numPr>
        <w:spacing w:after="0" w:line="240" w:lineRule="auto"/>
        <w:rPr>
          <w:rFonts w:eastAsiaTheme="minorEastAsia"/>
          <w:kern w:val="24"/>
          <w:lang w:eastAsia="fi-FI"/>
        </w:rPr>
      </w:pPr>
      <w:r>
        <w:rPr>
          <w:rFonts w:eastAsiaTheme="minorEastAsia"/>
          <w:kern w:val="24"/>
          <w:lang w:eastAsia="fi-FI"/>
        </w:rPr>
        <w:t>O</w:t>
      </w:r>
      <w:r w:rsidR="000958E8" w:rsidRPr="00CE4743">
        <w:rPr>
          <w:rFonts w:eastAsiaTheme="minorEastAsia"/>
          <w:kern w:val="24"/>
          <w:lang w:eastAsia="fi-FI"/>
        </w:rPr>
        <w:t>ppiminen on lähtöi</w:t>
      </w:r>
      <w:r>
        <w:rPr>
          <w:rFonts w:eastAsiaTheme="minorEastAsia"/>
          <w:kern w:val="24"/>
          <w:lang w:eastAsia="fi-FI"/>
        </w:rPr>
        <w:t>sin lasten omasta motivaatiosta</w:t>
      </w:r>
    </w:p>
    <w:p w:rsidR="00CE4743" w:rsidRPr="00CE4743" w:rsidRDefault="00CE4743" w:rsidP="005C332E">
      <w:pPr>
        <w:numPr>
          <w:ilvl w:val="0"/>
          <w:numId w:val="2"/>
        </w:numPr>
        <w:contextualSpacing/>
      </w:pPr>
      <w:r w:rsidRPr="00CE4743">
        <w:rPr>
          <w:rFonts w:ascii="Calibri" w:eastAsia="Times New Roman" w:hAnsi="Calibri" w:cs="Times New Roman"/>
          <w:lang w:eastAsia="fi-FI"/>
        </w:rPr>
        <w:t>L</w:t>
      </w:r>
      <w:r w:rsidR="005C332E" w:rsidRPr="00CE4743">
        <w:rPr>
          <w:rFonts w:ascii="Calibri" w:eastAsia="Times New Roman" w:hAnsi="Calibri" w:cs="Times New Roman"/>
          <w:lang w:eastAsia="fi-FI"/>
        </w:rPr>
        <w:t xml:space="preserve">eikit eri-ikäisten ja eri kavereiden kanssa </w:t>
      </w:r>
    </w:p>
    <w:p w:rsidR="00CE4743" w:rsidRDefault="005C332E" w:rsidP="0097107A">
      <w:pPr>
        <w:numPr>
          <w:ilvl w:val="0"/>
          <w:numId w:val="2"/>
        </w:numPr>
        <w:contextualSpacing/>
      </w:pPr>
      <w:proofErr w:type="gramStart"/>
      <w:r w:rsidRPr="00CE4743">
        <w:t>Aikuisen läsnäolo tärkeää.</w:t>
      </w:r>
      <w:proofErr w:type="gramEnd"/>
      <w:r w:rsidRPr="00CE4743">
        <w:t xml:space="preserve"> Toiminen yhdessä, mukana olo. </w:t>
      </w:r>
    </w:p>
    <w:p w:rsidR="00CE4743" w:rsidRDefault="0097107A" w:rsidP="0097107A">
      <w:pPr>
        <w:numPr>
          <w:ilvl w:val="0"/>
          <w:numId w:val="2"/>
        </w:numPr>
        <w:contextualSpacing/>
      </w:pPr>
      <w:r w:rsidRPr="00CE4743">
        <w:t>Ryhmähenki</w:t>
      </w:r>
    </w:p>
    <w:p w:rsidR="00CE4743" w:rsidRDefault="0097107A" w:rsidP="0097107A">
      <w:pPr>
        <w:numPr>
          <w:ilvl w:val="0"/>
          <w:numId w:val="2"/>
        </w:numPr>
        <w:contextualSpacing/>
      </w:pPr>
      <w:r w:rsidRPr="00CE4743">
        <w:t>Käytöstavat</w:t>
      </w:r>
      <w:r w:rsidR="00CE4743">
        <w:t xml:space="preserve"> </w:t>
      </w:r>
    </w:p>
    <w:p w:rsidR="00CE4743" w:rsidRPr="00CE4743" w:rsidRDefault="00CE4743" w:rsidP="0097107A">
      <w:pPr>
        <w:numPr>
          <w:ilvl w:val="0"/>
          <w:numId w:val="2"/>
        </w:numPr>
        <w:contextualSpacing/>
        <w:rPr>
          <w:rFonts w:cs="Arial"/>
        </w:rPr>
      </w:pPr>
      <w:r>
        <w:t>Toisten huomioon ottaminen</w:t>
      </w:r>
    </w:p>
    <w:p w:rsidR="00CE4743" w:rsidRDefault="00CE4743" w:rsidP="0097107A">
      <w:pPr>
        <w:numPr>
          <w:ilvl w:val="0"/>
          <w:numId w:val="2"/>
        </w:numPr>
        <w:shd w:val="clear" w:color="auto" w:fill="FFFFFF"/>
        <w:contextualSpacing/>
        <w:rPr>
          <w:rFonts w:ascii="Calibri" w:hAnsi="Calibri"/>
          <w:color w:val="000000"/>
        </w:rPr>
      </w:pPr>
      <w:r w:rsidRPr="00CE4743">
        <w:rPr>
          <w:rFonts w:ascii="Calibri" w:hAnsi="Calibri"/>
          <w:color w:val="000000"/>
        </w:rPr>
        <w:t>V</w:t>
      </w:r>
      <w:r w:rsidR="0097107A" w:rsidRPr="00CE4743">
        <w:rPr>
          <w:rFonts w:ascii="Calibri" w:hAnsi="Calibri"/>
          <w:color w:val="000000"/>
        </w:rPr>
        <w:t xml:space="preserve">iestintä/palaute lapsen oppimisesta </w:t>
      </w:r>
    </w:p>
    <w:p w:rsidR="0097107A" w:rsidRPr="00CE4743" w:rsidRDefault="00CE4743" w:rsidP="0097107A">
      <w:pPr>
        <w:numPr>
          <w:ilvl w:val="0"/>
          <w:numId w:val="2"/>
        </w:numPr>
        <w:shd w:val="clear" w:color="auto" w:fill="FFFFFF"/>
        <w:contextualSpacing/>
        <w:rPr>
          <w:rFonts w:ascii="Calibri" w:hAnsi="Calibri"/>
          <w:color w:val="000000"/>
        </w:rPr>
      </w:pPr>
      <w:r w:rsidRPr="00CE4743">
        <w:rPr>
          <w:rFonts w:ascii="Calibri" w:hAnsi="Calibri"/>
          <w:color w:val="000000"/>
        </w:rPr>
        <w:t>T</w:t>
      </w:r>
      <w:r w:rsidR="0097107A" w:rsidRPr="00CE4743">
        <w:rPr>
          <w:rFonts w:ascii="Calibri" w:hAnsi="Calibri"/>
          <w:color w:val="000000"/>
        </w:rPr>
        <w:t>yörauha, aika ja tila</w:t>
      </w:r>
    </w:p>
    <w:p w:rsidR="003029B7" w:rsidRPr="00227333" w:rsidRDefault="003029B7" w:rsidP="003029B7">
      <w:pPr>
        <w:pStyle w:val="Luettelokappale"/>
        <w:ind w:left="1080"/>
      </w:pPr>
      <w:bookmarkStart w:id="0" w:name="_GoBack"/>
      <w:bookmarkEnd w:id="0"/>
    </w:p>
    <w:p w:rsidR="00BC2B98" w:rsidRPr="00227333" w:rsidRDefault="00BC2B98" w:rsidP="00BC2B98">
      <w:pPr>
        <w:pStyle w:val="Luettelokappale"/>
        <w:numPr>
          <w:ilvl w:val="0"/>
          <w:numId w:val="1"/>
        </w:numPr>
        <w:rPr>
          <w:b/>
          <w:i/>
          <w:u w:val="single"/>
        </w:rPr>
      </w:pPr>
      <w:r w:rsidRPr="00227333">
        <w:rPr>
          <w:b/>
          <w:i/>
          <w:u w:val="single"/>
        </w:rPr>
        <w:t>JOKAISELLA LAPSELLA ON OIKEUS HYVÄÄN OPETUKSEEN</w:t>
      </w:r>
    </w:p>
    <w:p w:rsidR="00BC2B98" w:rsidRPr="00227333" w:rsidRDefault="00BC2B98" w:rsidP="00BC2B98">
      <w:pPr>
        <w:pStyle w:val="Luettelokappale"/>
      </w:pPr>
    </w:p>
    <w:p w:rsidR="00A13A69" w:rsidRPr="0097107A" w:rsidRDefault="00A13A69" w:rsidP="00A13A69">
      <w:pPr>
        <w:pStyle w:val="Luettelokappale"/>
        <w:numPr>
          <w:ilvl w:val="0"/>
          <w:numId w:val="2"/>
        </w:numPr>
        <w:rPr>
          <w:b/>
        </w:rPr>
      </w:pPr>
      <w:r>
        <w:t>L</w:t>
      </w:r>
      <w:r w:rsidRPr="006D6562">
        <w:t>apsilähtöisyys</w:t>
      </w:r>
    </w:p>
    <w:p w:rsidR="00BC2B98" w:rsidRPr="0097107A" w:rsidRDefault="00BC2B98" w:rsidP="00BC2B98">
      <w:pPr>
        <w:pStyle w:val="Luettelokappale"/>
        <w:numPr>
          <w:ilvl w:val="0"/>
          <w:numId w:val="2"/>
        </w:numPr>
      </w:pPr>
      <w:r w:rsidRPr="0097107A">
        <w:t xml:space="preserve">Turvallisuus </w:t>
      </w:r>
    </w:p>
    <w:p w:rsidR="00BC2B98" w:rsidRPr="0097107A" w:rsidRDefault="00BC2B98" w:rsidP="00BC2B98">
      <w:pPr>
        <w:pStyle w:val="Luettelokappale"/>
        <w:numPr>
          <w:ilvl w:val="0"/>
          <w:numId w:val="2"/>
        </w:numPr>
      </w:pPr>
      <w:r w:rsidRPr="0097107A">
        <w:t xml:space="preserve">Tasavertaisuus </w:t>
      </w:r>
    </w:p>
    <w:p w:rsidR="00BC2B98" w:rsidRPr="0097107A" w:rsidRDefault="00A13A69" w:rsidP="00BC2B98">
      <w:pPr>
        <w:pStyle w:val="Luettelokappale"/>
        <w:numPr>
          <w:ilvl w:val="0"/>
          <w:numId w:val="2"/>
        </w:numPr>
      </w:pPr>
      <w:r>
        <w:t>Ryhmäkoko, p</w:t>
      </w:r>
      <w:r w:rsidR="005C332E" w:rsidRPr="0097107A">
        <w:t>ienryhmät, sopivat ryhmät</w:t>
      </w:r>
      <w:r>
        <w:t xml:space="preserve"> </w:t>
      </w:r>
    </w:p>
    <w:p w:rsidR="00BC2B98" w:rsidRDefault="00BC2B98" w:rsidP="00BC2B98">
      <w:pPr>
        <w:pStyle w:val="Luettelokappale"/>
        <w:numPr>
          <w:ilvl w:val="0"/>
          <w:numId w:val="2"/>
        </w:numPr>
      </w:pPr>
      <w:r w:rsidRPr="0097107A">
        <w:t>Suunnitelmallisuus, tavoitteellisuus, kasvatuskumppanuus</w:t>
      </w:r>
    </w:p>
    <w:p w:rsidR="00A13A69" w:rsidRPr="005C332E" w:rsidRDefault="00A13A69" w:rsidP="00A13A69">
      <w:pPr>
        <w:pStyle w:val="Luettelokappale"/>
        <w:numPr>
          <w:ilvl w:val="0"/>
          <w:numId w:val="2"/>
        </w:numPr>
        <w:rPr>
          <w:b/>
        </w:rPr>
      </w:pPr>
      <w:r>
        <w:rPr>
          <w:rFonts w:eastAsiaTheme="minorEastAsia"/>
          <w:kern w:val="24"/>
          <w:lang w:eastAsia="fi-FI"/>
        </w:rPr>
        <w:t>Monipuolinen suunnitelma</w:t>
      </w:r>
    </w:p>
    <w:p w:rsidR="00A13A69" w:rsidRPr="0097107A" w:rsidRDefault="00A13A69" w:rsidP="00A13A69">
      <w:pPr>
        <w:pStyle w:val="Luettelokappale"/>
        <w:numPr>
          <w:ilvl w:val="0"/>
          <w:numId w:val="2"/>
        </w:numPr>
        <w:rPr>
          <w:b/>
        </w:rPr>
      </w:pPr>
      <w:r>
        <w:t>J</w:t>
      </w:r>
      <w:r w:rsidRPr="006D6562">
        <w:t>oustavuus</w:t>
      </w:r>
    </w:p>
    <w:p w:rsidR="00BC2B98" w:rsidRPr="0097107A" w:rsidRDefault="00BC2B98" w:rsidP="00BC2B98">
      <w:pPr>
        <w:pStyle w:val="Luettelokappale"/>
        <w:numPr>
          <w:ilvl w:val="0"/>
          <w:numId w:val="2"/>
        </w:numPr>
      </w:pPr>
      <w:r w:rsidRPr="0097107A">
        <w:t>Kiireettömyys</w:t>
      </w:r>
    </w:p>
    <w:p w:rsidR="00BC2B98" w:rsidRDefault="00BC2B98" w:rsidP="00BC2B98">
      <w:pPr>
        <w:pStyle w:val="Luettelokappale"/>
        <w:numPr>
          <w:ilvl w:val="0"/>
          <w:numId w:val="2"/>
        </w:numPr>
      </w:pPr>
      <w:r w:rsidRPr="0097107A">
        <w:t xml:space="preserve">Positiivisuus, kunnioitus </w:t>
      </w:r>
    </w:p>
    <w:p w:rsidR="00A13A69" w:rsidRDefault="00A13A69" w:rsidP="00A13A69">
      <w:pPr>
        <w:pStyle w:val="Luettelokappale"/>
        <w:numPr>
          <w:ilvl w:val="0"/>
          <w:numId w:val="2"/>
        </w:num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</w:t>
      </w:r>
      <w:r w:rsidRPr="0097107A">
        <w:rPr>
          <w:rFonts w:ascii="Calibri" w:hAnsi="Calibri"/>
          <w:color w:val="000000"/>
        </w:rPr>
        <w:t>annustava ilmapiiri</w:t>
      </w:r>
    </w:p>
    <w:p w:rsidR="00A13A69" w:rsidRPr="006D6562" w:rsidRDefault="00A13A69" w:rsidP="00A13A69">
      <w:pPr>
        <w:pStyle w:val="Luettelokappale"/>
        <w:numPr>
          <w:ilvl w:val="0"/>
          <w:numId w:val="2"/>
        </w:numPr>
      </w:pPr>
      <w:r w:rsidRPr="006D6562">
        <w:t>Rohkaiseminen</w:t>
      </w:r>
    </w:p>
    <w:p w:rsidR="00A13A69" w:rsidRPr="006D6562" w:rsidRDefault="00A13A69" w:rsidP="00A13A69">
      <w:pPr>
        <w:pStyle w:val="Luettelokappale"/>
        <w:numPr>
          <w:ilvl w:val="0"/>
          <w:numId w:val="2"/>
        </w:numPr>
      </w:pPr>
      <w:r w:rsidRPr="006D6562">
        <w:t>Motivoivaa, onnistumisen kokemuksia</w:t>
      </w:r>
    </w:p>
    <w:p w:rsidR="00BC2B98" w:rsidRPr="0097107A" w:rsidRDefault="00BC2B98" w:rsidP="00BC2B98">
      <w:pPr>
        <w:pStyle w:val="Luettelokappale"/>
        <w:numPr>
          <w:ilvl w:val="0"/>
          <w:numId w:val="2"/>
        </w:numPr>
      </w:pPr>
      <w:r w:rsidRPr="0097107A">
        <w:t>Havainnointi</w:t>
      </w:r>
    </w:p>
    <w:p w:rsidR="00BC2B98" w:rsidRDefault="00BC2B98" w:rsidP="00BC2B98">
      <w:pPr>
        <w:pStyle w:val="Luettelokappale"/>
        <w:numPr>
          <w:ilvl w:val="0"/>
          <w:numId w:val="2"/>
        </w:numPr>
      </w:pPr>
      <w:r w:rsidRPr="0097107A">
        <w:t>Yksilöllisyys</w:t>
      </w:r>
    </w:p>
    <w:p w:rsidR="00A13A69" w:rsidRDefault="00A13A69" w:rsidP="00A13A69">
      <w:pPr>
        <w:pStyle w:val="Luettelokappale"/>
        <w:numPr>
          <w:ilvl w:val="0"/>
          <w:numId w:val="2"/>
        </w:numPr>
        <w:rPr>
          <w:rFonts w:ascii="Calibri" w:eastAsia="Times New Roman" w:hAnsi="Calibri" w:cs="Times New Roman"/>
          <w:lang w:eastAsia="fi-FI"/>
        </w:rPr>
      </w:pPr>
      <w:r>
        <w:rPr>
          <w:rFonts w:ascii="Calibri" w:eastAsia="Times New Roman" w:hAnsi="Calibri" w:cs="Times New Roman"/>
          <w:lang w:eastAsia="fi-FI"/>
        </w:rPr>
        <w:t>Vahvuuksien huomioiminen</w:t>
      </w:r>
    </w:p>
    <w:p w:rsidR="0058642C" w:rsidRPr="0097107A" w:rsidRDefault="0058642C" w:rsidP="0058642C">
      <w:pPr>
        <w:pStyle w:val="Luettelokappale"/>
        <w:numPr>
          <w:ilvl w:val="0"/>
          <w:numId w:val="2"/>
        </w:numPr>
      </w:pPr>
      <w:proofErr w:type="gramStart"/>
      <w:r w:rsidRPr="0097107A">
        <w:t>Tasa-arvo lapsen lähtökohdista riippumatta</w:t>
      </w:r>
      <w:proofErr w:type="gramEnd"/>
    </w:p>
    <w:p w:rsidR="00A13A69" w:rsidRDefault="0058642C" w:rsidP="00A13A69">
      <w:pPr>
        <w:pStyle w:val="Luettelokappale"/>
        <w:numPr>
          <w:ilvl w:val="0"/>
          <w:numId w:val="2"/>
        </w:numPr>
        <w:rPr>
          <w:rFonts w:ascii="Calibri" w:eastAsia="Times New Roman" w:hAnsi="Calibri" w:cs="Times New Roman"/>
          <w:lang w:eastAsia="fi-FI"/>
        </w:rPr>
      </w:pPr>
      <w:r w:rsidRPr="0097107A">
        <w:t>Tuen tarve</w:t>
      </w:r>
      <w:r w:rsidR="00A13A69">
        <w:t xml:space="preserve"> huomioidaan, </w:t>
      </w:r>
      <w:r w:rsidR="00A13A69">
        <w:rPr>
          <w:rFonts w:eastAsiaTheme="minorEastAsia"/>
          <w:kern w:val="24"/>
          <w:lang w:eastAsia="fi-FI"/>
        </w:rPr>
        <w:t>y</w:t>
      </w:r>
      <w:r w:rsidR="00A13A69" w:rsidRPr="0097107A">
        <w:rPr>
          <w:rFonts w:eastAsiaTheme="minorEastAsia"/>
          <w:kern w:val="24"/>
          <w:lang w:eastAsia="fi-FI"/>
        </w:rPr>
        <w:t>ksilöllinen opetus taitotaso huomioiden</w:t>
      </w:r>
      <w:r w:rsidR="00A13A69" w:rsidRPr="0097107A">
        <w:rPr>
          <w:rFonts w:ascii="Calibri" w:eastAsia="Times New Roman" w:hAnsi="Calibri" w:cs="Times New Roman"/>
          <w:lang w:eastAsia="fi-FI"/>
        </w:rPr>
        <w:t xml:space="preserve"> </w:t>
      </w:r>
    </w:p>
    <w:p w:rsidR="00A13A69" w:rsidRPr="0097107A" w:rsidRDefault="00A13A69" w:rsidP="00A13A69">
      <w:pPr>
        <w:pStyle w:val="Luettelokappale"/>
        <w:numPr>
          <w:ilvl w:val="0"/>
          <w:numId w:val="2"/>
        </w:numPr>
        <w:rPr>
          <w:rFonts w:ascii="Calibri" w:eastAsia="Times New Roman" w:hAnsi="Calibri" w:cs="Times New Roman"/>
          <w:lang w:eastAsia="fi-FI"/>
        </w:rPr>
      </w:pPr>
      <w:r>
        <w:rPr>
          <w:rFonts w:ascii="Calibri" w:eastAsia="Times New Roman" w:hAnsi="Calibri" w:cs="Times New Roman"/>
          <w:lang w:eastAsia="fi-FI"/>
        </w:rPr>
        <w:t>K</w:t>
      </w:r>
      <w:r w:rsidRPr="0097107A">
        <w:rPr>
          <w:rFonts w:ascii="Calibri" w:eastAsia="Times New Roman" w:hAnsi="Calibri" w:cs="Times New Roman"/>
          <w:lang w:eastAsia="fi-FI"/>
        </w:rPr>
        <w:t>asvattajalla käsitys erilaisista oppijoista, ohjaava ja opastava ote</w:t>
      </w:r>
    </w:p>
    <w:p w:rsidR="0058642C" w:rsidRPr="00A13A69" w:rsidRDefault="0058642C" w:rsidP="0058642C">
      <w:pPr>
        <w:pStyle w:val="Luettelokappale"/>
        <w:numPr>
          <w:ilvl w:val="0"/>
          <w:numId w:val="2"/>
        </w:numPr>
        <w:rPr>
          <w:b/>
        </w:rPr>
      </w:pPr>
      <w:r w:rsidRPr="00227333">
        <w:t>Annetaan oppia omaan tahtiin</w:t>
      </w:r>
    </w:p>
    <w:p w:rsidR="00A13A69" w:rsidRDefault="00A13A69" w:rsidP="00A13A69">
      <w:pPr>
        <w:pStyle w:val="Luettelokappale"/>
        <w:numPr>
          <w:ilvl w:val="0"/>
          <w:numId w:val="2"/>
        </w:numPr>
      </w:pPr>
      <w:r w:rsidRPr="006D6562">
        <w:t>Toiminnassa huomioidaan lasten kehitystaso sekä lasten mielenkiinnon kohteet.</w:t>
      </w:r>
    </w:p>
    <w:p w:rsidR="00A13A69" w:rsidRPr="006D6562" w:rsidRDefault="00A13A69" w:rsidP="00A13A69">
      <w:pPr>
        <w:pStyle w:val="Luettelokappale"/>
        <w:numPr>
          <w:ilvl w:val="0"/>
          <w:numId w:val="2"/>
        </w:numPr>
      </w:pPr>
      <w:r w:rsidRPr="006D6562">
        <w:lastRenderedPageBreak/>
        <w:t>Jokaisen huomioon ottaminen</w:t>
      </w:r>
    </w:p>
    <w:p w:rsidR="00A13A69" w:rsidRPr="006D6562" w:rsidRDefault="00A13A69" w:rsidP="00A13A69">
      <w:pPr>
        <w:pStyle w:val="Luettelokappale"/>
        <w:numPr>
          <w:ilvl w:val="0"/>
          <w:numId w:val="2"/>
        </w:numPr>
      </w:pPr>
      <w:r w:rsidRPr="006D6562">
        <w:t>Ei vaadita lapsilta liikaa, oppimisen ilon tulisi säilyä.</w:t>
      </w:r>
    </w:p>
    <w:p w:rsidR="00A13A69" w:rsidRDefault="00A13A69" w:rsidP="00A13A69">
      <w:pPr>
        <w:pStyle w:val="Luettelokappale"/>
        <w:numPr>
          <w:ilvl w:val="0"/>
          <w:numId w:val="2"/>
        </w:numPr>
      </w:pPr>
      <w:r w:rsidRPr="006D6562">
        <w:t>Mahdollisuus oppia eri menetelmin</w:t>
      </w:r>
    </w:p>
    <w:p w:rsidR="00A13A69" w:rsidRPr="006D6562" w:rsidRDefault="00A13A69" w:rsidP="00A13A69">
      <w:pPr>
        <w:pStyle w:val="Luettelokappale"/>
        <w:numPr>
          <w:ilvl w:val="0"/>
          <w:numId w:val="2"/>
        </w:numPr>
      </w:pPr>
      <w:r w:rsidRPr="006D6562">
        <w:t>Laadukkaat ja monipuoliset välineet, tilat ja puitteet</w:t>
      </w:r>
    </w:p>
    <w:p w:rsidR="00591829" w:rsidRPr="000958E8" w:rsidRDefault="0058642C" w:rsidP="00321949">
      <w:pPr>
        <w:pStyle w:val="Luettelokappale"/>
        <w:numPr>
          <w:ilvl w:val="0"/>
          <w:numId w:val="2"/>
        </w:numPr>
        <w:rPr>
          <w:b/>
        </w:rPr>
      </w:pPr>
      <w:r w:rsidRPr="00227333">
        <w:t>Vuorovaikutus, läsnäolo ja aito kiinnostus</w:t>
      </w:r>
    </w:p>
    <w:p w:rsidR="000958E8" w:rsidRPr="000958E8" w:rsidRDefault="0097107A" w:rsidP="00321949">
      <w:pPr>
        <w:pStyle w:val="Luettelokappale"/>
        <w:numPr>
          <w:ilvl w:val="0"/>
          <w:numId w:val="2"/>
        </w:numPr>
        <w:rPr>
          <w:b/>
        </w:rPr>
      </w:pPr>
      <w:r>
        <w:rPr>
          <w:rFonts w:eastAsiaTheme="minorEastAsia"/>
          <w:kern w:val="24"/>
          <w:lang w:eastAsia="fi-FI"/>
        </w:rPr>
        <w:t>I</w:t>
      </w:r>
      <w:r w:rsidR="000958E8">
        <w:rPr>
          <w:rFonts w:eastAsiaTheme="minorEastAsia"/>
          <w:kern w:val="24"/>
          <w:lang w:eastAsia="fi-FI"/>
        </w:rPr>
        <w:t>nnostava opettaja ja opetusmiljöö</w:t>
      </w:r>
    </w:p>
    <w:p w:rsidR="0097107A" w:rsidRPr="0097107A" w:rsidRDefault="0097107A" w:rsidP="00321949">
      <w:pPr>
        <w:pStyle w:val="Luettelokappale"/>
        <w:numPr>
          <w:ilvl w:val="0"/>
          <w:numId w:val="2"/>
        </w:numPr>
        <w:rPr>
          <w:b/>
        </w:rPr>
      </w:pPr>
      <w:r>
        <w:t>Ammattitaitoinen henkilökunta</w:t>
      </w:r>
    </w:p>
    <w:p w:rsidR="005C332E" w:rsidRPr="00A13A69" w:rsidRDefault="0097107A" w:rsidP="00321949">
      <w:pPr>
        <w:pStyle w:val="Luettelokappale"/>
        <w:numPr>
          <w:ilvl w:val="0"/>
          <w:numId w:val="2"/>
        </w:numPr>
        <w:rPr>
          <w:b/>
        </w:rPr>
      </w:pPr>
      <w:r>
        <w:t>A</w:t>
      </w:r>
      <w:r w:rsidRPr="006D6562">
        <w:t>jan hermoilla oleminen.</w:t>
      </w:r>
    </w:p>
    <w:p w:rsidR="00A13A69" w:rsidRDefault="00A13A69" w:rsidP="00A13A69">
      <w:pPr>
        <w:pStyle w:val="Luettelokappale"/>
        <w:numPr>
          <w:ilvl w:val="0"/>
          <w:numId w:val="2"/>
        </w:numPr>
      </w:pPr>
      <w:r w:rsidRPr="0097107A">
        <w:t>Tiimityö</w:t>
      </w:r>
    </w:p>
    <w:p w:rsidR="0097107A" w:rsidRDefault="0097107A" w:rsidP="0097107A">
      <w:pPr>
        <w:pStyle w:val="Luettelokappale"/>
        <w:numPr>
          <w:ilvl w:val="0"/>
          <w:numId w:val="2"/>
        </w:numPr>
      </w:pPr>
      <w:proofErr w:type="gramStart"/>
      <w:r w:rsidRPr="006D6562">
        <w:t>Oppimisen ilo ja laadukas opetus.</w:t>
      </w:r>
      <w:proofErr w:type="gramEnd"/>
      <w:r w:rsidRPr="006D6562">
        <w:t xml:space="preserve"> </w:t>
      </w:r>
    </w:p>
    <w:p w:rsidR="0097107A" w:rsidRDefault="0097107A" w:rsidP="0097107A">
      <w:pPr>
        <w:pStyle w:val="Luettelokappale"/>
        <w:numPr>
          <w:ilvl w:val="0"/>
          <w:numId w:val="2"/>
        </w:numPr>
        <w:rPr>
          <w:rFonts w:cs="Arial"/>
        </w:rPr>
      </w:pPr>
      <w:r>
        <w:rPr>
          <w:rFonts w:cs="Arial"/>
        </w:rPr>
        <w:t>Aika</w:t>
      </w:r>
    </w:p>
    <w:p w:rsidR="0097107A" w:rsidRPr="00A13A69" w:rsidRDefault="0097107A" w:rsidP="0097107A">
      <w:pPr>
        <w:pStyle w:val="Luettelokappale"/>
        <w:numPr>
          <w:ilvl w:val="0"/>
          <w:numId w:val="2"/>
        </w:numPr>
        <w:shd w:val="clear" w:color="auto" w:fill="FFFFFF"/>
        <w:rPr>
          <w:rFonts w:ascii="Calibri" w:hAnsi="Calibri"/>
          <w:color w:val="000000"/>
        </w:rPr>
      </w:pPr>
      <w:r w:rsidRPr="0097107A">
        <w:rPr>
          <w:rFonts w:cs="Arial"/>
        </w:rPr>
        <w:t>La</w:t>
      </w:r>
      <w:r w:rsidRPr="0097107A">
        <w:rPr>
          <w:rFonts w:cs="Arial"/>
        </w:rPr>
        <w:t>sten osallisuus; lapsen ääni kuuluviin, lapsilähtöisyys, vahvuudet</w:t>
      </w:r>
    </w:p>
    <w:p w:rsidR="00A13A69" w:rsidRPr="0097107A" w:rsidRDefault="00A13A69" w:rsidP="00A13A69">
      <w:pPr>
        <w:pStyle w:val="Luettelokappale"/>
        <w:numPr>
          <w:ilvl w:val="0"/>
          <w:numId w:val="2"/>
        </w:numPr>
        <w:rPr>
          <w:rFonts w:ascii="Calibri" w:eastAsia="Times New Roman" w:hAnsi="Calibri" w:cs="Times New Roman"/>
          <w:lang w:eastAsia="fi-FI"/>
        </w:rPr>
      </w:pPr>
      <w:proofErr w:type="gramStart"/>
      <w:r>
        <w:rPr>
          <w:rFonts w:ascii="Calibri" w:eastAsia="Times New Roman" w:hAnsi="Calibri" w:cs="Times New Roman"/>
          <w:lang w:eastAsia="fi-FI"/>
        </w:rPr>
        <w:t>O</w:t>
      </w:r>
      <w:r w:rsidRPr="0097107A">
        <w:rPr>
          <w:rFonts w:ascii="Calibri" w:eastAsia="Times New Roman" w:hAnsi="Calibri" w:cs="Times New Roman"/>
          <w:lang w:eastAsia="fi-FI"/>
        </w:rPr>
        <w:t>ikeus tulla kuulluksi</w:t>
      </w:r>
      <w:proofErr w:type="gramEnd"/>
    </w:p>
    <w:p w:rsidR="0097107A" w:rsidRDefault="00A13A69" w:rsidP="0097107A">
      <w:pPr>
        <w:pStyle w:val="Luettelokappale"/>
        <w:numPr>
          <w:ilvl w:val="0"/>
          <w:numId w:val="2"/>
        </w:num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</w:t>
      </w:r>
      <w:r w:rsidR="0097107A" w:rsidRPr="0097107A">
        <w:rPr>
          <w:rFonts w:ascii="Calibri" w:hAnsi="Calibri"/>
          <w:color w:val="000000"/>
        </w:rPr>
        <w:t>yhmään kuuluminen, yhdessä iloitseminen</w:t>
      </w:r>
    </w:p>
    <w:sectPr w:rsidR="009710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0057"/>
    <w:multiLevelType w:val="hybridMultilevel"/>
    <w:tmpl w:val="7BE0D8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36022"/>
    <w:multiLevelType w:val="hybridMultilevel"/>
    <w:tmpl w:val="609254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F2015"/>
    <w:multiLevelType w:val="hybridMultilevel"/>
    <w:tmpl w:val="152EFA3C"/>
    <w:lvl w:ilvl="0" w:tplc="FF76E552">
      <w:start w:val="3"/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11AC168F"/>
    <w:multiLevelType w:val="hybridMultilevel"/>
    <w:tmpl w:val="4AD8A0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775D4"/>
    <w:multiLevelType w:val="hybridMultilevel"/>
    <w:tmpl w:val="44C81F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252C1"/>
    <w:multiLevelType w:val="hybridMultilevel"/>
    <w:tmpl w:val="0E02DF1A"/>
    <w:lvl w:ilvl="0" w:tplc="0EDEB298">
      <w:start w:val="1"/>
      <w:numFmt w:val="bullet"/>
      <w:lvlText w:val="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325583"/>
    <w:multiLevelType w:val="hybridMultilevel"/>
    <w:tmpl w:val="A8BE205C"/>
    <w:lvl w:ilvl="0" w:tplc="BB3C9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F1FF4"/>
    <w:multiLevelType w:val="hybridMultilevel"/>
    <w:tmpl w:val="354618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05192"/>
    <w:multiLevelType w:val="hybridMultilevel"/>
    <w:tmpl w:val="3196951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B2526"/>
    <w:multiLevelType w:val="hybridMultilevel"/>
    <w:tmpl w:val="B5FE72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29"/>
    <w:rsid w:val="000067C3"/>
    <w:rsid w:val="000958E8"/>
    <w:rsid w:val="000B6182"/>
    <w:rsid w:val="001E5C0A"/>
    <w:rsid w:val="0021510D"/>
    <w:rsid w:val="00227333"/>
    <w:rsid w:val="003029B7"/>
    <w:rsid w:val="00321949"/>
    <w:rsid w:val="00341A96"/>
    <w:rsid w:val="003465E5"/>
    <w:rsid w:val="0035645C"/>
    <w:rsid w:val="00373CA1"/>
    <w:rsid w:val="003B32C2"/>
    <w:rsid w:val="00473D6C"/>
    <w:rsid w:val="004E687E"/>
    <w:rsid w:val="00526144"/>
    <w:rsid w:val="005343C1"/>
    <w:rsid w:val="0058642C"/>
    <w:rsid w:val="00591829"/>
    <w:rsid w:val="005C332E"/>
    <w:rsid w:val="005F5689"/>
    <w:rsid w:val="006D6562"/>
    <w:rsid w:val="007012B2"/>
    <w:rsid w:val="007D3D7B"/>
    <w:rsid w:val="007D5370"/>
    <w:rsid w:val="007E4B2F"/>
    <w:rsid w:val="008261F3"/>
    <w:rsid w:val="0097107A"/>
    <w:rsid w:val="009749FE"/>
    <w:rsid w:val="00A13A69"/>
    <w:rsid w:val="00BC2B98"/>
    <w:rsid w:val="00BC46AE"/>
    <w:rsid w:val="00BD4DA2"/>
    <w:rsid w:val="00CE4743"/>
    <w:rsid w:val="00E433A4"/>
    <w:rsid w:val="00E53463"/>
    <w:rsid w:val="00E94515"/>
    <w:rsid w:val="00EC0A31"/>
    <w:rsid w:val="00F9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53463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4E687E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53463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4E687E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384</Words>
  <Characters>3113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Tikanmäki</dc:creator>
  <cp:lastModifiedBy>Maarika Kasonen</cp:lastModifiedBy>
  <cp:revision>7</cp:revision>
  <cp:lastPrinted>2015-10-02T06:36:00Z</cp:lastPrinted>
  <dcterms:created xsi:type="dcterms:W3CDTF">2015-09-29T12:25:00Z</dcterms:created>
  <dcterms:modified xsi:type="dcterms:W3CDTF">2015-10-02T06:58:00Z</dcterms:modified>
</cp:coreProperties>
</file>