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4E" w:rsidRPr="00CE6692" w:rsidRDefault="00E92A4E" w:rsidP="00CE6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4"/>
        <w:gridCol w:w="1670"/>
        <w:gridCol w:w="1670"/>
        <w:gridCol w:w="3144"/>
      </w:tblGrid>
      <w:tr w:rsidR="00E92A4E" w:rsidRPr="00F6051B" w:rsidTr="00F6051B">
        <w:tc>
          <w:tcPr>
            <w:tcW w:w="4814" w:type="dxa"/>
            <w:gridSpan w:val="2"/>
          </w:tcPr>
          <w:p w:rsidR="00E92A4E" w:rsidRPr="00F6051B" w:rsidRDefault="00E92A4E" w:rsidP="00F6051B">
            <w:pPr>
              <w:spacing w:after="0" w:line="240" w:lineRule="auto"/>
              <w:rPr>
                <w:b/>
              </w:rPr>
            </w:pPr>
            <w:r w:rsidRPr="00F6051B">
              <w:rPr>
                <w:b/>
              </w:rPr>
              <w:t>Valinnaisaineen nimi:</w:t>
            </w:r>
          </w:p>
          <w:p w:rsidR="00E92A4E" w:rsidRPr="00F6051B" w:rsidRDefault="00E92A4E" w:rsidP="00F6051B">
            <w:pPr>
              <w:spacing w:after="0" w:line="240" w:lineRule="auto"/>
            </w:pPr>
            <w:r w:rsidRPr="00F6051B">
              <w:t>Kuvataiteen erikoistekniikat</w:t>
            </w:r>
          </w:p>
          <w:p w:rsidR="00E92A4E" w:rsidRPr="00F6051B" w:rsidRDefault="00E92A4E" w:rsidP="00F6051B">
            <w:pPr>
              <w:spacing w:after="0" w:line="240" w:lineRule="auto"/>
              <w:rPr>
                <w:b/>
              </w:rPr>
            </w:pPr>
          </w:p>
        </w:tc>
        <w:tc>
          <w:tcPr>
            <w:tcW w:w="4814" w:type="dxa"/>
            <w:gridSpan w:val="2"/>
          </w:tcPr>
          <w:p w:rsidR="00E92A4E" w:rsidRPr="00F6051B" w:rsidRDefault="00E92A4E" w:rsidP="00F6051B">
            <w:pPr>
              <w:spacing w:after="0" w:line="240" w:lineRule="auto"/>
              <w:rPr>
                <w:b/>
              </w:rPr>
            </w:pPr>
            <w:r w:rsidRPr="00F6051B">
              <w:rPr>
                <w:b/>
              </w:rPr>
              <w:t>Luokka – asteet:</w:t>
            </w:r>
          </w:p>
          <w:p w:rsidR="00E92A4E" w:rsidRPr="00F6051B" w:rsidRDefault="00E92A4E" w:rsidP="00F6051B">
            <w:pPr>
              <w:spacing w:after="0" w:line="240" w:lineRule="auto"/>
              <w:rPr>
                <w:b/>
              </w:rPr>
            </w:pPr>
            <w:r w:rsidRPr="00F6051B">
              <w:rPr>
                <w:b/>
              </w:rPr>
              <w:t>4.-6.lk</w:t>
            </w:r>
          </w:p>
        </w:tc>
      </w:tr>
      <w:tr w:rsidR="00E92A4E" w:rsidRPr="00F6051B" w:rsidTr="00F6051B">
        <w:tc>
          <w:tcPr>
            <w:tcW w:w="9628" w:type="dxa"/>
            <w:gridSpan w:val="4"/>
          </w:tcPr>
          <w:p w:rsidR="00E92A4E" w:rsidRPr="00F6051B" w:rsidRDefault="00E92A4E" w:rsidP="00F6051B">
            <w:pPr>
              <w:spacing w:after="0" w:line="240" w:lineRule="auto"/>
            </w:pPr>
            <w:r w:rsidRPr="00F6051B">
              <w:rPr>
                <w:b/>
              </w:rPr>
              <w:t>Kuvaus valinnaisaineesta</w:t>
            </w:r>
            <w:r w:rsidRPr="00F6051B">
              <w:t>:</w:t>
            </w:r>
          </w:p>
          <w:p w:rsidR="00E92A4E" w:rsidRPr="00F6051B" w:rsidRDefault="00E92A4E" w:rsidP="00F6051B">
            <w:pPr>
              <w:spacing w:after="0" w:line="240" w:lineRule="auto"/>
              <w:jc w:val="both"/>
            </w:pPr>
            <w:r w:rsidRPr="00F6051B">
              <w:t xml:space="preserve">Kurssin aikana syvennetään vuosiluokkien 4-6 kuvataiteen sisältöjä. Kurssin tavoitteena on ohjata oppilasta käyttämään monipuolisesti erilaisia materiaaleja, tekniikoita ja ilmaisun keinoja sekä harjaannuttamaan kuvan tekemisen taitojaan. Tavoitteena on myös ollut ohjata oppilasta tavoitteelliseen kuvallisten taitojen kehittämiseen yksin ja yhteistyössä muiden kanssa. </w:t>
            </w:r>
          </w:p>
          <w:p w:rsidR="00E92A4E" w:rsidRPr="00F6051B" w:rsidRDefault="00E92A4E" w:rsidP="00F6051B">
            <w:pPr>
              <w:spacing w:after="0" w:line="240" w:lineRule="auto"/>
              <w:jc w:val="both"/>
            </w:pPr>
            <w:r w:rsidRPr="00F6051B">
              <w:t xml:space="preserve">Kurssin tavoitteena on tuottaa omia kuvakulttuureja, ympäristön kuvakulttuureja ja taiteen maailmoja tutkimalla ja tekemällä. </w:t>
            </w:r>
          </w:p>
          <w:p w:rsidR="00E92A4E" w:rsidRPr="00F6051B" w:rsidRDefault="00E92A4E" w:rsidP="00F6051B">
            <w:pPr>
              <w:spacing w:after="0" w:line="240" w:lineRule="auto"/>
            </w:pPr>
          </w:p>
          <w:p w:rsidR="00E92A4E" w:rsidRPr="00F6051B" w:rsidRDefault="00E92A4E" w:rsidP="00F6051B">
            <w:pPr>
              <w:spacing w:after="0" w:line="240" w:lineRule="auto"/>
            </w:pPr>
          </w:p>
          <w:p w:rsidR="00E92A4E" w:rsidRPr="00F6051B" w:rsidRDefault="00E92A4E" w:rsidP="00F6051B">
            <w:pPr>
              <w:spacing w:after="0" w:line="240" w:lineRule="auto"/>
            </w:pPr>
          </w:p>
        </w:tc>
      </w:tr>
      <w:tr w:rsidR="00E92A4E" w:rsidRPr="00F6051B" w:rsidTr="00F6051B">
        <w:tc>
          <w:tcPr>
            <w:tcW w:w="4814" w:type="dxa"/>
            <w:gridSpan w:val="2"/>
          </w:tcPr>
          <w:p w:rsidR="00E92A4E" w:rsidRPr="00F6051B" w:rsidRDefault="00E92A4E" w:rsidP="00F6051B">
            <w:pPr>
              <w:spacing w:after="0" w:line="240" w:lineRule="auto"/>
              <w:rPr>
                <w:b/>
              </w:rPr>
            </w:pPr>
            <w:r w:rsidRPr="00F6051B">
              <w:rPr>
                <w:b/>
              </w:rPr>
              <w:t xml:space="preserve">Laajuus: </w:t>
            </w:r>
          </w:p>
          <w:p w:rsidR="00E92A4E" w:rsidRPr="00F6051B" w:rsidRDefault="00E92A4E" w:rsidP="00F6051B">
            <w:pPr>
              <w:spacing w:after="0" w:line="240" w:lineRule="auto"/>
              <w:rPr>
                <w:b/>
              </w:rPr>
            </w:pPr>
            <w:r w:rsidRPr="00F6051B">
              <w:rPr>
                <w:b/>
              </w:rPr>
              <w:t>0,25 vvh (n. 9 vko</w:t>
            </w:r>
            <w:r>
              <w:rPr>
                <w:b/>
              </w:rPr>
              <w:t>a</w:t>
            </w:r>
            <w:r w:rsidRPr="00F6051B">
              <w:rPr>
                <w:b/>
              </w:rPr>
              <w:t>, 9 oppituntia)</w:t>
            </w:r>
          </w:p>
        </w:tc>
        <w:tc>
          <w:tcPr>
            <w:tcW w:w="4814" w:type="dxa"/>
            <w:gridSpan w:val="2"/>
          </w:tcPr>
          <w:p w:rsidR="00E92A4E" w:rsidRPr="00F6051B" w:rsidRDefault="00E92A4E" w:rsidP="00F6051B">
            <w:pPr>
              <w:spacing w:after="0" w:line="240" w:lineRule="auto"/>
              <w:rPr>
                <w:b/>
              </w:rPr>
            </w:pPr>
            <w:r w:rsidRPr="00F6051B">
              <w:rPr>
                <w:b/>
              </w:rPr>
              <w:t>Oppimisympäristöt:</w:t>
            </w:r>
          </w:p>
          <w:p w:rsidR="00E92A4E" w:rsidRPr="00F6051B" w:rsidRDefault="00E92A4E" w:rsidP="00F6051B">
            <w:pPr>
              <w:spacing w:after="0" w:line="240" w:lineRule="auto"/>
            </w:pPr>
            <w:r w:rsidRPr="00F6051B">
              <w:t>luokkahuone, koulun piha, digitaalinen ympäristö</w:t>
            </w:r>
          </w:p>
          <w:p w:rsidR="00E92A4E" w:rsidRPr="00F6051B" w:rsidRDefault="00E92A4E" w:rsidP="00F6051B">
            <w:pPr>
              <w:spacing w:after="0" w:line="240" w:lineRule="auto"/>
            </w:pPr>
          </w:p>
        </w:tc>
      </w:tr>
      <w:tr w:rsidR="00E92A4E" w:rsidRPr="00F6051B" w:rsidTr="00F6051B">
        <w:tc>
          <w:tcPr>
            <w:tcW w:w="9628" w:type="dxa"/>
            <w:gridSpan w:val="4"/>
          </w:tcPr>
          <w:p w:rsidR="00E92A4E" w:rsidRPr="00F6051B" w:rsidRDefault="00E92A4E" w:rsidP="00F6051B">
            <w:pPr>
              <w:spacing w:after="0" w:line="240" w:lineRule="auto"/>
            </w:pPr>
            <w:r w:rsidRPr="00F6051B">
              <w:rPr>
                <w:b/>
              </w:rPr>
              <w:t>Laaja-alaisen osaamisen osa-alueet</w:t>
            </w:r>
            <w:r w:rsidRPr="00F6051B">
              <w:t>:</w:t>
            </w:r>
          </w:p>
          <w:p w:rsidR="00E92A4E" w:rsidRPr="00F6051B" w:rsidRDefault="00E92A4E" w:rsidP="00F6051B">
            <w:pPr>
              <w:spacing w:after="0" w:line="240" w:lineRule="auto"/>
            </w:pPr>
            <w:r w:rsidRPr="00F6051B">
              <w:t>L1, L2, L5 ja L7</w:t>
            </w:r>
          </w:p>
          <w:p w:rsidR="00E92A4E" w:rsidRPr="00F6051B" w:rsidRDefault="00E92A4E" w:rsidP="00F6051B">
            <w:pPr>
              <w:spacing w:after="0" w:line="240" w:lineRule="auto"/>
            </w:pPr>
          </w:p>
        </w:tc>
      </w:tr>
      <w:tr w:rsidR="00E92A4E" w:rsidRPr="00F6051B" w:rsidTr="00F6051B">
        <w:tc>
          <w:tcPr>
            <w:tcW w:w="3144" w:type="dxa"/>
            <w:shd w:val="clear" w:color="auto" w:fill="C9C9C9"/>
          </w:tcPr>
          <w:p w:rsidR="00E92A4E" w:rsidRPr="00F6051B" w:rsidRDefault="00E92A4E" w:rsidP="00F6051B">
            <w:pPr>
              <w:spacing w:after="0" w:line="240" w:lineRule="auto"/>
              <w:rPr>
                <w:b/>
              </w:rPr>
            </w:pPr>
            <w:r w:rsidRPr="00F6051B">
              <w:rPr>
                <w:b/>
              </w:rPr>
              <w:t>Oppiaineet</w:t>
            </w:r>
          </w:p>
        </w:tc>
        <w:tc>
          <w:tcPr>
            <w:tcW w:w="3340" w:type="dxa"/>
            <w:gridSpan w:val="2"/>
            <w:shd w:val="clear" w:color="auto" w:fill="D0CECE"/>
          </w:tcPr>
          <w:p w:rsidR="00E92A4E" w:rsidRPr="00F6051B" w:rsidRDefault="00E92A4E" w:rsidP="00F6051B">
            <w:pPr>
              <w:spacing w:after="0" w:line="240" w:lineRule="auto"/>
              <w:rPr>
                <w:b/>
              </w:rPr>
            </w:pPr>
            <w:r w:rsidRPr="00F6051B">
              <w:rPr>
                <w:b/>
              </w:rPr>
              <w:t>Tavoitteet</w:t>
            </w:r>
          </w:p>
        </w:tc>
        <w:tc>
          <w:tcPr>
            <w:tcW w:w="3144" w:type="dxa"/>
            <w:shd w:val="clear" w:color="auto" w:fill="D0CECE"/>
          </w:tcPr>
          <w:p w:rsidR="00E92A4E" w:rsidRPr="00F6051B" w:rsidRDefault="00E92A4E" w:rsidP="00F6051B">
            <w:pPr>
              <w:spacing w:after="0" w:line="240" w:lineRule="auto"/>
              <w:rPr>
                <w:b/>
              </w:rPr>
            </w:pPr>
            <w:r w:rsidRPr="00F6051B">
              <w:rPr>
                <w:b/>
              </w:rPr>
              <w:t>Sisällöt</w:t>
            </w:r>
          </w:p>
        </w:tc>
      </w:tr>
      <w:tr w:rsidR="00E92A4E" w:rsidRPr="00F6051B" w:rsidTr="00F6051B">
        <w:tc>
          <w:tcPr>
            <w:tcW w:w="3144" w:type="dxa"/>
          </w:tcPr>
          <w:p w:rsidR="00E92A4E" w:rsidRPr="00F6051B" w:rsidRDefault="00E92A4E" w:rsidP="00F6051B">
            <w:pPr>
              <w:spacing w:after="0" w:line="240" w:lineRule="auto"/>
            </w:pPr>
            <w:r w:rsidRPr="00F6051B">
              <w:t>Kuvataide</w:t>
            </w:r>
          </w:p>
        </w:tc>
        <w:tc>
          <w:tcPr>
            <w:tcW w:w="3340" w:type="dxa"/>
            <w:gridSpan w:val="2"/>
          </w:tcPr>
          <w:p w:rsidR="00E92A4E" w:rsidRPr="00F6051B" w:rsidRDefault="00E92A4E" w:rsidP="00F6051B">
            <w:pPr>
              <w:spacing w:after="0" w:line="240" w:lineRule="auto"/>
            </w:pPr>
            <w:r w:rsidRPr="00F6051B">
              <w:t>Erilaisten kuvataiteen tekniikoiden syventäminen</w:t>
            </w:r>
          </w:p>
        </w:tc>
        <w:tc>
          <w:tcPr>
            <w:tcW w:w="3144" w:type="dxa"/>
          </w:tcPr>
          <w:p w:rsidR="00E92A4E" w:rsidRPr="00F6051B" w:rsidRDefault="00E92A4E" w:rsidP="00F6051B">
            <w:pPr>
              <w:spacing w:after="0" w:line="240" w:lineRule="auto"/>
            </w:pPr>
            <w:r w:rsidRPr="00F6051B">
              <w:t xml:space="preserve">Kuvataiteen erikoistekniikoiden kokeileminen ja soveltaminen toteutettavaan työhön. </w:t>
            </w:r>
          </w:p>
        </w:tc>
      </w:tr>
      <w:tr w:rsidR="00E92A4E" w:rsidRPr="00F6051B" w:rsidTr="00F6051B">
        <w:tc>
          <w:tcPr>
            <w:tcW w:w="3144" w:type="dxa"/>
          </w:tcPr>
          <w:p w:rsidR="00E92A4E" w:rsidRPr="00F6051B" w:rsidRDefault="00E92A4E" w:rsidP="00F6051B">
            <w:pPr>
              <w:spacing w:after="0" w:line="240" w:lineRule="auto"/>
            </w:pPr>
            <w:r w:rsidRPr="00F6051B">
              <w:t>Äidinkieli</w:t>
            </w:r>
          </w:p>
        </w:tc>
        <w:tc>
          <w:tcPr>
            <w:tcW w:w="3340" w:type="dxa"/>
            <w:gridSpan w:val="2"/>
          </w:tcPr>
          <w:p w:rsidR="00E92A4E" w:rsidRPr="00F6051B" w:rsidRDefault="00E92A4E" w:rsidP="00F6051B">
            <w:pPr>
              <w:spacing w:after="0" w:line="240" w:lineRule="auto"/>
            </w:pPr>
            <w:r w:rsidRPr="00F6051B">
              <w:t>Dokumentointi, kirjallinen tuottaminen</w:t>
            </w:r>
          </w:p>
        </w:tc>
        <w:tc>
          <w:tcPr>
            <w:tcW w:w="3144" w:type="dxa"/>
          </w:tcPr>
          <w:p w:rsidR="00E92A4E" w:rsidRPr="00F6051B" w:rsidRDefault="00E92A4E" w:rsidP="00F6051B">
            <w:pPr>
              <w:spacing w:after="0" w:line="240" w:lineRule="auto"/>
            </w:pPr>
            <w:r w:rsidRPr="00F6051B">
              <w:t>Kurssilla toteutettujen töiden suunnittelun ja toteutuksen dokumentointi.</w:t>
            </w:r>
          </w:p>
        </w:tc>
      </w:tr>
      <w:tr w:rsidR="00E92A4E" w:rsidRPr="00F6051B" w:rsidTr="00F6051B">
        <w:tc>
          <w:tcPr>
            <w:tcW w:w="3144" w:type="dxa"/>
          </w:tcPr>
          <w:p w:rsidR="00E92A4E" w:rsidRPr="00F6051B" w:rsidRDefault="00E92A4E" w:rsidP="00F6051B">
            <w:pPr>
              <w:spacing w:after="0" w:line="240" w:lineRule="auto"/>
            </w:pPr>
            <w:r w:rsidRPr="00F6051B">
              <w:t>Matematiikka</w:t>
            </w:r>
          </w:p>
        </w:tc>
        <w:tc>
          <w:tcPr>
            <w:tcW w:w="3340" w:type="dxa"/>
            <w:gridSpan w:val="2"/>
          </w:tcPr>
          <w:p w:rsidR="00E92A4E" w:rsidRPr="00F6051B" w:rsidRDefault="00E92A4E" w:rsidP="00F6051B">
            <w:pPr>
              <w:spacing w:after="0" w:line="240" w:lineRule="auto"/>
            </w:pPr>
            <w:r w:rsidRPr="00F6051B">
              <w:t>Erilaisten materiaalien määrän arvioiminen, geometriset kuviot ja kappaleet</w:t>
            </w:r>
          </w:p>
        </w:tc>
        <w:tc>
          <w:tcPr>
            <w:tcW w:w="3144" w:type="dxa"/>
          </w:tcPr>
          <w:p w:rsidR="00E92A4E" w:rsidRPr="00F6051B" w:rsidRDefault="00E92A4E" w:rsidP="00F6051B">
            <w:pPr>
              <w:spacing w:after="0" w:line="240" w:lineRule="auto"/>
            </w:pPr>
            <w:r w:rsidRPr="00F6051B">
              <w:t>Geometristen kuvioiden ja kappaleiden hyödyntäminen tuotoksessa</w:t>
            </w:r>
          </w:p>
        </w:tc>
      </w:tr>
      <w:tr w:rsidR="00E92A4E" w:rsidRPr="00F6051B" w:rsidTr="00F6051B">
        <w:tc>
          <w:tcPr>
            <w:tcW w:w="3144" w:type="dxa"/>
          </w:tcPr>
          <w:p w:rsidR="00E92A4E" w:rsidRPr="00F6051B" w:rsidRDefault="00E92A4E" w:rsidP="00F6051B">
            <w:pPr>
              <w:spacing w:after="0" w:line="240" w:lineRule="auto"/>
            </w:pPr>
            <w:r w:rsidRPr="00F6051B">
              <w:t>Ympäristöoppi</w:t>
            </w:r>
          </w:p>
        </w:tc>
        <w:tc>
          <w:tcPr>
            <w:tcW w:w="3340" w:type="dxa"/>
            <w:gridSpan w:val="2"/>
          </w:tcPr>
          <w:p w:rsidR="00E92A4E" w:rsidRPr="00F6051B" w:rsidRDefault="00E92A4E" w:rsidP="00F6051B">
            <w:pPr>
              <w:spacing w:after="0" w:line="240" w:lineRule="auto"/>
            </w:pPr>
            <w:r w:rsidRPr="00F6051B">
              <w:t>Ympäristöopin sisältöjen hyödyntäminen kuvataiteessa</w:t>
            </w:r>
          </w:p>
        </w:tc>
        <w:tc>
          <w:tcPr>
            <w:tcW w:w="3144" w:type="dxa"/>
          </w:tcPr>
          <w:p w:rsidR="00E92A4E" w:rsidRPr="00F6051B" w:rsidRDefault="00E92A4E" w:rsidP="00F6051B">
            <w:pPr>
              <w:spacing w:after="0" w:line="240" w:lineRule="auto"/>
            </w:pPr>
            <w:bookmarkStart w:id="0" w:name="_GoBack"/>
            <w:bookmarkEnd w:id="0"/>
          </w:p>
        </w:tc>
      </w:tr>
      <w:tr w:rsidR="00E92A4E" w:rsidRPr="00F6051B" w:rsidTr="00F6051B">
        <w:tc>
          <w:tcPr>
            <w:tcW w:w="9628" w:type="dxa"/>
            <w:gridSpan w:val="4"/>
          </w:tcPr>
          <w:p w:rsidR="00E92A4E" w:rsidRPr="00F6051B" w:rsidRDefault="00E92A4E" w:rsidP="00F6051B">
            <w:pPr>
              <w:spacing w:after="0" w:line="240" w:lineRule="auto"/>
              <w:rPr>
                <w:b/>
              </w:rPr>
            </w:pPr>
            <w:r w:rsidRPr="00F6051B">
              <w:rPr>
                <w:b/>
              </w:rPr>
              <w:t>Arviointi:</w:t>
            </w:r>
          </w:p>
          <w:p w:rsidR="00E92A4E" w:rsidRDefault="00E92A4E" w:rsidP="00F6051B">
            <w:pPr>
              <w:spacing w:after="0" w:line="240" w:lineRule="auto"/>
            </w:pPr>
            <w:r w:rsidRPr="00F6051B">
              <w:t>Oppimispäiväkirja, töiden dokumentointi, itsearviointi, vertaisarviointi</w:t>
            </w:r>
          </w:p>
          <w:p w:rsidR="00E92A4E" w:rsidRDefault="00E92A4E" w:rsidP="00F6051B">
            <w:pPr>
              <w:spacing w:after="0" w:line="240" w:lineRule="auto"/>
            </w:pPr>
          </w:p>
          <w:p w:rsidR="00E92A4E" w:rsidRPr="004641B9" w:rsidRDefault="00E92A4E" w:rsidP="00163662">
            <w:pPr>
              <w:spacing w:after="0" w:line="240" w:lineRule="auto"/>
            </w:pPr>
            <w:r w:rsidRPr="004641B9">
              <w:t>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E92A4E" w:rsidRPr="00F6051B" w:rsidRDefault="00E92A4E" w:rsidP="00F6051B">
            <w:pPr>
              <w:spacing w:after="0" w:line="240" w:lineRule="auto"/>
            </w:pPr>
          </w:p>
          <w:p w:rsidR="00E92A4E" w:rsidRPr="00F6051B" w:rsidRDefault="00E92A4E" w:rsidP="00F6051B">
            <w:pPr>
              <w:spacing w:after="0" w:line="240" w:lineRule="auto"/>
            </w:pPr>
          </w:p>
        </w:tc>
      </w:tr>
      <w:tr w:rsidR="00E92A4E" w:rsidRPr="00F6051B" w:rsidTr="00F6051B">
        <w:tc>
          <w:tcPr>
            <w:tcW w:w="9628" w:type="dxa"/>
            <w:gridSpan w:val="4"/>
          </w:tcPr>
          <w:p w:rsidR="00E92A4E" w:rsidRPr="00F6051B" w:rsidRDefault="00E92A4E" w:rsidP="00F6051B">
            <w:pPr>
              <w:spacing w:after="0" w:line="240" w:lineRule="auto"/>
              <w:rPr>
                <w:b/>
              </w:rPr>
            </w:pPr>
            <w:r w:rsidRPr="00F6051B">
              <w:rPr>
                <w:b/>
              </w:rPr>
              <w:t>Ohjaus, tuki ja eriyttäminen:</w:t>
            </w:r>
          </w:p>
          <w:p w:rsidR="00E92A4E" w:rsidRPr="00F6051B" w:rsidRDefault="00E92A4E" w:rsidP="00F6051B">
            <w:pPr>
              <w:pStyle w:val="ListParagraph"/>
              <w:numPr>
                <w:ilvl w:val="0"/>
                <w:numId w:val="6"/>
              </w:numPr>
              <w:spacing w:after="0" w:line="240" w:lineRule="auto"/>
            </w:pPr>
            <w:r w:rsidRPr="00F6051B">
              <w:t>Ohjaus: opettajan, koulunkäynninohjaajan ja vertaisoppijan toimesta</w:t>
            </w:r>
          </w:p>
          <w:p w:rsidR="00E92A4E" w:rsidRPr="00F6051B" w:rsidRDefault="00E92A4E" w:rsidP="00F6051B">
            <w:pPr>
              <w:pStyle w:val="ListParagraph"/>
              <w:numPr>
                <w:ilvl w:val="0"/>
                <w:numId w:val="6"/>
              </w:numPr>
              <w:spacing w:after="0" w:line="240" w:lineRule="auto"/>
            </w:pPr>
            <w:r w:rsidRPr="00F6051B">
              <w:t>Tuki: työskentely oppilaan omien oppimisedellytysten mukaan</w:t>
            </w:r>
          </w:p>
          <w:p w:rsidR="00E92A4E" w:rsidRDefault="00E92A4E" w:rsidP="00F6051B">
            <w:pPr>
              <w:pStyle w:val="ListParagraph"/>
              <w:numPr>
                <w:ilvl w:val="0"/>
                <w:numId w:val="6"/>
              </w:numPr>
              <w:spacing w:after="0" w:line="240" w:lineRule="auto"/>
            </w:pPr>
            <w:r w:rsidRPr="00F6051B">
              <w:t xml:space="preserve">Eriyttäminen: oppilasta ohjataan suunnittelemaan ja toteuttamaan työ, josta hän pystyy suoriutumaan ja jossa hän pystyy kehittymään ja kehittämään taitojaan.  </w:t>
            </w:r>
          </w:p>
          <w:p w:rsidR="00E92A4E" w:rsidRDefault="00E92A4E" w:rsidP="00163662">
            <w:pPr>
              <w:pStyle w:val="ListParagraph"/>
              <w:spacing w:after="0" w:line="240" w:lineRule="auto"/>
            </w:pPr>
          </w:p>
          <w:p w:rsidR="00E92A4E" w:rsidRPr="004641B9" w:rsidRDefault="00E92A4E" w:rsidP="00163662">
            <w:pPr>
              <w:spacing w:after="0" w:line="240" w:lineRule="auto"/>
            </w:pPr>
            <w:r w:rsidRPr="004641B9">
              <w:t>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E92A4E" w:rsidRPr="004641B9" w:rsidRDefault="00E92A4E" w:rsidP="00163662">
            <w:pPr>
              <w:spacing w:after="0" w:line="240" w:lineRule="auto"/>
            </w:pPr>
          </w:p>
          <w:p w:rsidR="00E92A4E" w:rsidRPr="00F6051B" w:rsidRDefault="00E92A4E" w:rsidP="00163662">
            <w:pPr>
              <w:pStyle w:val="ListParagraph"/>
              <w:spacing w:after="0" w:line="240" w:lineRule="auto"/>
            </w:pPr>
          </w:p>
          <w:p w:rsidR="00E92A4E" w:rsidRPr="00F6051B" w:rsidRDefault="00E92A4E" w:rsidP="00F6051B">
            <w:pPr>
              <w:spacing w:after="0" w:line="240" w:lineRule="auto"/>
            </w:pPr>
          </w:p>
        </w:tc>
      </w:tr>
    </w:tbl>
    <w:p w:rsidR="00E92A4E" w:rsidRDefault="00E92A4E" w:rsidP="00CE6692"/>
    <w:p w:rsidR="00E92A4E" w:rsidRDefault="00E92A4E" w:rsidP="00B62EFD"/>
    <w:p w:rsidR="00E92A4E" w:rsidRPr="00B62EFD" w:rsidRDefault="00E92A4E" w:rsidP="00B62EFD"/>
    <w:sectPr w:rsidR="00E92A4E" w:rsidRPr="00B62EFD" w:rsidSect="00B501F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F6267"/>
    <w:multiLevelType w:val="hybridMultilevel"/>
    <w:tmpl w:val="2AA20260"/>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nsid w:val="3E4474AE"/>
    <w:multiLevelType w:val="hybridMultilevel"/>
    <w:tmpl w:val="905A567C"/>
    <w:lvl w:ilvl="0" w:tplc="75D6021E">
      <w:start w:val="4"/>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2F42BCE"/>
    <w:multiLevelType w:val="hybridMultilevel"/>
    <w:tmpl w:val="E3048AD8"/>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nsid w:val="65192B4B"/>
    <w:multiLevelType w:val="multilevel"/>
    <w:tmpl w:val="F8F8FD2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F3F23EF"/>
    <w:multiLevelType w:val="hybridMultilevel"/>
    <w:tmpl w:val="4E7A2DE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nsid w:val="747B5E9B"/>
    <w:multiLevelType w:val="multilevel"/>
    <w:tmpl w:val="4F5E252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169"/>
    <w:rsid w:val="0005649D"/>
    <w:rsid w:val="00085820"/>
    <w:rsid w:val="000A39B8"/>
    <w:rsid w:val="000E4A08"/>
    <w:rsid w:val="00163662"/>
    <w:rsid w:val="002B3895"/>
    <w:rsid w:val="00330D34"/>
    <w:rsid w:val="003448AB"/>
    <w:rsid w:val="003E5A1D"/>
    <w:rsid w:val="00402859"/>
    <w:rsid w:val="004641B9"/>
    <w:rsid w:val="005350A0"/>
    <w:rsid w:val="00626169"/>
    <w:rsid w:val="00674F85"/>
    <w:rsid w:val="00685758"/>
    <w:rsid w:val="006B5BB9"/>
    <w:rsid w:val="006C3FE1"/>
    <w:rsid w:val="007061E5"/>
    <w:rsid w:val="00774151"/>
    <w:rsid w:val="00790A68"/>
    <w:rsid w:val="00795944"/>
    <w:rsid w:val="007E38DF"/>
    <w:rsid w:val="007E4824"/>
    <w:rsid w:val="00847EAD"/>
    <w:rsid w:val="0085476E"/>
    <w:rsid w:val="008B4D01"/>
    <w:rsid w:val="008D01D0"/>
    <w:rsid w:val="008D33B6"/>
    <w:rsid w:val="00A31FFB"/>
    <w:rsid w:val="00A40647"/>
    <w:rsid w:val="00A533C2"/>
    <w:rsid w:val="00A61394"/>
    <w:rsid w:val="00AC128E"/>
    <w:rsid w:val="00AD53E1"/>
    <w:rsid w:val="00B22E3D"/>
    <w:rsid w:val="00B46416"/>
    <w:rsid w:val="00B501FA"/>
    <w:rsid w:val="00B62EFD"/>
    <w:rsid w:val="00B6666B"/>
    <w:rsid w:val="00BC39FC"/>
    <w:rsid w:val="00BE3F19"/>
    <w:rsid w:val="00C0469C"/>
    <w:rsid w:val="00C50115"/>
    <w:rsid w:val="00C512F5"/>
    <w:rsid w:val="00CE6692"/>
    <w:rsid w:val="00DE35F7"/>
    <w:rsid w:val="00DE59E7"/>
    <w:rsid w:val="00E5350A"/>
    <w:rsid w:val="00E92A4E"/>
    <w:rsid w:val="00F414F6"/>
    <w:rsid w:val="00F6051B"/>
    <w:rsid w:val="00F6328C"/>
    <w:rsid w:val="00FB0E7B"/>
    <w:rsid w:val="00FC155E"/>
    <w:rsid w:val="00FE7425"/>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FA"/>
    <w:pPr>
      <w:spacing w:after="160" w:line="259" w:lineRule="auto"/>
    </w:pPr>
    <w:rPr>
      <w:lang w:eastAsia="en-US"/>
    </w:rPr>
  </w:style>
  <w:style w:type="paragraph" w:styleId="Heading1">
    <w:name w:val="heading 1"/>
    <w:basedOn w:val="Normal"/>
    <w:next w:val="Normal"/>
    <w:link w:val="Heading1Char"/>
    <w:uiPriority w:val="99"/>
    <w:qFormat/>
    <w:rsid w:val="0062616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62616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16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626169"/>
    <w:rPr>
      <w:rFonts w:ascii="Calibri Light" w:hAnsi="Calibri Light" w:cs="Times New Roman"/>
      <w:color w:val="2E74B5"/>
      <w:sz w:val="26"/>
      <w:szCs w:val="26"/>
    </w:rPr>
  </w:style>
  <w:style w:type="paragraph" w:styleId="ListParagraph">
    <w:name w:val="List Paragraph"/>
    <w:basedOn w:val="Normal"/>
    <w:uiPriority w:val="99"/>
    <w:qFormat/>
    <w:rsid w:val="00626169"/>
    <w:pPr>
      <w:ind w:left="720"/>
      <w:contextualSpacing/>
    </w:pPr>
  </w:style>
  <w:style w:type="character" w:styleId="PlaceholderText">
    <w:name w:val="Placeholder Text"/>
    <w:basedOn w:val="DefaultParagraphFont"/>
    <w:uiPriority w:val="99"/>
    <w:semiHidden/>
    <w:rsid w:val="00626169"/>
    <w:rPr>
      <w:rFonts w:cs="Times New Roman"/>
      <w:color w:val="808080"/>
    </w:rPr>
  </w:style>
  <w:style w:type="table" w:styleId="TableGrid">
    <w:name w:val="Table Grid"/>
    <w:basedOn w:val="TableNormal"/>
    <w:uiPriority w:val="99"/>
    <w:rsid w:val="00A613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674F8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674F85"/>
    <w:rPr>
      <w:rFonts w:ascii="Calibri Light" w:hAnsi="Calibri Light"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358</Words>
  <Characters>2906</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dc:title>
  <dc:subject/>
  <dc:creator>Huttunen Satu</dc:creator>
  <cp:keywords/>
  <dc:description/>
  <cp:lastModifiedBy>Minna Kilpeläinen</cp:lastModifiedBy>
  <cp:revision>2</cp:revision>
  <dcterms:created xsi:type="dcterms:W3CDTF">2017-09-11T18:22:00Z</dcterms:created>
  <dcterms:modified xsi:type="dcterms:W3CDTF">2017-09-11T18:22:00Z</dcterms:modified>
</cp:coreProperties>
</file>