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39" w:rsidRDefault="008218B1">
      <w:pPr>
        <w:rPr>
          <w:sz w:val="32"/>
          <w:szCs w:val="32"/>
          <w:u w:val="single"/>
        </w:rPr>
      </w:pPr>
      <w:r w:rsidRPr="008218B1">
        <w:rPr>
          <w:sz w:val="32"/>
          <w:szCs w:val="32"/>
          <w:u w:val="single"/>
        </w:rPr>
        <w:t>HENKILÖHAASTATTELUN SUUNNITTELUA JA RUNKOA</w:t>
      </w:r>
    </w:p>
    <w:p w:rsidR="008218B1" w:rsidRDefault="008218B1">
      <w:pPr>
        <w:rPr>
          <w:sz w:val="32"/>
          <w:szCs w:val="32"/>
        </w:rPr>
      </w:pPr>
      <w:bookmarkStart w:id="0" w:name="_GoBack"/>
      <w:bookmarkEnd w:id="0"/>
      <w:r>
        <w:rPr>
          <w:sz w:val="32"/>
          <w:szCs w:val="32"/>
        </w:rPr>
        <w:t xml:space="preserve">1. Valitse henkilö, jota haastattelet. Henkilön täytyy olla sinusta ns. kiinnostava. </w:t>
      </w:r>
    </w:p>
    <w:p w:rsidR="008218B1" w:rsidRDefault="008218B1">
      <w:pPr>
        <w:rPr>
          <w:sz w:val="32"/>
          <w:szCs w:val="32"/>
        </w:rPr>
      </w:pPr>
      <w:r>
        <w:rPr>
          <w:sz w:val="32"/>
          <w:szCs w:val="32"/>
        </w:rPr>
        <w:t xml:space="preserve">2. Kysy haastateltavalta lupa haastatteluun. </w:t>
      </w:r>
    </w:p>
    <w:p w:rsidR="008218B1" w:rsidRDefault="008218B1">
      <w:pPr>
        <w:rPr>
          <w:sz w:val="32"/>
          <w:szCs w:val="32"/>
        </w:rPr>
      </w:pPr>
      <w:r>
        <w:rPr>
          <w:sz w:val="32"/>
          <w:szCs w:val="32"/>
        </w:rPr>
        <w:t xml:space="preserve">3. Tee taustatyötä ja etsi tietoja. </w:t>
      </w:r>
    </w:p>
    <w:p w:rsidR="008218B1" w:rsidRDefault="008218B1">
      <w:pPr>
        <w:rPr>
          <w:sz w:val="32"/>
          <w:szCs w:val="32"/>
        </w:rPr>
      </w:pPr>
      <w:r>
        <w:rPr>
          <w:sz w:val="32"/>
          <w:szCs w:val="32"/>
        </w:rPr>
        <w:t xml:space="preserve">4. Mieti, mikä on haastattelun tarkoitus. </w:t>
      </w:r>
    </w:p>
    <w:p w:rsidR="008218B1" w:rsidRDefault="008218B1">
      <w:pPr>
        <w:rPr>
          <w:sz w:val="32"/>
          <w:szCs w:val="32"/>
        </w:rPr>
      </w:pPr>
      <w:r>
        <w:rPr>
          <w:sz w:val="32"/>
          <w:szCs w:val="32"/>
        </w:rPr>
        <w:t xml:space="preserve">5. Laadi selkeät haastattelukysymykset. </w:t>
      </w:r>
    </w:p>
    <w:p w:rsidR="008218B1" w:rsidRDefault="008218B1">
      <w:pPr>
        <w:rPr>
          <w:sz w:val="32"/>
          <w:szCs w:val="32"/>
        </w:rPr>
      </w:pPr>
      <w:r>
        <w:rPr>
          <w:sz w:val="32"/>
          <w:szCs w:val="32"/>
        </w:rPr>
        <w:t xml:space="preserve">6. Sovi haastatteluaika ja –paikka. </w:t>
      </w:r>
    </w:p>
    <w:p w:rsidR="008218B1" w:rsidRDefault="008218B1">
      <w:pPr>
        <w:rPr>
          <w:sz w:val="32"/>
          <w:szCs w:val="32"/>
        </w:rPr>
      </w:pPr>
      <w:r>
        <w:rPr>
          <w:sz w:val="32"/>
          <w:szCs w:val="32"/>
        </w:rPr>
        <w:t xml:space="preserve">7. Toteuta haastattelu. </w:t>
      </w:r>
    </w:p>
    <w:p w:rsidR="008218B1" w:rsidRDefault="008218B1">
      <w:pPr>
        <w:rPr>
          <w:sz w:val="32"/>
          <w:szCs w:val="32"/>
        </w:rPr>
      </w:pPr>
    </w:p>
    <w:p w:rsidR="008218B1" w:rsidRPr="001D3F17" w:rsidRDefault="008218B1">
      <w:pPr>
        <w:rPr>
          <w:sz w:val="32"/>
          <w:szCs w:val="32"/>
          <w:u w:val="single"/>
        </w:rPr>
      </w:pPr>
      <w:r w:rsidRPr="001D3F17">
        <w:rPr>
          <w:sz w:val="32"/>
          <w:szCs w:val="32"/>
          <w:u w:val="single"/>
        </w:rPr>
        <w:t xml:space="preserve">HAASTATTELUTILANNE: </w:t>
      </w:r>
    </w:p>
    <w:p w:rsidR="008218B1" w:rsidRDefault="008218B1">
      <w:pPr>
        <w:rPr>
          <w:sz w:val="32"/>
          <w:szCs w:val="32"/>
        </w:rPr>
      </w:pPr>
      <w:r>
        <w:rPr>
          <w:sz w:val="32"/>
          <w:szCs w:val="32"/>
        </w:rPr>
        <w:t xml:space="preserve">1. Tervehdi kohteliaasti. </w:t>
      </w:r>
    </w:p>
    <w:p w:rsidR="008218B1" w:rsidRDefault="008218B1">
      <w:pPr>
        <w:rPr>
          <w:sz w:val="32"/>
          <w:szCs w:val="32"/>
        </w:rPr>
      </w:pPr>
      <w:r>
        <w:rPr>
          <w:sz w:val="32"/>
          <w:szCs w:val="32"/>
        </w:rPr>
        <w:t xml:space="preserve">2. Kerro </w:t>
      </w:r>
      <w:r w:rsidR="001D3F17">
        <w:rPr>
          <w:sz w:val="32"/>
          <w:szCs w:val="32"/>
        </w:rPr>
        <w:t xml:space="preserve">haastattelun ja henkilövalinnan syy. </w:t>
      </w:r>
    </w:p>
    <w:p w:rsidR="001D3F17" w:rsidRDefault="001D3F17">
      <w:pPr>
        <w:rPr>
          <w:sz w:val="32"/>
          <w:szCs w:val="32"/>
        </w:rPr>
      </w:pPr>
      <w:r>
        <w:rPr>
          <w:sz w:val="32"/>
          <w:szCs w:val="32"/>
        </w:rPr>
        <w:t xml:space="preserve">3. Toteuta haastattelu. Muista olla kohtelias. Kysy, saako haastattelun äänittää (jos sen haluat tehdä) tai kerro, jos kirjoitat vastaukset vain ylös. Kerro, että tallenne on vain tätä haastattelua varten ja se tuhotaan tämän jälkeen! </w:t>
      </w:r>
    </w:p>
    <w:p w:rsidR="001D3F17" w:rsidRDefault="001D3F17">
      <w:pPr>
        <w:rPr>
          <w:sz w:val="32"/>
          <w:szCs w:val="32"/>
        </w:rPr>
      </w:pPr>
      <w:r>
        <w:rPr>
          <w:sz w:val="32"/>
          <w:szCs w:val="32"/>
        </w:rPr>
        <w:t xml:space="preserve">4. Kiitä haastateltavaa ja kerro, että hän saa lukea tekstin ennen sen julkaisemista. </w:t>
      </w:r>
    </w:p>
    <w:p w:rsidR="001D3F17" w:rsidRDefault="001D3F17">
      <w:pPr>
        <w:rPr>
          <w:sz w:val="32"/>
          <w:szCs w:val="32"/>
        </w:rPr>
      </w:pPr>
      <w:r>
        <w:rPr>
          <w:sz w:val="32"/>
          <w:szCs w:val="32"/>
        </w:rPr>
        <w:t xml:space="preserve">5. Kirjoita haastattelusta yhtenäinen teksti, johon saat ohjeet myöhemmin. </w:t>
      </w:r>
    </w:p>
    <w:p w:rsidR="001D3F17" w:rsidRDefault="001D3F17">
      <w:pPr>
        <w:rPr>
          <w:sz w:val="32"/>
          <w:szCs w:val="32"/>
        </w:rPr>
      </w:pPr>
      <w:r>
        <w:rPr>
          <w:sz w:val="32"/>
          <w:szCs w:val="32"/>
        </w:rPr>
        <w:t xml:space="preserve">KT: Mieti, ketä haastattelet! </w:t>
      </w:r>
    </w:p>
    <w:p w:rsidR="008218B1" w:rsidRPr="008218B1" w:rsidRDefault="008218B1">
      <w:pPr>
        <w:rPr>
          <w:sz w:val="32"/>
          <w:szCs w:val="32"/>
        </w:rPr>
      </w:pPr>
    </w:p>
    <w:sectPr w:rsidR="008218B1" w:rsidRPr="008218B1" w:rsidSect="008218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B1"/>
    <w:rsid w:val="001D3F17"/>
    <w:rsid w:val="008218B1"/>
    <w:rsid w:val="008331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326C"/>
  <w15:chartTrackingRefBased/>
  <w15:docId w15:val="{9046C9F6-AE23-4482-B8AC-E00EA044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1D3F1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D3F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97</Words>
  <Characters>788</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Nenonen</dc:creator>
  <cp:keywords/>
  <dc:description/>
  <cp:lastModifiedBy>Katja Nenonen</cp:lastModifiedBy>
  <cp:revision>1</cp:revision>
  <cp:lastPrinted>2020-02-11T11:27:00Z</cp:lastPrinted>
  <dcterms:created xsi:type="dcterms:W3CDTF">2020-02-11T11:08:00Z</dcterms:created>
  <dcterms:modified xsi:type="dcterms:W3CDTF">2020-02-11T11:27:00Z</dcterms:modified>
</cp:coreProperties>
</file>