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B9" w:rsidRPr="005B08D4" w:rsidRDefault="00170CB9" w:rsidP="00170CB9">
      <w:pPr>
        <w:rPr>
          <w:b/>
          <w:sz w:val="24"/>
          <w:szCs w:val="24"/>
          <w:lang w:val="fi-FI"/>
        </w:rPr>
      </w:pPr>
      <w:bookmarkStart w:id="0" w:name="_GoBack"/>
      <w:bookmarkEnd w:id="0"/>
      <w:r w:rsidRPr="005B08D4">
        <w:rPr>
          <w:b/>
          <w:sz w:val="24"/>
          <w:szCs w:val="24"/>
          <w:lang w:val="fi-FI"/>
        </w:rPr>
        <w:t>Peltosaaren koulun päämäärä on tuottaa laadukasta opetus- ja kasvatustyötä</w:t>
      </w:r>
      <w:r w:rsidR="00404B54">
        <w:rPr>
          <w:b/>
          <w:sz w:val="24"/>
          <w:szCs w:val="24"/>
          <w:lang w:val="fi-FI"/>
        </w:rPr>
        <w:t>,</w:t>
      </w:r>
      <w:r w:rsidR="002653FD">
        <w:rPr>
          <w:b/>
          <w:sz w:val="24"/>
          <w:szCs w:val="24"/>
          <w:lang w:val="fi-FI"/>
        </w:rPr>
        <w:t xml:space="preserve"> jossa lapsi</w:t>
      </w:r>
      <w:r w:rsidRPr="005B08D4">
        <w:rPr>
          <w:b/>
          <w:sz w:val="24"/>
          <w:szCs w:val="24"/>
          <w:lang w:val="fi-FI"/>
        </w:rPr>
        <w:t xml:space="preserve"> on yksilönä osana ryhmää</w:t>
      </w:r>
      <w:r>
        <w:rPr>
          <w:b/>
          <w:sz w:val="24"/>
          <w:szCs w:val="24"/>
          <w:lang w:val="fi-FI"/>
        </w:rPr>
        <w:t>.</w:t>
      </w: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b/>
          <w:lang w:val="fi-FI"/>
        </w:rPr>
      </w:pPr>
      <w:r w:rsidRPr="00C92E1B">
        <w:rPr>
          <w:b/>
          <w:lang w:val="fi-FI"/>
        </w:rPr>
        <w:t xml:space="preserve">Koulun päämäärä on: </w:t>
      </w:r>
    </w:p>
    <w:p w:rsidR="00170CB9" w:rsidRPr="00C92E1B" w:rsidRDefault="00170CB9" w:rsidP="00170CB9">
      <w:pPr>
        <w:rPr>
          <w:b/>
          <w:lang w:val="fi-FI"/>
        </w:rPr>
      </w:pPr>
    </w:p>
    <w:p w:rsidR="00170CB9" w:rsidRDefault="00170CB9" w:rsidP="00170CB9">
      <w:pPr>
        <w:rPr>
          <w:lang w:val="fi-FI"/>
        </w:rPr>
      </w:pPr>
      <w:r>
        <w:rPr>
          <w:noProof/>
          <w:lang w:val="fi-FI" w:eastAsia="fi-FI"/>
        </w:rPr>
        <w:drawing>
          <wp:inline distT="0" distB="0" distL="0" distR="0">
            <wp:extent cx="6562725" cy="7781925"/>
            <wp:effectExtent l="0" t="0" r="0" b="0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lang w:val="fi-FI"/>
        </w:rPr>
        <w:t xml:space="preserve"> </w:t>
      </w:r>
    </w:p>
    <w:p w:rsidR="00170CB9" w:rsidRDefault="00170CB9" w:rsidP="00170CB9">
      <w:pPr>
        <w:rPr>
          <w:rFonts w:cstheme="minorHAnsi"/>
          <w:b/>
          <w:lang w:val="fi-FI"/>
        </w:rPr>
      </w:pPr>
      <w:r>
        <w:rPr>
          <w:rFonts w:cstheme="minorHAnsi"/>
          <w:b/>
          <w:lang w:val="fi-FI"/>
        </w:rPr>
        <w:lastRenderedPageBreak/>
        <w:t>A</w:t>
      </w:r>
      <w:r w:rsidRPr="0068643E">
        <w:rPr>
          <w:rFonts w:cstheme="minorHAnsi"/>
          <w:b/>
          <w:lang w:val="fi-FI"/>
        </w:rPr>
        <w:t xml:space="preserve">rvot jotka ohjaavat </w:t>
      </w:r>
      <w:r>
        <w:rPr>
          <w:rFonts w:cstheme="minorHAnsi"/>
          <w:b/>
          <w:lang w:val="fi-FI"/>
        </w:rPr>
        <w:t>koulun päämäärää:</w:t>
      </w:r>
    </w:p>
    <w:p w:rsidR="00170CB9" w:rsidRDefault="008B72C2" w:rsidP="00170CB9">
      <w:pPr>
        <w:rPr>
          <w:rFonts w:cstheme="minorHAnsi"/>
          <w:b/>
          <w:lang w:val="fi-FI"/>
        </w:rPr>
      </w:pPr>
      <w:r>
        <w:rPr>
          <w:rFonts w:cstheme="minorHAnsi"/>
          <w:b/>
          <w:noProof/>
          <w:lang w:eastAsia="sv-FI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3.5pt;margin-top:10.65pt;width:325.05pt;height:98pt;z-index:251659264">
            <v:textbox>
              <w:txbxContent>
                <w:p w:rsidR="00170CB9" w:rsidRDefault="00170CB9" w:rsidP="00170CB9">
                  <w:pPr>
                    <w:rPr>
                      <w:b/>
                      <w:i/>
                      <w:lang w:val="fi-FI"/>
                    </w:rPr>
                  </w:pPr>
                </w:p>
                <w:p w:rsidR="00170CB9" w:rsidRPr="00C66592" w:rsidRDefault="00170CB9" w:rsidP="00170CB9">
                  <w:pPr>
                    <w:rPr>
                      <w:b/>
                      <w:i/>
                      <w:lang w:val="fi-FI"/>
                    </w:rPr>
                  </w:pPr>
                  <w:r w:rsidRPr="00C66592">
                    <w:rPr>
                      <w:b/>
                      <w:i/>
                      <w:lang w:val="fi-FI"/>
                    </w:rPr>
                    <w:t>Peltosaaren koulun päämäärä</w:t>
                  </w:r>
                </w:p>
              </w:txbxContent>
            </v:textbox>
          </v:shape>
        </w:pict>
      </w: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8B72C2" w:rsidP="00170CB9">
      <w:pPr>
        <w:rPr>
          <w:rFonts w:cstheme="minorHAnsi"/>
          <w:b/>
          <w:lang w:val="fi-FI"/>
        </w:rPr>
      </w:pPr>
      <w:r>
        <w:rPr>
          <w:rFonts w:cstheme="minorHAnsi"/>
          <w:b/>
          <w:noProof/>
          <w:lang w:eastAsia="sv-FI"/>
        </w:rPr>
        <w:pict>
          <v:rect id="_x0000_s1028" style="position:absolute;margin-left:.25pt;margin-top:1.2pt;width:321.3pt;height:141.1pt;z-index:251660288">
            <v:textbox>
              <w:txbxContent>
                <w:p w:rsidR="00170CB9" w:rsidRDefault="00170CB9" w:rsidP="00170CB9">
                  <w:pPr>
                    <w:rPr>
                      <w:lang w:val="fi-FI"/>
                    </w:rPr>
                  </w:pPr>
                </w:p>
                <w:p w:rsidR="00170CB9" w:rsidRDefault="00170CB9" w:rsidP="00170CB9">
                  <w:pPr>
                    <w:rPr>
                      <w:lang w:val="fi-FI"/>
                    </w:rPr>
                  </w:pPr>
                  <w:r w:rsidRPr="00C66592">
                    <w:rPr>
                      <w:b/>
                      <w:lang w:val="fi-FI"/>
                    </w:rPr>
                    <w:t>TOIMINT</w:t>
                  </w:r>
                  <w:r>
                    <w:rPr>
                      <w:b/>
                      <w:lang w:val="fi-FI"/>
                    </w:rPr>
                    <w:t>A:</w:t>
                  </w:r>
                </w:p>
                <w:p w:rsidR="00170CB9" w:rsidRDefault="00170CB9" w:rsidP="00170CB9">
                  <w:pPr>
                    <w:rPr>
                      <w:lang w:val="fi-FI"/>
                    </w:rPr>
                  </w:pPr>
                </w:p>
                <w:p w:rsidR="00170CB9" w:rsidRPr="00C66592" w:rsidRDefault="00BF7AA2" w:rsidP="00BF7AA2">
                  <w:pPr>
                    <w:jc w:val="center"/>
                    <w:rPr>
                      <w:b/>
                      <w:lang w:val="fi-FI"/>
                    </w:rPr>
                  </w:pPr>
                  <w:r>
                    <w:rPr>
                      <w:lang w:val="fi-FI"/>
                    </w:rPr>
                    <w:t>Arvojen näkyminen arjessa ilmenee myönteisenä ja positiivisena ilmapiirinä, jossa luottamus ja arvostus toisiamme kohtaan korostuvat. Pidämme tärkeänä ihmisten välistä tasa-arvoa ja korostamme yhteisöllisyyttä.</w:t>
                  </w:r>
                </w:p>
              </w:txbxContent>
            </v:textbox>
          </v:rect>
        </w:pict>
      </w: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170CB9" w:rsidP="00170CB9">
      <w:pPr>
        <w:rPr>
          <w:rFonts w:cstheme="minorHAnsi"/>
          <w:b/>
          <w:lang w:val="fi-FI"/>
        </w:rPr>
      </w:pPr>
    </w:p>
    <w:p w:rsidR="00170CB9" w:rsidRDefault="008B72C2" w:rsidP="00170CB9">
      <w:pPr>
        <w:rPr>
          <w:rFonts w:cstheme="minorHAnsi"/>
          <w:b/>
          <w:lang w:val="fi-FI"/>
        </w:rPr>
      </w:pPr>
      <w:r>
        <w:rPr>
          <w:b/>
          <w:noProof/>
          <w:lang w:eastAsia="sv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6.8pt;margin-top:7pt;width:0;height:29.5pt;flip:y;z-index:251663360" o:connectortype="straight">
            <v:stroke endarrow="block"/>
          </v:shape>
        </w:pict>
      </w:r>
      <w:r>
        <w:rPr>
          <w:b/>
          <w:noProof/>
          <w:lang w:eastAsia="sv-FI"/>
        </w:rPr>
        <w:pict>
          <v:shape id="_x0000_s1031" type="#_x0000_t32" style="position:absolute;margin-left:160.05pt;margin-top:7pt;width:0;height:29.5pt;flip:y;z-index:251662336" o:connectortype="straight">
            <v:stroke endarrow="block"/>
          </v:shape>
        </w:pict>
      </w:r>
      <w:r>
        <w:rPr>
          <w:rFonts w:cstheme="minorHAnsi"/>
          <w:b/>
          <w:noProof/>
          <w:lang w:eastAsia="sv-FI"/>
        </w:rPr>
        <w:pict>
          <v:shape id="_x0000_s1029" type="#_x0000_t32" style="position:absolute;margin-left:28.05pt;margin-top:7pt;width:0;height:29.5pt;flip:y;z-index:251661312" o:connectortype="straight">
            <v:stroke endarrow="block"/>
          </v:shape>
        </w:pict>
      </w:r>
    </w:p>
    <w:p w:rsidR="00170CB9" w:rsidRDefault="008B72C2" w:rsidP="00170CB9">
      <w:pPr>
        <w:rPr>
          <w:rFonts w:cstheme="minorHAnsi"/>
          <w:b/>
          <w:lang w:val="fi-FI"/>
        </w:rPr>
      </w:pPr>
      <w:r>
        <w:rPr>
          <w:b/>
          <w:noProof/>
          <w:lang w:eastAsia="sv-FI"/>
        </w:rPr>
        <w:pict>
          <v:rect id="_x0000_s1026" style="position:absolute;margin-left:.25pt;margin-top:8pt;width:321.3pt;height:135.4pt;z-index:-251658240"/>
        </w:pict>
      </w:r>
    </w:p>
    <w:p w:rsidR="00170CB9" w:rsidRPr="00BF7AA2" w:rsidRDefault="00170CB9" w:rsidP="00BF7AA2">
      <w:pPr>
        <w:rPr>
          <w:lang w:val="fi-FI"/>
        </w:rPr>
      </w:pPr>
    </w:p>
    <w:p w:rsidR="00170CB9" w:rsidRDefault="00BF7AA2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Arvostus, k</w:t>
      </w:r>
      <w:r w:rsidR="00170CB9">
        <w:rPr>
          <w:lang w:val="fi-FI"/>
        </w:rPr>
        <w:t>unnioitus</w:t>
      </w:r>
    </w:p>
    <w:p w:rsidR="00170CB9" w:rsidRDefault="00170CB9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Kehuminen, kannustus, positiivinen palaute</w:t>
      </w:r>
    </w:p>
    <w:p w:rsidR="00170CB9" w:rsidRDefault="00BF7AA2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Itse</w:t>
      </w:r>
      <w:r w:rsidR="00170CB9">
        <w:rPr>
          <w:lang w:val="fi-FI"/>
        </w:rPr>
        <w:t>arviointi, reflektointi</w:t>
      </w:r>
    </w:p>
    <w:p w:rsidR="00170CB9" w:rsidRDefault="00170CB9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Uskaltaa pyytää apua/myöntää heikkoutensa </w:t>
      </w:r>
    </w:p>
    <w:p w:rsidR="00170CB9" w:rsidRDefault="00170CB9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Heikkouksien ja vahvuuksien tiedostaminen</w:t>
      </w:r>
    </w:p>
    <w:p w:rsidR="00170CB9" w:rsidRDefault="00170CB9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Tavoitteellisuus</w:t>
      </w:r>
    </w:p>
    <w:p w:rsidR="00170CB9" w:rsidRPr="003B6912" w:rsidRDefault="00170CB9" w:rsidP="00170CB9">
      <w:pPr>
        <w:pStyle w:val="Luettelokappale"/>
        <w:numPr>
          <w:ilvl w:val="0"/>
          <w:numId w:val="1"/>
        </w:numPr>
        <w:rPr>
          <w:lang w:val="fi-FI"/>
        </w:rPr>
      </w:pPr>
      <w:proofErr w:type="gramStart"/>
      <w:r>
        <w:rPr>
          <w:lang w:val="fi-FI"/>
        </w:rPr>
        <w:t>Opitun hyödyntäminen</w:t>
      </w:r>
      <w:proofErr w:type="gramEnd"/>
      <w:r>
        <w:rPr>
          <w:lang w:val="fi-FI"/>
        </w:rPr>
        <w:t xml:space="preserve"> </w:t>
      </w:r>
    </w:p>
    <w:p w:rsidR="00170CB9" w:rsidRDefault="00170CB9" w:rsidP="00170CB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Yksilön huomioiminen, eriyttäminen</w:t>
      </w: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170CB9" w:rsidRDefault="00170CB9" w:rsidP="00170CB9">
      <w:pPr>
        <w:rPr>
          <w:lang w:val="fi-FI"/>
        </w:rPr>
      </w:pPr>
    </w:p>
    <w:p w:rsidR="00B10132" w:rsidRDefault="00B10132"/>
    <w:sectPr w:rsidR="00B10132" w:rsidSect="00B101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5D6C"/>
    <w:multiLevelType w:val="hybridMultilevel"/>
    <w:tmpl w:val="323A3544"/>
    <w:lvl w:ilvl="0" w:tplc="0C6003F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70CB9"/>
    <w:rsid w:val="00170CB9"/>
    <w:rsid w:val="0021239E"/>
    <w:rsid w:val="002653FD"/>
    <w:rsid w:val="00404B54"/>
    <w:rsid w:val="00630A58"/>
    <w:rsid w:val="0069101F"/>
    <w:rsid w:val="00694FC1"/>
    <w:rsid w:val="008B72C2"/>
    <w:rsid w:val="00A42A54"/>
    <w:rsid w:val="00B10132"/>
    <w:rsid w:val="00BF1762"/>
    <w:rsid w:val="00BF7AA2"/>
    <w:rsid w:val="00DA3094"/>
    <w:rsid w:val="00E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0CB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0CB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70CB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0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8F9F0F-7955-4367-A98E-51A42914B71F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FI"/>
        </a:p>
      </dgm:t>
    </dgm:pt>
    <dgm:pt modelId="{6F541EF4-3CEA-4D60-B646-7A5B8787C767}">
      <dgm:prSet phldrT="[Teksti]" custT="1"/>
      <dgm:spPr/>
      <dgm:t>
        <a:bodyPr/>
        <a:lstStyle/>
        <a:p>
          <a:pPr algn="ctr"/>
          <a:r>
            <a:rPr lang="fi-FI" sz="1400"/>
            <a:t>Kasvattaa hyvällä/terveellä itsetunnolla, itseensä luottavia, suvaitsevia, itseään, muita ja työtään arvostavia ihmisiä</a:t>
          </a:r>
          <a:r>
            <a:rPr lang="fi-FI" sz="1200"/>
            <a:t>.</a:t>
          </a:r>
          <a:endParaRPr lang="sv-FI" sz="1200"/>
        </a:p>
      </dgm:t>
    </dgm:pt>
    <dgm:pt modelId="{021BD4F4-5993-48AB-BC3A-2E7328F121FD}" type="parTrans" cxnId="{BB821BA8-0AAB-4DD7-AEB2-DBE8A0B5BE5B}">
      <dgm:prSet/>
      <dgm:spPr/>
      <dgm:t>
        <a:bodyPr/>
        <a:lstStyle/>
        <a:p>
          <a:endParaRPr lang="sv-FI"/>
        </a:p>
      </dgm:t>
    </dgm:pt>
    <dgm:pt modelId="{022DD0F1-29C7-4902-B998-1C89B64D424C}" type="sibTrans" cxnId="{BB821BA8-0AAB-4DD7-AEB2-DBE8A0B5BE5B}">
      <dgm:prSet/>
      <dgm:spPr/>
      <dgm:t>
        <a:bodyPr/>
        <a:lstStyle/>
        <a:p>
          <a:endParaRPr lang="sv-FI"/>
        </a:p>
      </dgm:t>
    </dgm:pt>
    <dgm:pt modelId="{71EA2E21-06FB-47F2-B662-483778AC18C4}">
      <dgm:prSet custT="1"/>
      <dgm:spPr/>
      <dgm:t>
        <a:bodyPr/>
        <a:lstStyle/>
        <a:p>
          <a:r>
            <a:rPr lang="fi-FI" sz="1200"/>
            <a:t>koulussa opetettavien tietojen ja taitojen lisäksi korostamme arkielämän taitoja</a:t>
          </a:r>
          <a:endParaRPr lang="sv-FI" sz="1200"/>
        </a:p>
      </dgm:t>
    </dgm:pt>
    <dgm:pt modelId="{DBC9A130-8424-4BBC-B8A3-758086546EA7}" type="parTrans" cxnId="{CEDAF354-888B-40BE-BA15-81F2CD0E7615}">
      <dgm:prSet/>
      <dgm:spPr/>
      <dgm:t>
        <a:bodyPr/>
        <a:lstStyle/>
        <a:p>
          <a:endParaRPr lang="sv-FI"/>
        </a:p>
      </dgm:t>
    </dgm:pt>
    <dgm:pt modelId="{B953EE4C-B2B3-49ED-8447-26212F3BADC4}" type="sibTrans" cxnId="{CEDAF354-888B-40BE-BA15-81F2CD0E7615}">
      <dgm:prSet/>
      <dgm:spPr/>
      <dgm:t>
        <a:bodyPr/>
        <a:lstStyle/>
        <a:p>
          <a:endParaRPr lang="sv-FI"/>
        </a:p>
      </dgm:t>
    </dgm:pt>
    <dgm:pt modelId="{E81BAC38-5F68-41E8-ABD5-3AD17E6A441F}">
      <dgm:prSet custT="1"/>
      <dgm:spPr/>
      <dgm:t>
        <a:bodyPr/>
        <a:lstStyle/>
        <a:p>
          <a:r>
            <a:rPr lang="fi-FI" sz="1200"/>
            <a:t>asettaa rajoja</a:t>
          </a:r>
          <a:endParaRPr lang="sv-FI" sz="1200"/>
        </a:p>
      </dgm:t>
    </dgm:pt>
    <dgm:pt modelId="{B2A9A4B3-B22B-4B0E-ACA6-9A49AD8F7374}" type="parTrans" cxnId="{7D0DC60F-F2DD-4D15-A919-60FC3A5DFA61}">
      <dgm:prSet/>
      <dgm:spPr/>
      <dgm:t>
        <a:bodyPr/>
        <a:lstStyle/>
        <a:p>
          <a:endParaRPr lang="sv-FI"/>
        </a:p>
      </dgm:t>
    </dgm:pt>
    <dgm:pt modelId="{FA51E52E-0856-48C4-A328-639FD1583E9F}" type="sibTrans" cxnId="{7D0DC60F-F2DD-4D15-A919-60FC3A5DFA61}">
      <dgm:prSet/>
      <dgm:spPr/>
      <dgm:t>
        <a:bodyPr/>
        <a:lstStyle/>
        <a:p>
          <a:endParaRPr lang="sv-FI"/>
        </a:p>
      </dgm:t>
    </dgm:pt>
    <dgm:pt modelId="{B1755C1D-39D3-4C6C-B6B6-04E504C3D43F}">
      <dgm:prSet custT="1"/>
      <dgm:spPr/>
      <dgm:t>
        <a:bodyPr/>
        <a:lstStyle/>
        <a:p>
          <a:pPr algn="ctr"/>
          <a:r>
            <a:rPr lang="fi-FI" sz="1400"/>
            <a:t>Turvata oppilaan henkilökohtainen koulupolku</a:t>
          </a:r>
          <a:endParaRPr lang="sv-FI" sz="1400"/>
        </a:p>
      </dgm:t>
    </dgm:pt>
    <dgm:pt modelId="{A7E4D032-52C9-43AA-8000-4C99FC678CA8}" type="parTrans" cxnId="{72AEC505-CD84-4CA3-9666-31F8D4E6B2CB}">
      <dgm:prSet/>
      <dgm:spPr/>
      <dgm:t>
        <a:bodyPr/>
        <a:lstStyle/>
        <a:p>
          <a:endParaRPr lang="sv-FI"/>
        </a:p>
      </dgm:t>
    </dgm:pt>
    <dgm:pt modelId="{ECA64116-13C3-4298-9D06-31FB13EB7E18}" type="sibTrans" cxnId="{72AEC505-CD84-4CA3-9666-31F8D4E6B2CB}">
      <dgm:prSet/>
      <dgm:spPr/>
      <dgm:t>
        <a:bodyPr/>
        <a:lstStyle/>
        <a:p>
          <a:endParaRPr lang="sv-FI"/>
        </a:p>
      </dgm:t>
    </dgm:pt>
    <dgm:pt modelId="{C3612363-FDDE-4B4E-9952-7589F354A134}">
      <dgm:prSet custT="1"/>
      <dgm:spPr/>
      <dgm:t>
        <a:bodyPr/>
        <a:lstStyle/>
        <a:p>
          <a:r>
            <a:rPr lang="fi-FI" sz="1200"/>
            <a:t>lapsella on tarvittaessa mahdollisuus edetä yksilöllisesti</a:t>
          </a:r>
          <a:endParaRPr lang="sv-FI" sz="1200"/>
        </a:p>
      </dgm:t>
    </dgm:pt>
    <dgm:pt modelId="{882E13AC-10B9-4C6B-BB27-1CE0ADC8FA1B}" type="parTrans" cxnId="{00C8B739-2EF8-4209-9A67-5BE57CB24B3D}">
      <dgm:prSet/>
      <dgm:spPr/>
      <dgm:t>
        <a:bodyPr/>
        <a:lstStyle/>
        <a:p>
          <a:endParaRPr lang="sv-FI"/>
        </a:p>
      </dgm:t>
    </dgm:pt>
    <dgm:pt modelId="{9DF809F8-5FDB-49ED-A55B-E655514FAADA}" type="sibTrans" cxnId="{00C8B739-2EF8-4209-9A67-5BE57CB24B3D}">
      <dgm:prSet/>
      <dgm:spPr/>
      <dgm:t>
        <a:bodyPr/>
        <a:lstStyle/>
        <a:p>
          <a:endParaRPr lang="sv-FI"/>
        </a:p>
      </dgm:t>
    </dgm:pt>
    <dgm:pt modelId="{452A3657-4AE0-49B7-B8BD-4E1B0927B5C9}">
      <dgm:prSet custT="1"/>
      <dgm:spPr/>
      <dgm:t>
        <a:bodyPr/>
        <a:lstStyle/>
        <a:p>
          <a:r>
            <a:rPr lang="fi-FI" sz="1200"/>
            <a:t>erilaisuuden arvostaminen</a:t>
          </a:r>
          <a:endParaRPr lang="sv-FI" sz="1200"/>
        </a:p>
      </dgm:t>
    </dgm:pt>
    <dgm:pt modelId="{5FB3C443-8A63-4FB4-8B85-6068B6264DCC}" type="parTrans" cxnId="{2749B62D-A82A-4C84-A91B-41B8F119A995}">
      <dgm:prSet/>
      <dgm:spPr/>
      <dgm:t>
        <a:bodyPr/>
        <a:lstStyle/>
        <a:p>
          <a:endParaRPr lang="sv-FI"/>
        </a:p>
      </dgm:t>
    </dgm:pt>
    <dgm:pt modelId="{89BF91E3-5609-4131-8CD7-8B471096C4FC}" type="sibTrans" cxnId="{2749B62D-A82A-4C84-A91B-41B8F119A995}">
      <dgm:prSet/>
      <dgm:spPr/>
      <dgm:t>
        <a:bodyPr/>
        <a:lstStyle/>
        <a:p>
          <a:endParaRPr lang="sv-FI"/>
        </a:p>
      </dgm:t>
    </dgm:pt>
    <dgm:pt modelId="{E77A2CD3-81E1-4431-91D5-A64C1E160683}">
      <dgm:prSet custT="1"/>
      <dgm:spPr/>
      <dgm:t>
        <a:bodyPr/>
        <a:lstStyle/>
        <a:p>
          <a:pPr algn="ctr"/>
          <a:r>
            <a:rPr lang="fi-FI" sz="1400"/>
            <a:t>Ilmapiiri</a:t>
          </a:r>
        </a:p>
        <a:p>
          <a:pPr algn="ctr"/>
          <a:r>
            <a:rPr lang="fi-FI" sz="1400"/>
            <a:t>Ilo, positiivisuus on läsnä kaikkialla</a:t>
          </a:r>
          <a:endParaRPr lang="sv-FI" sz="1400"/>
        </a:p>
      </dgm:t>
    </dgm:pt>
    <dgm:pt modelId="{B232C79A-BD89-4D2F-950D-AB8834A268F2}" type="parTrans" cxnId="{FAC66288-108B-4476-8C33-F71BA2164E65}">
      <dgm:prSet/>
      <dgm:spPr/>
      <dgm:t>
        <a:bodyPr/>
        <a:lstStyle/>
        <a:p>
          <a:endParaRPr lang="sv-FI"/>
        </a:p>
      </dgm:t>
    </dgm:pt>
    <dgm:pt modelId="{3E225335-B5A2-4B88-B6F0-28BEF503C4DF}" type="sibTrans" cxnId="{FAC66288-108B-4476-8C33-F71BA2164E65}">
      <dgm:prSet/>
      <dgm:spPr/>
      <dgm:t>
        <a:bodyPr/>
        <a:lstStyle/>
        <a:p>
          <a:endParaRPr lang="sv-FI"/>
        </a:p>
      </dgm:t>
    </dgm:pt>
    <dgm:pt modelId="{7D880AB5-2D07-4A5B-801A-ADD90F383A84}">
      <dgm:prSet custT="1"/>
      <dgm:spPr/>
      <dgm:t>
        <a:bodyPr/>
        <a:lstStyle/>
        <a:p>
          <a:r>
            <a:rPr lang="fi-FI" sz="1200"/>
            <a:t>toimiva yhteistyö kotien ja sidosryhmien kanssa</a:t>
          </a:r>
          <a:endParaRPr lang="sv-FI" sz="1200"/>
        </a:p>
      </dgm:t>
    </dgm:pt>
    <dgm:pt modelId="{EE664A5D-3F0B-4F70-808E-43E0B049CC18}" type="parTrans" cxnId="{CBBC348E-FC05-4A88-B969-EE4F6CEC0600}">
      <dgm:prSet/>
      <dgm:spPr/>
      <dgm:t>
        <a:bodyPr/>
        <a:lstStyle/>
        <a:p>
          <a:endParaRPr lang="sv-FI"/>
        </a:p>
      </dgm:t>
    </dgm:pt>
    <dgm:pt modelId="{B0EE2C60-6198-4D51-9179-F4E5C695BD9C}" type="sibTrans" cxnId="{CBBC348E-FC05-4A88-B969-EE4F6CEC0600}">
      <dgm:prSet/>
      <dgm:spPr/>
      <dgm:t>
        <a:bodyPr/>
        <a:lstStyle/>
        <a:p>
          <a:endParaRPr lang="sv-FI"/>
        </a:p>
      </dgm:t>
    </dgm:pt>
    <dgm:pt modelId="{5F9140B1-9643-4B7A-8478-E03BBBDCC394}">
      <dgm:prSet custT="1"/>
      <dgm:spPr/>
      <dgm:t>
        <a:bodyPr/>
        <a:lstStyle/>
        <a:p>
          <a:r>
            <a:rPr lang="fi-FI" sz="1200"/>
            <a:t>on turvallinen, tasapuolinen, luottamuksellinen, koulumyönteinen, kannustava, kuunteleva, ennakoiva, johdonmukainen</a:t>
          </a:r>
          <a:endParaRPr lang="sv-FI" sz="1200"/>
        </a:p>
      </dgm:t>
    </dgm:pt>
    <dgm:pt modelId="{B7EA27AC-8007-4109-B108-F2A00E330FDF}" type="parTrans" cxnId="{7A75CC66-AC90-43E4-BCDA-D14BCE78BDCA}">
      <dgm:prSet/>
      <dgm:spPr/>
      <dgm:t>
        <a:bodyPr/>
        <a:lstStyle/>
        <a:p>
          <a:endParaRPr lang="sv-FI"/>
        </a:p>
      </dgm:t>
    </dgm:pt>
    <dgm:pt modelId="{9C2A7B3C-15B0-41A2-9D28-571927A231A4}" type="sibTrans" cxnId="{7A75CC66-AC90-43E4-BCDA-D14BCE78BDCA}">
      <dgm:prSet/>
      <dgm:spPr/>
      <dgm:t>
        <a:bodyPr/>
        <a:lstStyle/>
        <a:p>
          <a:endParaRPr lang="sv-FI"/>
        </a:p>
      </dgm:t>
    </dgm:pt>
    <dgm:pt modelId="{9633542A-C46D-4154-B959-305019657FB1}">
      <dgm:prSet custT="1"/>
      <dgm:spPr/>
      <dgm:t>
        <a:bodyPr/>
        <a:lstStyle/>
        <a:p>
          <a:pPr algn="ctr"/>
          <a:r>
            <a:rPr lang="fi-FI" sz="1400"/>
            <a:t>Yhteistyö </a:t>
          </a:r>
          <a:endParaRPr lang="sv-FI" sz="1400"/>
        </a:p>
      </dgm:t>
    </dgm:pt>
    <dgm:pt modelId="{6819ED47-A46F-4BCB-81B8-FE06EDCA435F}" type="sibTrans" cxnId="{C5248C52-3803-4ECD-875D-BFAACE3F8FA7}">
      <dgm:prSet/>
      <dgm:spPr/>
      <dgm:t>
        <a:bodyPr/>
        <a:lstStyle/>
        <a:p>
          <a:endParaRPr lang="sv-FI"/>
        </a:p>
      </dgm:t>
    </dgm:pt>
    <dgm:pt modelId="{40680146-B067-40E1-9A1D-394FF9325ABD}" type="parTrans" cxnId="{C5248C52-3803-4ECD-875D-BFAACE3F8FA7}">
      <dgm:prSet/>
      <dgm:spPr/>
      <dgm:t>
        <a:bodyPr/>
        <a:lstStyle/>
        <a:p>
          <a:endParaRPr lang="sv-FI"/>
        </a:p>
      </dgm:t>
    </dgm:pt>
    <dgm:pt modelId="{626441DA-D4F0-42B2-ABF9-3B0929FFF484}">
      <dgm:prSet custT="1"/>
      <dgm:spPr/>
      <dgm:t>
        <a:bodyPr/>
        <a:lstStyle/>
        <a:p>
          <a:r>
            <a:rPr lang="fi-FI" sz="1200"/>
            <a:t>koulukaverisuhteet toimivia/hyviä</a:t>
          </a:r>
          <a:endParaRPr lang="sv-FI" sz="1200"/>
        </a:p>
      </dgm:t>
    </dgm:pt>
    <dgm:pt modelId="{0CB9B5CD-E109-4A5B-A47B-6276BFFBAFA9}" type="parTrans" cxnId="{DF26DCC7-A254-4C8C-BC83-C5B50DB961DF}">
      <dgm:prSet/>
      <dgm:spPr/>
      <dgm:t>
        <a:bodyPr/>
        <a:lstStyle/>
        <a:p>
          <a:endParaRPr lang="sv-FI"/>
        </a:p>
      </dgm:t>
    </dgm:pt>
    <dgm:pt modelId="{AD06F54D-D9CB-4F76-92D8-F734311A2F23}" type="sibTrans" cxnId="{DF26DCC7-A254-4C8C-BC83-C5B50DB961DF}">
      <dgm:prSet/>
      <dgm:spPr/>
      <dgm:t>
        <a:bodyPr/>
        <a:lstStyle/>
        <a:p>
          <a:endParaRPr lang="sv-FI"/>
        </a:p>
      </dgm:t>
    </dgm:pt>
    <dgm:pt modelId="{4EA2E45E-FB67-4A2A-92F1-9124413AE18E}">
      <dgm:prSet custT="1"/>
      <dgm:spPr/>
      <dgm:t>
        <a:bodyPr/>
        <a:lstStyle/>
        <a:p>
          <a:pPr algn="ctr"/>
          <a:r>
            <a:rPr lang="fi-FI" sz="1400"/>
            <a:t>Tasa-arvoisuus/samanarvoisuus</a:t>
          </a:r>
          <a:endParaRPr lang="sv-FI" sz="1400"/>
        </a:p>
      </dgm:t>
    </dgm:pt>
    <dgm:pt modelId="{48DBD290-4DA6-49FE-942B-813133F4C38C}" type="parTrans" cxnId="{5225E7DB-DF8D-4E41-8F5A-BDCB9D5E4285}">
      <dgm:prSet/>
      <dgm:spPr/>
      <dgm:t>
        <a:bodyPr/>
        <a:lstStyle/>
        <a:p>
          <a:endParaRPr lang="sv-FI"/>
        </a:p>
      </dgm:t>
    </dgm:pt>
    <dgm:pt modelId="{3D0A97FB-E42C-4EF4-8D2C-CE0D25AA1233}" type="sibTrans" cxnId="{5225E7DB-DF8D-4E41-8F5A-BDCB9D5E4285}">
      <dgm:prSet/>
      <dgm:spPr/>
      <dgm:t>
        <a:bodyPr/>
        <a:lstStyle/>
        <a:p>
          <a:endParaRPr lang="sv-FI"/>
        </a:p>
      </dgm:t>
    </dgm:pt>
    <dgm:pt modelId="{AEA4FB66-B577-48B7-B97C-948F3D9AD3DC}">
      <dgm:prSet custT="1"/>
      <dgm:spPr/>
      <dgm:t>
        <a:bodyPr/>
        <a:lstStyle/>
        <a:p>
          <a:r>
            <a:rPr lang="fi-FI" sz="1200"/>
            <a:t>ihmisten välisessä vuorovaikutuksessa vallitsee arvostus ja kunnioitus</a:t>
          </a:r>
          <a:endParaRPr lang="sv-FI" sz="1200"/>
        </a:p>
      </dgm:t>
    </dgm:pt>
    <dgm:pt modelId="{D80C2E3D-26CD-404B-85DF-E093C4DD1A1C}" type="parTrans" cxnId="{FC885B48-C3EE-4708-9854-711A34C01C04}">
      <dgm:prSet/>
      <dgm:spPr/>
      <dgm:t>
        <a:bodyPr/>
        <a:lstStyle/>
        <a:p>
          <a:endParaRPr lang="sv-FI"/>
        </a:p>
      </dgm:t>
    </dgm:pt>
    <dgm:pt modelId="{DE7AB1E8-71F9-49F1-B67A-AAE5F5648B07}" type="sibTrans" cxnId="{FC885B48-C3EE-4708-9854-711A34C01C04}">
      <dgm:prSet/>
      <dgm:spPr/>
      <dgm:t>
        <a:bodyPr/>
        <a:lstStyle/>
        <a:p>
          <a:endParaRPr lang="sv-FI"/>
        </a:p>
      </dgm:t>
    </dgm:pt>
    <dgm:pt modelId="{8CE6655D-634A-4BC2-93DD-6FEE77C64E8C}">
      <dgm:prSet custT="1"/>
      <dgm:spPr/>
      <dgm:t>
        <a:bodyPr/>
        <a:lstStyle/>
        <a:p>
          <a:r>
            <a:rPr lang="fi-FI" sz="1200"/>
            <a:t>lapsi tuntee kuuluvansa tähän ryhmään/yhteisöön/luokkaan, on osa ryhmää</a:t>
          </a:r>
          <a:endParaRPr lang="sv-FI" sz="1200"/>
        </a:p>
      </dgm:t>
    </dgm:pt>
    <dgm:pt modelId="{48931EA5-E451-4ADD-BF2A-22A2294A5E33}" type="parTrans" cxnId="{4A03D24E-6B67-4286-9B54-C99579E5A64D}">
      <dgm:prSet/>
      <dgm:spPr/>
      <dgm:t>
        <a:bodyPr/>
        <a:lstStyle/>
        <a:p>
          <a:endParaRPr lang="sv-FI"/>
        </a:p>
      </dgm:t>
    </dgm:pt>
    <dgm:pt modelId="{265C5459-AAF1-4E00-A1E1-3DFF017EC4F7}" type="sibTrans" cxnId="{4A03D24E-6B67-4286-9B54-C99579E5A64D}">
      <dgm:prSet/>
      <dgm:spPr/>
      <dgm:t>
        <a:bodyPr/>
        <a:lstStyle/>
        <a:p>
          <a:endParaRPr lang="sv-FI"/>
        </a:p>
      </dgm:t>
    </dgm:pt>
    <dgm:pt modelId="{F30E4976-485D-469C-B41E-1CA5FBE15D3A}">
      <dgm:prSet custT="1"/>
      <dgm:spPr/>
      <dgm:t>
        <a:bodyPr/>
        <a:lstStyle/>
        <a:p>
          <a:r>
            <a:rPr lang="fi-FI" sz="1200"/>
            <a:t>lapsi tietää, että koulun aikuiset ovat turvallisia ja välittäviä, luottamus kasvaa</a:t>
          </a:r>
          <a:endParaRPr lang="sv-FI" sz="1200"/>
        </a:p>
      </dgm:t>
    </dgm:pt>
    <dgm:pt modelId="{C7DE51D2-4A5E-4433-BF4E-D661FFA053AF}" type="parTrans" cxnId="{08F40E5F-9949-41AE-ADD7-C7CBA4962EC4}">
      <dgm:prSet/>
      <dgm:spPr/>
      <dgm:t>
        <a:bodyPr/>
        <a:lstStyle/>
        <a:p>
          <a:endParaRPr lang="sv-FI"/>
        </a:p>
      </dgm:t>
    </dgm:pt>
    <dgm:pt modelId="{46403799-7BFA-4763-A16B-D828E766925D}" type="sibTrans" cxnId="{08F40E5F-9949-41AE-ADD7-C7CBA4962EC4}">
      <dgm:prSet/>
      <dgm:spPr/>
      <dgm:t>
        <a:bodyPr/>
        <a:lstStyle/>
        <a:p>
          <a:endParaRPr lang="sv-FI"/>
        </a:p>
      </dgm:t>
    </dgm:pt>
    <dgm:pt modelId="{9FE5D8B2-4E86-43D5-AEF8-9931BD262E28}">
      <dgm:prSet custT="1"/>
      <dgm:spPr/>
      <dgm:t>
        <a:bodyPr/>
        <a:lstStyle/>
        <a:p>
          <a:endParaRPr lang="sv-FI" sz="1000"/>
        </a:p>
      </dgm:t>
    </dgm:pt>
    <dgm:pt modelId="{788FD35C-4A4A-426B-8E49-5AEA8527BB8B}" type="parTrans" cxnId="{F5A1EDD1-1348-488C-8562-5E282046DDE2}">
      <dgm:prSet/>
      <dgm:spPr/>
      <dgm:t>
        <a:bodyPr/>
        <a:lstStyle/>
        <a:p>
          <a:endParaRPr lang="sv-FI"/>
        </a:p>
      </dgm:t>
    </dgm:pt>
    <dgm:pt modelId="{B7F08526-2A6E-491B-A8CB-5EAE0AD7F7F3}" type="sibTrans" cxnId="{F5A1EDD1-1348-488C-8562-5E282046DDE2}">
      <dgm:prSet/>
      <dgm:spPr/>
      <dgm:t>
        <a:bodyPr/>
        <a:lstStyle/>
        <a:p>
          <a:endParaRPr lang="sv-FI"/>
        </a:p>
      </dgm:t>
    </dgm:pt>
    <dgm:pt modelId="{38B8C411-1AB5-4385-A216-59E24421E7AB}">
      <dgm:prSet custT="1"/>
      <dgm:spPr/>
      <dgm:t>
        <a:bodyPr/>
        <a:lstStyle/>
        <a:p>
          <a:r>
            <a:rPr lang="fi-FI" sz="1200"/>
            <a:t>lapsen tarpeet, toiveet, kaikki tunteet: pelot , ilot, haasteet saa tuoda esiin</a:t>
          </a:r>
          <a:endParaRPr lang="sv-FI" sz="1200"/>
        </a:p>
      </dgm:t>
    </dgm:pt>
    <dgm:pt modelId="{94424468-E357-483C-A7F4-94E59E87F7C1}" type="parTrans" cxnId="{2ECE9664-2DCC-481C-A1B7-EF2C0D0E0C2B}">
      <dgm:prSet/>
      <dgm:spPr/>
      <dgm:t>
        <a:bodyPr/>
        <a:lstStyle/>
        <a:p>
          <a:endParaRPr lang="sv-FI"/>
        </a:p>
      </dgm:t>
    </dgm:pt>
    <dgm:pt modelId="{14255D58-CDBF-42A5-B6BB-299F2634732F}" type="sibTrans" cxnId="{2ECE9664-2DCC-481C-A1B7-EF2C0D0E0C2B}">
      <dgm:prSet/>
      <dgm:spPr/>
      <dgm:t>
        <a:bodyPr/>
        <a:lstStyle/>
        <a:p>
          <a:endParaRPr lang="sv-FI"/>
        </a:p>
      </dgm:t>
    </dgm:pt>
    <dgm:pt modelId="{2BA12614-6DE3-420F-AC3F-EA3C61CF4BA7}" type="pres">
      <dgm:prSet presAssocID="{E28F9F0F-7955-4367-A98E-51A42914B71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FI"/>
        </a:p>
      </dgm:t>
    </dgm:pt>
    <dgm:pt modelId="{AE8EF7AE-E940-4AB9-AB31-E251E404233A}" type="pres">
      <dgm:prSet presAssocID="{6F541EF4-3CEA-4D60-B646-7A5B8787C767}" presName="linNode" presStyleCnt="0"/>
      <dgm:spPr/>
    </dgm:pt>
    <dgm:pt modelId="{3B0AFF95-825A-4995-890D-DC4D32FDBCF1}" type="pres">
      <dgm:prSet presAssocID="{6F541EF4-3CEA-4D60-B646-7A5B8787C767}" presName="parentText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8D579890-AF87-4995-B80A-C44E56657F1C}" type="pres">
      <dgm:prSet presAssocID="{6F541EF4-3CEA-4D60-B646-7A5B8787C767}" presName="descendantText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0A1A8E0A-687F-4AB7-9C4F-B86C7E259CFF}" type="pres">
      <dgm:prSet presAssocID="{022DD0F1-29C7-4902-B998-1C89B64D424C}" presName="sp" presStyleCnt="0"/>
      <dgm:spPr/>
    </dgm:pt>
    <dgm:pt modelId="{CF47C331-0969-4CD3-9143-FE26A37ACF1C}" type="pres">
      <dgm:prSet presAssocID="{B1755C1D-39D3-4C6C-B6B6-04E504C3D43F}" presName="linNode" presStyleCnt="0"/>
      <dgm:spPr/>
    </dgm:pt>
    <dgm:pt modelId="{FAEB97BA-FF95-4E2F-9875-EB1A39AED0CB}" type="pres">
      <dgm:prSet presAssocID="{B1755C1D-39D3-4C6C-B6B6-04E504C3D43F}" presName="parentText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A4B94224-FC05-465E-98ED-0EC294E40DCB}" type="pres">
      <dgm:prSet presAssocID="{B1755C1D-39D3-4C6C-B6B6-04E504C3D43F}" presName="descendantText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5650021A-DFB6-488D-8E90-F47EBB8527C2}" type="pres">
      <dgm:prSet presAssocID="{ECA64116-13C3-4298-9D06-31FB13EB7E18}" presName="sp" presStyleCnt="0"/>
      <dgm:spPr/>
    </dgm:pt>
    <dgm:pt modelId="{DF5A3584-2662-4DD7-A591-871F592CF73A}" type="pres">
      <dgm:prSet presAssocID="{E77A2CD3-81E1-4431-91D5-A64C1E160683}" presName="linNode" presStyleCnt="0"/>
      <dgm:spPr/>
    </dgm:pt>
    <dgm:pt modelId="{E1B87AC5-E3E1-4F71-AFBC-9CA4E1954F86}" type="pres">
      <dgm:prSet presAssocID="{E77A2CD3-81E1-4431-91D5-A64C1E160683}" presName="parentText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856EF626-4F49-4966-A837-EEEAA5584E4F}" type="pres">
      <dgm:prSet presAssocID="{E77A2CD3-81E1-4431-91D5-A64C1E160683}" presName="descendantText" presStyleLbl="align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C7A0915D-CECF-49B5-803E-6137E68A0AB7}" type="pres">
      <dgm:prSet presAssocID="{3E225335-B5A2-4B88-B6F0-28BEF503C4DF}" presName="sp" presStyleCnt="0"/>
      <dgm:spPr/>
    </dgm:pt>
    <dgm:pt modelId="{79859DE3-E6C0-4109-8767-9062555A5643}" type="pres">
      <dgm:prSet presAssocID="{4EA2E45E-FB67-4A2A-92F1-9124413AE18E}" presName="linNode" presStyleCnt="0"/>
      <dgm:spPr/>
    </dgm:pt>
    <dgm:pt modelId="{28576C3A-8FAB-4AB9-9E23-F4CFE6E710E9}" type="pres">
      <dgm:prSet presAssocID="{4EA2E45E-FB67-4A2A-92F1-9124413AE18E}" presName="parentText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0C20A31A-A808-41C4-9235-699339BDD08F}" type="pres">
      <dgm:prSet presAssocID="{4EA2E45E-FB67-4A2A-92F1-9124413AE18E}" presName="descendantText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6E7C62F0-8BF7-4925-A7E5-B27461AECB1E}" type="pres">
      <dgm:prSet presAssocID="{3D0A97FB-E42C-4EF4-8D2C-CE0D25AA1233}" presName="sp" presStyleCnt="0"/>
      <dgm:spPr/>
    </dgm:pt>
    <dgm:pt modelId="{1DBCA3C0-01E3-4678-8A71-CD4D47AC8EAD}" type="pres">
      <dgm:prSet presAssocID="{9633542A-C46D-4154-B959-305019657FB1}" presName="linNode" presStyleCnt="0"/>
      <dgm:spPr/>
    </dgm:pt>
    <dgm:pt modelId="{4E9BFFDD-28A4-424C-82ED-0F99715C831B}" type="pres">
      <dgm:prSet presAssocID="{9633542A-C46D-4154-B959-305019657FB1}" presName="parentText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v-FI"/>
        </a:p>
      </dgm:t>
    </dgm:pt>
    <dgm:pt modelId="{BB6D8C1F-1865-42EE-98C0-EAFDFEF10C12}" type="pres">
      <dgm:prSet presAssocID="{9633542A-C46D-4154-B959-305019657FB1}" presName="descendantText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sv-FI"/>
        </a:p>
      </dgm:t>
    </dgm:pt>
  </dgm:ptLst>
  <dgm:cxnLst>
    <dgm:cxn modelId="{8AE9FF03-3355-4D31-BB60-9310EC9ABBE8}" type="presOf" srcId="{9FE5D8B2-4E86-43D5-AEF8-9931BD262E28}" destId="{8D579890-AF87-4995-B80A-C44E56657F1C}" srcOrd="0" destOrd="0" presId="urn:microsoft.com/office/officeart/2005/8/layout/vList5"/>
    <dgm:cxn modelId="{86EDAB03-D6F3-4FD1-8FEF-49FA7E50E5EE}" type="presOf" srcId="{AEA4FB66-B577-48B7-B97C-948F3D9AD3DC}" destId="{0C20A31A-A808-41C4-9235-699339BDD08F}" srcOrd="0" destOrd="0" presId="urn:microsoft.com/office/officeart/2005/8/layout/vList5"/>
    <dgm:cxn modelId="{00C8B739-2EF8-4209-9A67-5BE57CB24B3D}" srcId="{B1755C1D-39D3-4C6C-B6B6-04E504C3D43F}" destId="{C3612363-FDDE-4B4E-9952-7589F354A134}" srcOrd="0" destOrd="0" parTransId="{882E13AC-10B9-4C6B-BB27-1CE0ADC8FA1B}" sibTransId="{9DF809F8-5FDB-49ED-A55B-E655514FAADA}"/>
    <dgm:cxn modelId="{A12D083B-CA05-4952-AEF3-66CD6939AAE0}" type="presOf" srcId="{71EA2E21-06FB-47F2-B662-483778AC18C4}" destId="{8D579890-AF87-4995-B80A-C44E56657F1C}" srcOrd="0" destOrd="1" presId="urn:microsoft.com/office/officeart/2005/8/layout/vList5"/>
    <dgm:cxn modelId="{D9F1387E-FFBF-4D33-8E6A-423533D700BE}" type="presOf" srcId="{E28F9F0F-7955-4367-A98E-51A42914B71F}" destId="{2BA12614-6DE3-420F-AC3F-EA3C61CF4BA7}" srcOrd="0" destOrd="0" presId="urn:microsoft.com/office/officeart/2005/8/layout/vList5"/>
    <dgm:cxn modelId="{FB29445B-57AA-495D-B88C-09D432172902}" type="presOf" srcId="{E81BAC38-5F68-41E8-ABD5-3AD17E6A441F}" destId="{8D579890-AF87-4995-B80A-C44E56657F1C}" srcOrd="0" destOrd="2" presId="urn:microsoft.com/office/officeart/2005/8/layout/vList5"/>
    <dgm:cxn modelId="{86BA848E-192B-466C-9787-8472CA002E5B}" type="presOf" srcId="{C3612363-FDDE-4B4E-9952-7589F354A134}" destId="{A4B94224-FC05-465E-98ED-0EC294E40DCB}" srcOrd="0" destOrd="0" presId="urn:microsoft.com/office/officeart/2005/8/layout/vList5"/>
    <dgm:cxn modelId="{6F591051-C847-432D-B48E-96C6EFBD7E62}" type="presOf" srcId="{452A3657-4AE0-49B7-B8BD-4E1B0927B5C9}" destId="{A4B94224-FC05-465E-98ED-0EC294E40DCB}" srcOrd="0" destOrd="2" presId="urn:microsoft.com/office/officeart/2005/8/layout/vList5"/>
    <dgm:cxn modelId="{CBBC348E-FC05-4A88-B969-EE4F6CEC0600}" srcId="{9633542A-C46D-4154-B959-305019657FB1}" destId="{7D880AB5-2D07-4A5B-801A-ADD90F383A84}" srcOrd="0" destOrd="0" parTransId="{EE664A5D-3F0B-4F70-808E-43E0B049CC18}" sibTransId="{B0EE2C60-6198-4D51-9179-F4E5C695BD9C}"/>
    <dgm:cxn modelId="{2E96487E-3054-4B4B-8238-5B348119D0EE}" type="presOf" srcId="{E77A2CD3-81E1-4431-91D5-A64C1E160683}" destId="{E1B87AC5-E3E1-4F71-AFBC-9CA4E1954F86}" srcOrd="0" destOrd="0" presId="urn:microsoft.com/office/officeart/2005/8/layout/vList5"/>
    <dgm:cxn modelId="{A0798F40-3491-43BA-B392-D317D5E297A9}" type="presOf" srcId="{38B8C411-1AB5-4385-A216-59E24421E7AB}" destId="{A4B94224-FC05-465E-98ED-0EC294E40DCB}" srcOrd="0" destOrd="1" presId="urn:microsoft.com/office/officeart/2005/8/layout/vList5"/>
    <dgm:cxn modelId="{17D5FCD2-0705-4821-877A-F12E672609BF}" type="presOf" srcId="{8CE6655D-634A-4BC2-93DD-6FEE77C64E8C}" destId="{856EF626-4F49-4966-A837-EEEAA5584E4F}" srcOrd="0" destOrd="1" presId="urn:microsoft.com/office/officeart/2005/8/layout/vList5"/>
    <dgm:cxn modelId="{C5248C52-3803-4ECD-875D-BFAACE3F8FA7}" srcId="{E28F9F0F-7955-4367-A98E-51A42914B71F}" destId="{9633542A-C46D-4154-B959-305019657FB1}" srcOrd="4" destOrd="0" parTransId="{40680146-B067-40E1-9A1D-394FF9325ABD}" sibTransId="{6819ED47-A46F-4BCB-81B8-FE06EDCA435F}"/>
    <dgm:cxn modelId="{9543DC72-06DD-4353-9611-664C0DE00AA5}" type="presOf" srcId="{9633542A-C46D-4154-B959-305019657FB1}" destId="{4E9BFFDD-28A4-424C-82ED-0F99715C831B}" srcOrd="0" destOrd="0" presId="urn:microsoft.com/office/officeart/2005/8/layout/vList5"/>
    <dgm:cxn modelId="{F5A1EDD1-1348-488C-8562-5E282046DDE2}" srcId="{6F541EF4-3CEA-4D60-B646-7A5B8787C767}" destId="{9FE5D8B2-4E86-43D5-AEF8-9931BD262E28}" srcOrd="0" destOrd="0" parTransId="{788FD35C-4A4A-426B-8E49-5AEA8527BB8B}" sibTransId="{B7F08526-2A6E-491B-A8CB-5EAE0AD7F7F3}"/>
    <dgm:cxn modelId="{1B272328-A0BE-47ED-B614-E9A5F7ADA012}" type="presOf" srcId="{F30E4976-485D-469C-B41E-1CA5FBE15D3A}" destId="{856EF626-4F49-4966-A837-EEEAA5584E4F}" srcOrd="0" destOrd="2" presId="urn:microsoft.com/office/officeart/2005/8/layout/vList5"/>
    <dgm:cxn modelId="{4F8E4D16-ACB2-45E5-A087-4FF994ADC128}" type="presOf" srcId="{7D880AB5-2D07-4A5B-801A-ADD90F383A84}" destId="{BB6D8C1F-1865-42EE-98C0-EAFDFEF10C12}" srcOrd="0" destOrd="0" presId="urn:microsoft.com/office/officeart/2005/8/layout/vList5"/>
    <dgm:cxn modelId="{5225E7DB-DF8D-4E41-8F5A-BDCB9D5E4285}" srcId="{E28F9F0F-7955-4367-A98E-51A42914B71F}" destId="{4EA2E45E-FB67-4A2A-92F1-9124413AE18E}" srcOrd="3" destOrd="0" parTransId="{48DBD290-4DA6-49FE-942B-813133F4C38C}" sibTransId="{3D0A97FB-E42C-4EF4-8D2C-CE0D25AA1233}"/>
    <dgm:cxn modelId="{2ECE9664-2DCC-481C-A1B7-EF2C0D0E0C2B}" srcId="{B1755C1D-39D3-4C6C-B6B6-04E504C3D43F}" destId="{38B8C411-1AB5-4385-A216-59E24421E7AB}" srcOrd="1" destOrd="0" parTransId="{94424468-E357-483C-A7F4-94E59E87F7C1}" sibTransId="{14255D58-CDBF-42A5-B6BB-299F2634732F}"/>
    <dgm:cxn modelId="{BE06073E-4D69-4637-A199-921FAC813393}" type="presOf" srcId="{5F9140B1-9643-4B7A-8478-E03BBBDCC394}" destId="{856EF626-4F49-4966-A837-EEEAA5584E4F}" srcOrd="0" destOrd="0" presId="urn:microsoft.com/office/officeart/2005/8/layout/vList5"/>
    <dgm:cxn modelId="{7A75CC66-AC90-43E4-BCDA-D14BCE78BDCA}" srcId="{E77A2CD3-81E1-4431-91D5-A64C1E160683}" destId="{5F9140B1-9643-4B7A-8478-E03BBBDCC394}" srcOrd="0" destOrd="0" parTransId="{B7EA27AC-8007-4109-B108-F2A00E330FDF}" sibTransId="{9C2A7B3C-15B0-41A2-9D28-571927A231A4}"/>
    <dgm:cxn modelId="{A8999721-71BB-4830-AC5D-108CBBD6DA60}" type="presOf" srcId="{B1755C1D-39D3-4C6C-B6B6-04E504C3D43F}" destId="{FAEB97BA-FF95-4E2F-9875-EB1A39AED0CB}" srcOrd="0" destOrd="0" presId="urn:microsoft.com/office/officeart/2005/8/layout/vList5"/>
    <dgm:cxn modelId="{08F40E5F-9949-41AE-ADD7-C7CBA4962EC4}" srcId="{E77A2CD3-81E1-4431-91D5-A64C1E160683}" destId="{F30E4976-485D-469C-B41E-1CA5FBE15D3A}" srcOrd="2" destOrd="0" parTransId="{C7DE51D2-4A5E-4433-BF4E-D661FFA053AF}" sibTransId="{46403799-7BFA-4763-A16B-D828E766925D}"/>
    <dgm:cxn modelId="{FC885B48-C3EE-4708-9854-711A34C01C04}" srcId="{4EA2E45E-FB67-4A2A-92F1-9124413AE18E}" destId="{AEA4FB66-B577-48B7-B97C-948F3D9AD3DC}" srcOrd="0" destOrd="0" parTransId="{D80C2E3D-26CD-404B-85DF-E093C4DD1A1C}" sibTransId="{DE7AB1E8-71F9-49F1-B67A-AAE5F5648B07}"/>
    <dgm:cxn modelId="{ED347CCC-2866-435A-AD44-5406505FFB65}" type="presOf" srcId="{6F541EF4-3CEA-4D60-B646-7A5B8787C767}" destId="{3B0AFF95-825A-4995-890D-DC4D32FDBCF1}" srcOrd="0" destOrd="0" presId="urn:microsoft.com/office/officeart/2005/8/layout/vList5"/>
    <dgm:cxn modelId="{7D0DC60F-F2DD-4D15-A919-60FC3A5DFA61}" srcId="{6F541EF4-3CEA-4D60-B646-7A5B8787C767}" destId="{E81BAC38-5F68-41E8-ABD5-3AD17E6A441F}" srcOrd="2" destOrd="0" parTransId="{B2A9A4B3-B22B-4B0E-ACA6-9A49AD8F7374}" sibTransId="{FA51E52E-0856-48C4-A328-639FD1583E9F}"/>
    <dgm:cxn modelId="{2749B62D-A82A-4C84-A91B-41B8F119A995}" srcId="{B1755C1D-39D3-4C6C-B6B6-04E504C3D43F}" destId="{452A3657-4AE0-49B7-B8BD-4E1B0927B5C9}" srcOrd="2" destOrd="0" parTransId="{5FB3C443-8A63-4FB4-8B85-6068B6264DCC}" sibTransId="{89BF91E3-5609-4131-8CD7-8B471096C4FC}"/>
    <dgm:cxn modelId="{DF26DCC7-A254-4C8C-BC83-C5B50DB961DF}" srcId="{9633542A-C46D-4154-B959-305019657FB1}" destId="{626441DA-D4F0-42B2-ABF9-3B0929FFF484}" srcOrd="1" destOrd="0" parTransId="{0CB9B5CD-E109-4A5B-A47B-6276BFFBAFA9}" sibTransId="{AD06F54D-D9CB-4F76-92D8-F734311A2F23}"/>
    <dgm:cxn modelId="{2D4A1F54-0D83-4426-B0DC-78665C6C0EA2}" type="presOf" srcId="{4EA2E45E-FB67-4A2A-92F1-9124413AE18E}" destId="{28576C3A-8FAB-4AB9-9E23-F4CFE6E710E9}" srcOrd="0" destOrd="0" presId="urn:microsoft.com/office/officeart/2005/8/layout/vList5"/>
    <dgm:cxn modelId="{CEDAF354-888B-40BE-BA15-81F2CD0E7615}" srcId="{6F541EF4-3CEA-4D60-B646-7A5B8787C767}" destId="{71EA2E21-06FB-47F2-B662-483778AC18C4}" srcOrd="1" destOrd="0" parTransId="{DBC9A130-8424-4BBC-B8A3-758086546EA7}" sibTransId="{B953EE4C-B2B3-49ED-8447-26212F3BADC4}"/>
    <dgm:cxn modelId="{FAC66288-108B-4476-8C33-F71BA2164E65}" srcId="{E28F9F0F-7955-4367-A98E-51A42914B71F}" destId="{E77A2CD3-81E1-4431-91D5-A64C1E160683}" srcOrd="2" destOrd="0" parTransId="{B232C79A-BD89-4D2F-950D-AB8834A268F2}" sibTransId="{3E225335-B5A2-4B88-B6F0-28BEF503C4DF}"/>
    <dgm:cxn modelId="{72AEC505-CD84-4CA3-9666-31F8D4E6B2CB}" srcId="{E28F9F0F-7955-4367-A98E-51A42914B71F}" destId="{B1755C1D-39D3-4C6C-B6B6-04E504C3D43F}" srcOrd="1" destOrd="0" parTransId="{A7E4D032-52C9-43AA-8000-4C99FC678CA8}" sibTransId="{ECA64116-13C3-4298-9D06-31FB13EB7E18}"/>
    <dgm:cxn modelId="{4A03D24E-6B67-4286-9B54-C99579E5A64D}" srcId="{E77A2CD3-81E1-4431-91D5-A64C1E160683}" destId="{8CE6655D-634A-4BC2-93DD-6FEE77C64E8C}" srcOrd="1" destOrd="0" parTransId="{48931EA5-E451-4ADD-BF2A-22A2294A5E33}" sibTransId="{265C5459-AAF1-4E00-A1E1-3DFF017EC4F7}"/>
    <dgm:cxn modelId="{1A618A44-715F-4096-BA96-C4B4BBD5D0D4}" type="presOf" srcId="{626441DA-D4F0-42B2-ABF9-3B0929FFF484}" destId="{BB6D8C1F-1865-42EE-98C0-EAFDFEF10C12}" srcOrd="0" destOrd="1" presId="urn:microsoft.com/office/officeart/2005/8/layout/vList5"/>
    <dgm:cxn modelId="{BB821BA8-0AAB-4DD7-AEB2-DBE8A0B5BE5B}" srcId="{E28F9F0F-7955-4367-A98E-51A42914B71F}" destId="{6F541EF4-3CEA-4D60-B646-7A5B8787C767}" srcOrd="0" destOrd="0" parTransId="{021BD4F4-5993-48AB-BC3A-2E7328F121FD}" sibTransId="{022DD0F1-29C7-4902-B998-1C89B64D424C}"/>
    <dgm:cxn modelId="{32468521-B713-40E6-A58D-E1EB357AB76A}" type="presParOf" srcId="{2BA12614-6DE3-420F-AC3F-EA3C61CF4BA7}" destId="{AE8EF7AE-E940-4AB9-AB31-E251E404233A}" srcOrd="0" destOrd="0" presId="urn:microsoft.com/office/officeart/2005/8/layout/vList5"/>
    <dgm:cxn modelId="{B7A1B760-179B-49CF-89AB-90B9D9138C0E}" type="presParOf" srcId="{AE8EF7AE-E940-4AB9-AB31-E251E404233A}" destId="{3B0AFF95-825A-4995-890D-DC4D32FDBCF1}" srcOrd="0" destOrd="0" presId="urn:microsoft.com/office/officeart/2005/8/layout/vList5"/>
    <dgm:cxn modelId="{F0A87646-752D-4F3F-B247-DC04782773BF}" type="presParOf" srcId="{AE8EF7AE-E940-4AB9-AB31-E251E404233A}" destId="{8D579890-AF87-4995-B80A-C44E56657F1C}" srcOrd="1" destOrd="0" presId="urn:microsoft.com/office/officeart/2005/8/layout/vList5"/>
    <dgm:cxn modelId="{D6534AB7-91E1-4551-8754-F7F4DF7A7B82}" type="presParOf" srcId="{2BA12614-6DE3-420F-AC3F-EA3C61CF4BA7}" destId="{0A1A8E0A-687F-4AB7-9C4F-B86C7E259CFF}" srcOrd="1" destOrd="0" presId="urn:microsoft.com/office/officeart/2005/8/layout/vList5"/>
    <dgm:cxn modelId="{8700A6B4-8A9B-405F-9545-8F8FE30642EF}" type="presParOf" srcId="{2BA12614-6DE3-420F-AC3F-EA3C61CF4BA7}" destId="{CF47C331-0969-4CD3-9143-FE26A37ACF1C}" srcOrd="2" destOrd="0" presId="urn:microsoft.com/office/officeart/2005/8/layout/vList5"/>
    <dgm:cxn modelId="{E42174CE-9F0C-496C-BD48-E78B0851C92A}" type="presParOf" srcId="{CF47C331-0969-4CD3-9143-FE26A37ACF1C}" destId="{FAEB97BA-FF95-4E2F-9875-EB1A39AED0CB}" srcOrd="0" destOrd="0" presId="urn:microsoft.com/office/officeart/2005/8/layout/vList5"/>
    <dgm:cxn modelId="{6CD5D247-FF33-47ED-AD3C-F4D296761133}" type="presParOf" srcId="{CF47C331-0969-4CD3-9143-FE26A37ACF1C}" destId="{A4B94224-FC05-465E-98ED-0EC294E40DCB}" srcOrd="1" destOrd="0" presId="urn:microsoft.com/office/officeart/2005/8/layout/vList5"/>
    <dgm:cxn modelId="{A7CB2753-0A06-41E3-9EA2-72BE52675220}" type="presParOf" srcId="{2BA12614-6DE3-420F-AC3F-EA3C61CF4BA7}" destId="{5650021A-DFB6-488D-8E90-F47EBB8527C2}" srcOrd="3" destOrd="0" presId="urn:microsoft.com/office/officeart/2005/8/layout/vList5"/>
    <dgm:cxn modelId="{751E249E-990F-4F3A-86CE-409831AFD76E}" type="presParOf" srcId="{2BA12614-6DE3-420F-AC3F-EA3C61CF4BA7}" destId="{DF5A3584-2662-4DD7-A591-871F592CF73A}" srcOrd="4" destOrd="0" presId="urn:microsoft.com/office/officeart/2005/8/layout/vList5"/>
    <dgm:cxn modelId="{F84F3683-1CEA-48CA-A4BF-33064E8C5383}" type="presParOf" srcId="{DF5A3584-2662-4DD7-A591-871F592CF73A}" destId="{E1B87AC5-E3E1-4F71-AFBC-9CA4E1954F86}" srcOrd="0" destOrd="0" presId="urn:microsoft.com/office/officeart/2005/8/layout/vList5"/>
    <dgm:cxn modelId="{86F3EFCF-9389-4A3D-9960-451762F9696F}" type="presParOf" srcId="{DF5A3584-2662-4DD7-A591-871F592CF73A}" destId="{856EF626-4F49-4966-A837-EEEAA5584E4F}" srcOrd="1" destOrd="0" presId="urn:microsoft.com/office/officeart/2005/8/layout/vList5"/>
    <dgm:cxn modelId="{A00D005F-1662-4DA1-A684-002B0DF1F1AF}" type="presParOf" srcId="{2BA12614-6DE3-420F-AC3F-EA3C61CF4BA7}" destId="{C7A0915D-CECF-49B5-803E-6137E68A0AB7}" srcOrd="5" destOrd="0" presId="urn:microsoft.com/office/officeart/2005/8/layout/vList5"/>
    <dgm:cxn modelId="{47D05DBB-3156-4544-AE65-8DE52679EA15}" type="presParOf" srcId="{2BA12614-6DE3-420F-AC3F-EA3C61CF4BA7}" destId="{79859DE3-E6C0-4109-8767-9062555A5643}" srcOrd="6" destOrd="0" presId="urn:microsoft.com/office/officeart/2005/8/layout/vList5"/>
    <dgm:cxn modelId="{0A34D110-8A54-40BE-927B-1D7CFC037160}" type="presParOf" srcId="{79859DE3-E6C0-4109-8767-9062555A5643}" destId="{28576C3A-8FAB-4AB9-9E23-F4CFE6E710E9}" srcOrd="0" destOrd="0" presId="urn:microsoft.com/office/officeart/2005/8/layout/vList5"/>
    <dgm:cxn modelId="{4B3AC87C-DD27-4DB6-8B90-10E29C985A34}" type="presParOf" srcId="{79859DE3-E6C0-4109-8767-9062555A5643}" destId="{0C20A31A-A808-41C4-9235-699339BDD08F}" srcOrd="1" destOrd="0" presId="urn:microsoft.com/office/officeart/2005/8/layout/vList5"/>
    <dgm:cxn modelId="{2150B45E-DBDE-4209-8507-B1228CF14659}" type="presParOf" srcId="{2BA12614-6DE3-420F-AC3F-EA3C61CF4BA7}" destId="{6E7C62F0-8BF7-4925-A7E5-B27461AECB1E}" srcOrd="7" destOrd="0" presId="urn:microsoft.com/office/officeart/2005/8/layout/vList5"/>
    <dgm:cxn modelId="{C9D97AFA-967C-4766-ACDA-6843A3D8D06F}" type="presParOf" srcId="{2BA12614-6DE3-420F-AC3F-EA3C61CF4BA7}" destId="{1DBCA3C0-01E3-4678-8A71-CD4D47AC8EAD}" srcOrd="8" destOrd="0" presId="urn:microsoft.com/office/officeart/2005/8/layout/vList5"/>
    <dgm:cxn modelId="{81A8F6B1-449B-41A2-886A-C67B8EBB0CA9}" type="presParOf" srcId="{1DBCA3C0-01E3-4678-8A71-CD4D47AC8EAD}" destId="{4E9BFFDD-28A4-424C-82ED-0F99715C831B}" srcOrd="0" destOrd="0" presId="urn:microsoft.com/office/officeart/2005/8/layout/vList5"/>
    <dgm:cxn modelId="{2BDF3C3A-682E-468B-A8CE-104BD4B935E5}" type="presParOf" srcId="{1DBCA3C0-01E3-4678-8A71-CD4D47AC8EAD}" destId="{BB6D8C1F-1865-42EE-98C0-EAFDFEF10C1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579890-AF87-4995-B80A-C44E56657F1C}">
      <dsp:nvSpPr>
        <dsp:cNvPr id="0" name=""/>
        <dsp:cNvSpPr/>
      </dsp:nvSpPr>
      <dsp:spPr>
        <a:xfrm rot="5400000">
          <a:off x="3864569" y="-1349047"/>
          <a:ext cx="1196166" cy="420014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sv-FI" sz="10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koulussa opetettavien tietojen ja taitojen lisäksi korostamme arkielämän taitoja</a:t>
          </a:r>
          <a:endParaRPr lang="sv-FI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asettaa rajoja</a:t>
          </a:r>
          <a:endParaRPr lang="sv-FI" sz="1200" kern="1200"/>
        </a:p>
      </dsp:txBody>
      <dsp:txXfrm rot="-5400000">
        <a:off x="2362580" y="211334"/>
        <a:ext cx="4141752" cy="1079382"/>
      </dsp:txXfrm>
    </dsp:sp>
    <dsp:sp modelId="{3B0AFF95-825A-4995-890D-DC4D32FDBCF1}">
      <dsp:nvSpPr>
        <dsp:cNvPr id="0" name=""/>
        <dsp:cNvSpPr/>
      </dsp:nvSpPr>
      <dsp:spPr>
        <a:xfrm>
          <a:off x="0" y="3419"/>
          <a:ext cx="2362581" cy="14952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Kasvattaa hyvällä/terveellä itsetunnolla, itseensä luottavia, suvaitsevia, itseään, muita ja työtään arvostavia ihmisiä</a:t>
          </a:r>
          <a:r>
            <a:rPr lang="fi-FI" sz="1200" kern="1200"/>
            <a:t>.</a:t>
          </a:r>
          <a:endParaRPr lang="sv-FI" sz="1200" kern="1200"/>
        </a:p>
      </dsp:txBody>
      <dsp:txXfrm>
        <a:off x="72990" y="76409"/>
        <a:ext cx="2216601" cy="1349228"/>
      </dsp:txXfrm>
    </dsp:sp>
    <dsp:sp modelId="{A4B94224-FC05-465E-98ED-0EC294E40DCB}">
      <dsp:nvSpPr>
        <dsp:cNvPr id="0" name=""/>
        <dsp:cNvSpPr/>
      </dsp:nvSpPr>
      <dsp:spPr>
        <a:xfrm rot="5400000">
          <a:off x="3864569" y="220921"/>
          <a:ext cx="1196166" cy="420014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lapsella on tarvittaessa mahdollisuus edetä yksilöllisesti</a:t>
          </a:r>
          <a:endParaRPr lang="sv-FI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lapsen tarpeet, toiveet, kaikki tunteet: pelot , ilot, haasteet saa tuoda esiin</a:t>
          </a:r>
          <a:endParaRPr lang="sv-FI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erilaisuuden arvostaminen</a:t>
          </a:r>
          <a:endParaRPr lang="sv-FI" sz="1200" kern="1200"/>
        </a:p>
      </dsp:txBody>
      <dsp:txXfrm rot="-5400000">
        <a:off x="2362580" y="1781302"/>
        <a:ext cx="4141752" cy="1079382"/>
      </dsp:txXfrm>
    </dsp:sp>
    <dsp:sp modelId="{FAEB97BA-FF95-4E2F-9875-EB1A39AED0CB}">
      <dsp:nvSpPr>
        <dsp:cNvPr id="0" name=""/>
        <dsp:cNvSpPr/>
      </dsp:nvSpPr>
      <dsp:spPr>
        <a:xfrm>
          <a:off x="0" y="1573388"/>
          <a:ext cx="2362581" cy="14952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Turvata oppilaan henkilökohtainen koulupolku</a:t>
          </a:r>
          <a:endParaRPr lang="sv-FI" sz="1400" kern="1200"/>
        </a:p>
      </dsp:txBody>
      <dsp:txXfrm>
        <a:off x="72990" y="1646378"/>
        <a:ext cx="2216601" cy="1349228"/>
      </dsp:txXfrm>
    </dsp:sp>
    <dsp:sp modelId="{856EF626-4F49-4966-A837-EEEAA5584E4F}">
      <dsp:nvSpPr>
        <dsp:cNvPr id="0" name=""/>
        <dsp:cNvSpPr/>
      </dsp:nvSpPr>
      <dsp:spPr>
        <a:xfrm rot="5400000">
          <a:off x="3864569" y="1790890"/>
          <a:ext cx="1196166" cy="420014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on turvallinen, tasapuolinen, luottamuksellinen, koulumyönteinen, kannustava, kuunteleva, ennakoiva, johdonmukainen</a:t>
          </a:r>
          <a:endParaRPr lang="sv-FI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lapsi tuntee kuuluvansa tähän ryhmään/yhteisöön/luokkaan, on osa ryhmää</a:t>
          </a:r>
          <a:endParaRPr lang="sv-FI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lapsi tietää, että koulun aikuiset ovat turvallisia ja välittäviä, luottamus kasvaa</a:t>
          </a:r>
          <a:endParaRPr lang="sv-FI" sz="1200" kern="1200"/>
        </a:p>
      </dsp:txBody>
      <dsp:txXfrm rot="-5400000">
        <a:off x="2362580" y="3351271"/>
        <a:ext cx="4141752" cy="1079382"/>
      </dsp:txXfrm>
    </dsp:sp>
    <dsp:sp modelId="{E1B87AC5-E3E1-4F71-AFBC-9CA4E1954F86}">
      <dsp:nvSpPr>
        <dsp:cNvPr id="0" name=""/>
        <dsp:cNvSpPr/>
      </dsp:nvSpPr>
      <dsp:spPr>
        <a:xfrm>
          <a:off x="0" y="3143358"/>
          <a:ext cx="2362581" cy="14952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Ilmapiiri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Ilo, positiivisuus on läsnä kaikkialla</a:t>
          </a:r>
          <a:endParaRPr lang="sv-FI" sz="1400" kern="1200"/>
        </a:p>
      </dsp:txBody>
      <dsp:txXfrm>
        <a:off x="72990" y="3216348"/>
        <a:ext cx="2216601" cy="1349228"/>
      </dsp:txXfrm>
    </dsp:sp>
    <dsp:sp modelId="{0C20A31A-A808-41C4-9235-699339BDD08F}">
      <dsp:nvSpPr>
        <dsp:cNvPr id="0" name=""/>
        <dsp:cNvSpPr/>
      </dsp:nvSpPr>
      <dsp:spPr>
        <a:xfrm rot="5400000">
          <a:off x="3864569" y="3360859"/>
          <a:ext cx="1196166" cy="420014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ihmisten välisessä vuorovaikutuksessa vallitsee arvostus ja kunnioitus</a:t>
          </a:r>
          <a:endParaRPr lang="sv-FI" sz="1200" kern="1200"/>
        </a:p>
      </dsp:txBody>
      <dsp:txXfrm rot="-5400000">
        <a:off x="2362580" y="4921240"/>
        <a:ext cx="4141752" cy="1079382"/>
      </dsp:txXfrm>
    </dsp:sp>
    <dsp:sp modelId="{28576C3A-8FAB-4AB9-9E23-F4CFE6E710E9}">
      <dsp:nvSpPr>
        <dsp:cNvPr id="0" name=""/>
        <dsp:cNvSpPr/>
      </dsp:nvSpPr>
      <dsp:spPr>
        <a:xfrm>
          <a:off x="0" y="4713327"/>
          <a:ext cx="2362581" cy="14952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Tasa-arvoisuus/samanarvoisuus</a:t>
          </a:r>
          <a:endParaRPr lang="sv-FI" sz="1400" kern="1200"/>
        </a:p>
      </dsp:txBody>
      <dsp:txXfrm>
        <a:off x="72990" y="4786317"/>
        <a:ext cx="2216601" cy="1349228"/>
      </dsp:txXfrm>
    </dsp:sp>
    <dsp:sp modelId="{BB6D8C1F-1865-42EE-98C0-EAFDFEF10C12}">
      <dsp:nvSpPr>
        <dsp:cNvPr id="0" name=""/>
        <dsp:cNvSpPr/>
      </dsp:nvSpPr>
      <dsp:spPr>
        <a:xfrm rot="5400000">
          <a:off x="3864569" y="4930828"/>
          <a:ext cx="1196166" cy="420014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toimiva yhteistyö kotien ja sidosryhmien kanssa</a:t>
          </a:r>
          <a:endParaRPr lang="sv-FI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200" kern="1200"/>
            <a:t>koulukaverisuhteet toimivia/hyviä</a:t>
          </a:r>
          <a:endParaRPr lang="sv-FI" sz="1200" kern="1200"/>
        </a:p>
      </dsp:txBody>
      <dsp:txXfrm rot="-5400000">
        <a:off x="2362580" y="6491209"/>
        <a:ext cx="4141752" cy="1079382"/>
      </dsp:txXfrm>
    </dsp:sp>
    <dsp:sp modelId="{4E9BFFDD-28A4-424C-82ED-0F99715C831B}">
      <dsp:nvSpPr>
        <dsp:cNvPr id="0" name=""/>
        <dsp:cNvSpPr/>
      </dsp:nvSpPr>
      <dsp:spPr>
        <a:xfrm>
          <a:off x="0" y="6283296"/>
          <a:ext cx="2362581" cy="14952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Yhteistyö </a:t>
          </a:r>
          <a:endParaRPr lang="sv-FI" sz="1400" kern="1200"/>
        </a:p>
      </dsp:txBody>
      <dsp:txXfrm>
        <a:off x="72990" y="6356286"/>
        <a:ext cx="2216601" cy="13492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542878FA.dotm</Template>
  <TotalTime>0</TotalTime>
  <Pages>2</Pages>
  <Words>51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</dc:creator>
  <cp:lastModifiedBy>Jalonen Pasi</cp:lastModifiedBy>
  <cp:revision>2</cp:revision>
  <cp:lastPrinted>2014-09-17T05:56:00Z</cp:lastPrinted>
  <dcterms:created xsi:type="dcterms:W3CDTF">2014-09-17T08:56:00Z</dcterms:created>
  <dcterms:modified xsi:type="dcterms:W3CDTF">2014-09-17T08:56:00Z</dcterms:modified>
</cp:coreProperties>
</file>