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DF4" w:rsidRDefault="00924DF4">
      <w:bookmarkStart w:id="0" w:name="_GoBack"/>
      <w:bookmarkEnd w:id="0"/>
    </w:p>
    <w:p w:rsidR="00B21C26" w:rsidRDefault="00B21C26"/>
    <w:p w:rsidR="00B21C26" w:rsidRPr="00780391" w:rsidRDefault="00B21C26" w:rsidP="00B21C26">
      <w:pPr>
        <w:rPr>
          <w:b/>
          <w:bCs/>
          <w:sz w:val="28"/>
          <w:szCs w:val="28"/>
        </w:rPr>
      </w:pPr>
      <w:r w:rsidRPr="00780391">
        <w:rPr>
          <w:b/>
          <w:bCs/>
          <w:sz w:val="28"/>
          <w:szCs w:val="28"/>
        </w:rPr>
        <w:t>Valtakunnallinen ELO yhteistyöryhmä: vuoden 2016 toiminnan arviointi</w:t>
      </w:r>
    </w:p>
    <w:p w:rsidR="00B21C26" w:rsidRPr="00B21C26" w:rsidRDefault="00B21C26" w:rsidP="00B21C26">
      <w:pPr>
        <w:spacing w:after="0"/>
      </w:pPr>
      <w:r w:rsidRPr="00B21C26">
        <w:t>(arvosanat asteikolla 1 – 5)</w:t>
      </w:r>
    </w:p>
    <w:p w:rsidR="00B21C26" w:rsidRPr="00B21C26" w:rsidRDefault="00B21C26" w:rsidP="00B21C26"/>
    <w:p w:rsidR="00B21C26" w:rsidRDefault="00B21C26" w:rsidP="00B21C26">
      <w:pPr>
        <w:spacing w:after="0"/>
      </w:pPr>
    </w:p>
    <w:p w:rsidR="00B21C26" w:rsidRPr="00B21C26" w:rsidRDefault="00B21C26" w:rsidP="00B21C26">
      <w:pPr>
        <w:spacing w:after="0"/>
      </w:pPr>
      <w:r w:rsidRPr="00B21C26">
        <w:rPr>
          <w:b/>
          <w:bCs/>
        </w:rPr>
        <w:t xml:space="preserve">Tavoite 1: </w:t>
      </w:r>
      <w:r w:rsidRPr="00B21C26">
        <w:rPr>
          <w:b/>
          <w:bCs/>
          <w:u w:val="single"/>
        </w:rPr>
        <w:t xml:space="preserve">Matalan kynnyksen monialaisten palvelujen </w:t>
      </w:r>
      <w:r w:rsidRPr="00B21C26">
        <w:rPr>
          <w:b/>
          <w:bCs/>
        </w:rPr>
        <w:t>luominen ja kehittäminen</w:t>
      </w:r>
      <w:r>
        <w:rPr>
          <w:b/>
          <w:bCs/>
        </w:rPr>
        <w:t>:</w:t>
      </w:r>
      <w:r w:rsidRPr="00B21C26">
        <w:rPr>
          <w:b/>
          <w:bCs/>
        </w:rPr>
        <w:t xml:space="preserve"> </w:t>
      </w:r>
    </w:p>
    <w:p w:rsidR="00665657" w:rsidRPr="00B21C26" w:rsidRDefault="00780391" w:rsidP="00B21C26">
      <w:pPr>
        <w:numPr>
          <w:ilvl w:val="0"/>
          <w:numId w:val="1"/>
        </w:numPr>
        <w:spacing w:after="0"/>
      </w:pPr>
      <w:r w:rsidRPr="00B21C26">
        <w:t>Tavoitetta on edistänyt (ja tulee edistämään) linjaus monialaisista palveluista. Malli tukee parhaiten keskivertonuoria, mutta ei erityistä tukea tarvitsevia. Tähän pitää kiinnittää enemmän huomiota jatkossa.  Arvosana 3,5.</w:t>
      </w:r>
    </w:p>
    <w:p w:rsidR="00665657" w:rsidRDefault="00780391" w:rsidP="00B21C26">
      <w:pPr>
        <w:numPr>
          <w:ilvl w:val="0"/>
          <w:numId w:val="1"/>
        </w:numPr>
        <w:spacing w:after="0"/>
      </w:pPr>
      <w:r w:rsidRPr="00B21C26">
        <w:t>Ohjaamot ovat käynnistyneet hyvin ja ELO-ryhmää pidetty hyvin ajan tasalla. Arvosana 4</w:t>
      </w:r>
    </w:p>
    <w:p w:rsidR="00B21C26" w:rsidRDefault="00B21C26" w:rsidP="00B21C26"/>
    <w:p w:rsidR="00B21C26" w:rsidRPr="00B21C26" w:rsidRDefault="00B21C26" w:rsidP="00B21C26">
      <w:pPr>
        <w:spacing w:after="0"/>
      </w:pPr>
      <w:r w:rsidRPr="00B21C26">
        <w:rPr>
          <w:b/>
          <w:bCs/>
        </w:rPr>
        <w:t xml:space="preserve">Tavoite 2: </w:t>
      </w:r>
      <w:r w:rsidRPr="00B21C26">
        <w:rPr>
          <w:b/>
          <w:bCs/>
          <w:u w:val="single"/>
        </w:rPr>
        <w:t xml:space="preserve">Tieto- ja viestintäteknologian </w:t>
      </w:r>
      <w:r w:rsidRPr="00B21C26">
        <w:rPr>
          <w:b/>
          <w:bCs/>
        </w:rPr>
        <w:t>hyödyntäminen ohjauksessa - integroidun verkko-ohjausjärjestelmän kehittäminen</w:t>
      </w:r>
      <w:r>
        <w:rPr>
          <w:b/>
          <w:bCs/>
        </w:rPr>
        <w:t>:</w:t>
      </w:r>
    </w:p>
    <w:p w:rsidR="00665657" w:rsidRPr="00B21C26" w:rsidRDefault="00780391" w:rsidP="00B21C26">
      <w:pPr>
        <w:numPr>
          <w:ilvl w:val="0"/>
          <w:numId w:val="2"/>
        </w:numPr>
        <w:tabs>
          <w:tab w:val="num" w:pos="0"/>
        </w:tabs>
        <w:spacing w:after="0"/>
        <w:ind w:left="720"/>
      </w:pPr>
      <w:r w:rsidRPr="00B21C26">
        <w:t>Tavoitetta ei ole käsitelty riittävästi. Kohtaamo-hankkeessa tapahtuvan kehittämisen hidastumisen osasyynä KEHAn hidas liikkeellelähtö ja organisointi. Kokonaisuuden kehittämiseen liittyy vahva kytkentä virkamiestyöhön, tämä kaventaa myös ELO -ryhmän vaikuttamismahdollisuuksia. Arvosana 2-2.5.</w:t>
      </w:r>
    </w:p>
    <w:p w:rsidR="00665657" w:rsidRDefault="00780391" w:rsidP="00B21C26">
      <w:pPr>
        <w:numPr>
          <w:ilvl w:val="0"/>
          <w:numId w:val="2"/>
        </w:numPr>
        <w:tabs>
          <w:tab w:val="num" w:pos="0"/>
        </w:tabs>
        <w:spacing w:after="0"/>
        <w:ind w:left="720"/>
      </w:pPr>
      <w:r w:rsidRPr="00B21C26">
        <w:t>Kehittäminen on tunnetusti haastavaa, mutta luottamus on luja! (ELO-ryhmää pidetty hyvin ajan tasalla).  Kohtaamon toimintakatsaus voisi tulla koko porukalle.</w:t>
      </w:r>
    </w:p>
    <w:p w:rsidR="00B21C26" w:rsidRDefault="00B21C26" w:rsidP="00B21C26">
      <w:pPr>
        <w:spacing w:after="0"/>
      </w:pPr>
    </w:p>
    <w:p w:rsidR="00B21C26" w:rsidRDefault="00B21C26" w:rsidP="00B21C26">
      <w:pPr>
        <w:spacing w:after="0"/>
        <w:rPr>
          <w:b/>
          <w:bCs/>
        </w:rPr>
      </w:pPr>
      <w:r w:rsidRPr="00B21C26">
        <w:rPr>
          <w:b/>
          <w:bCs/>
        </w:rPr>
        <w:t xml:space="preserve">Tavoite 3: </w:t>
      </w:r>
      <w:r w:rsidRPr="00B21C26">
        <w:rPr>
          <w:b/>
          <w:bCs/>
          <w:u w:val="single"/>
        </w:rPr>
        <w:t>European Lifelong Guidance Policy Network</w:t>
      </w:r>
      <w:r w:rsidRPr="00B21C26">
        <w:rPr>
          <w:b/>
          <w:bCs/>
        </w:rPr>
        <w:t xml:space="preserve"> tulosten ja työkalujen levittäminen ja hyödyntäminen Suomen elinikäisen ohjauksen kehittämisessä</w:t>
      </w:r>
      <w:r>
        <w:rPr>
          <w:b/>
          <w:bCs/>
        </w:rPr>
        <w:t>:</w:t>
      </w:r>
    </w:p>
    <w:p w:rsidR="00665657" w:rsidRPr="00B21C26" w:rsidRDefault="00780391" w:rsidP="00B21C26">
      <w:pPr>
        <w:numPr>
          <w:ilvl w:val="0"/>
          <w:numId w:val="3"/>
        </w:numPr>
        <w:spacing w:after="0"/>
      </w:pPr>
      <w:r w:rsidRPr="00B21C26">
        <w:t>Tuloksia on levitetty, mutta tulosten ja työkalujen monimutkaisuudesta johtuen niiden hyödyntäminen on ollut hankalaa. ELGPN työ on kuitenkin taustoittanut valtakunnallista toimintaa. Arvosana 2.</w:t>
      </w:r>
    </w:p>
    <w:p w:rsidR="00665657" w:rsidRPr="00B21C26" w:rsidRDefault="00780391" w:rsidP="00B21C26">
      <w:pPr>
        <w:numPr>
          <w:ilvl w:val="0"/>
          <w:numId w:val="3"/>
        </w:numPr>
        <w:spacing w:after="0"/>
      </w:pPr>
      <w:r w:rsidRPr="00B21C26">
        <w:t>ELGPN ollut hyvin esillä, ja Raimo on huippuasiantuntija. Mutta levittäminen ja hyödyntäminen vaatii vielä työtä (konkretisoituminen oikeaksi tekemiseksi).</w:t>
      </w:r>
    </w:p>
    <w:p w:rsidR="00B21C26" w:rsidRDefault="00B21C26" w:rsidP="00B21C26">
      <w:pPr>
        <w:spacing w:after="0"/>
      </w:pPr>
    </w:p>
    <w:p w:rsidR="00B21C26" w:rsidRPr="00B21C26" w:rsidRDefault="00B21C26" w:rsidP="00B21C26">
      <w:pPr>
        <w:spacing w:after="0"/>
      </w:pPr>
      <w:r w:rsidRPr="00B21C26">
        <w:rPr>
          <w:b/>
          <w:bCs/>
        </w:rPr>
        <w:t xml:space="preserve">Tavoite 4:  </w:t>
      </w:r>
      <w:r w:rsidRPr="00B21C26">
        <w:rPr>
          <w:b/>
          <w:bCs/>
          <w:u w:val="single"/>
        </w:rPr>
        <w:t>Maahanmuuttajien ohjauspalvelujen</w:t>
      </w:r>
      <w:r>
        <w:rPr>
          <w:b/>
          <w:bCs/>
          <w:u w:val="single"/>
        </w:rPr>
        <w:t xml:space="preserve"> kehittäminen:</w:t>
      </w:r>
    </w:p>
    <w:p w:rsidR="00665657" w:rsidRPr="00B21C26" w:rsidRDefault="00780391" w:rsidP="00B21C26">
      <w:pPr>
        <w:numPr>
          <w:ilvl w:val="0"/>
          <w:numId w:val="4"/>
        </w:numPr>
        <w:spacing w:after="0"/>
      </w:pPr>
      <w:r w:rsidRPr="00B21C26">
        <w:t xml:space="preserve">Ei ole ollut riittävästi esillä kokouksissa, pitäisi määritellä mitä maahanmuuttajien ohjauspalveluilla tarkoitetaan – tällä hetkellä siitä ei ole riittävästi </w:t>
      </w:r>
      <w:r w:rsidRPr="00B21C26">
        <w:tab/>
        <w:t>tietoa. Alueellisella tasolla on tehty paljon kehittämistyötä. Arvosana 1.</w:t>
      </w:r>
    </w:p>
    <w:p w:rsidR="00665657" w:rsidRPr="00B21C26" w:rsidRDefault="00780391" w:rsidP="00B21C26">
      <w:pPr>
        <w:numPr>
          <w:ilvl w:val="0"/>
          <w:numId w:val="4"/>
        </w:numPr>
        <w:spacing w:after="0"/>
      </w:pPr>
      <w:r w:rsidRPr="00B21C26">
        <w:t>Tästä voisi saada lisää informaatiota.</w:t>
      </w:r>
    </w:p>
    <w:p w:rsidR="00B21C26" w:rsidRDefault="00B21C26" w:rsidP="00B21C26">
      <w:pPr>
        <w:spacing w:after="0"/>
      </w:pPr>
    </w:p>
    <w:p w:rsidR="00B21C26" w:rsidRPr="00B21C26" w:rsidRDefault="00B21C26" w:rsidP="00B21C26">
      <w:pPr>
        <w:spacing w:after="0"/>
      </w:pPr>
      <w:r w:rsidRPr="00B21C26">
        <w:rPr>
          <w:b/>
          <w:bCs/>
        </w:rPr>
        <w:t xml:space="preserve">Tavoite 5: </w:t>
      </w:r>
      <w:r w:rsidRPr="00B21C26">
        <w:rPr>
          <w:b/>
          <w:bCs/>
          <w:u w:val="single"/>
        </w:rPr>
        <w:t xml:space="preserve">Elinikäisen ohjauksen tarpeen ja merkityksen näkyväksi tekeminen </w:t>
      </w:r>
      <w:r>
        <w:rPr>
          <w:b/>
          <w:bCs/>
          <w:u w:val="single"/>
        </w:rPr>
        <w:t>:</w:t>
      </w:r>
    </w:p>
    <w:p w:rsidR="00665657" w:rsidRPr="00B21C26" w:rsidRDefault="00780391" w:rsidP="00B21C26">
      <w:pPr>
        <w:numPr>
          <w:ilvl w:val="0"/>
          <w:numId w:val="5"/>
        </w:numPr>
        <w:spacing w:after="0"/>
      </w:pPr>
      <w:r w:rsidRPr="00B21C26">
        <w:t>ELO-ryhmä on ryhmänä tehnyt asialle aika vähän (pl. monialainen ohjaus linjaus-paperi), mutta asiaa on kokonaisuutena on viety eteenpäin. Ryhmän jäsenet ovat omilla tahoillaan/työllään edistäneet asiaa. Arvosana 3.</w:t>
      </w:r>
    </w:p>
    <w:p w:rsidR="00665657" w:rsidRPr="00B21C26" w:rsidRDefault="00780391" w:rsidP="00B21C26">
      <w:pPr>
        <w:numPr>
          <w:ilvl w:val="0"/>
          <w:numId w:val="5"/>
        </w:numPr>
        <w:spacing w:after="0"/>
      </w:pPr>
      <w:r w:rsidRPr="00B21C26">
        <w:t>Julkilausumiakaan ei voi olla määräänsä enempää. Monialaisen ohjauksen linjaukset paperi on hyvä.</w:t>
      </w:r>
    </w:p>
    <w:p w:rsidR="00B21C26" w:rsidRDefault="00B21C26" w:rsidP="00B21C26">
      <w:pPr>
        <w:spacing w:after="0"/>
      </w:pPr>
    </w:p>
    <w:p w:rsidR="00B21C26" w:rsidRDefault="00B21C26" w:rsidP="00B21C26">
      <w:pPr>
        <w:spacing w:after="0"/>
        <w:rPr>
          <w:b/>
          <w:bCs/>
        </w:rPr>
      </w:pPr>
      <w:r>
        <w:rPr>
          <w:b/>
          <w:bCs/>
        </w:rPr>
        <w:t>Arvio ELO-ryhmän toimintatavoista</w:t>
      </w:r>
      <w:r w:rsidRPr="00B21C26">
        <w:rPr>
          <w:b/>
          <w:bCs/>
        </w:rPr>
        <w:t xml:space="preserve"> vuonna 2016</w:t>
      </w:r>
      <w:r>
        <w:rPr>
          <w:b/>
          <w:bCs/>
        </w:rPr>
        <w:t>:</w:t>
      </w:r>
    </w:p>
    <w:p w:rsidR="00665657" w:rsidRPr="00B21C26" w:rsidRDefault="00780391" w:rsidP="00B21C26">
      <w:pPr>
        <w:numPr>
          <w:ilvl w:val="0"/>
          <w:numId w:val="6"/>
        </w:numPr>
        <w:spacing w:after="0"/>
      </w:pPr>
      <w:r w:rsidRPr="00B21C26">
        <w:t>Kokoukset hyvin valmisteltuja, hyvät vierailijat ja konkreettiset caset. Arvosana 4.</w:t>
      </w:r>
    </w:p>
    <w:p w:rsidR="00B21C26" w:rsidRPr="00B21C26" w:rsidRDefault="00B21C26" w:rsidP="00B21C26"/>
    <w:sectPr w:rsidR="00B21C26" w:rsidRPr="00B21C2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63F49"/>
    <w:multiLevelType w:val="hybridMultilevel"/>
    <w:tmpl w:val="19F665E8"/>
    <w:lvl w:ilvl="0" w:tplc="D05E6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E2FC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0A3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761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E41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B45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EC5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6AC0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320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D17652C"/>
    <w:multiLevelType w:val="hybridMultilevel"/>
    <w:tmpl w:val="2CA2BEE0"/>
    <w:lvl w:ilvl="0" w:tplc="25F2FB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082B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5A8A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7E0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E48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2E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EA8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BCF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BAE5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A6D01E2"/>
    <w:multiLevelType w:val="hybridMultilevel"/>
    <w:tmpl w:val="F4C4BF5A"/>
    <w:lvl w:ilvl="0" w:tplc="6B647C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5E9F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E48A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7E02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4CF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F2CE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8449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65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D65B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2606BBB"/>
    <w:multiLevelType w:val="hybridMultilevel"/>
    <w:tmpl w:val="5E86C80E"/>
    <w:lvl w:ilvl="0" w:tplc="5198C9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453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D680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BCF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7A0D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D26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602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BE4F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321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7C5171C3"/>
    <w:multiLevelType w:val="hybridMultilevel"/>
    <w:tmpl w:val="0D70BDA4"/>
    <w:lvl w:ilvl="0" w:tplc="BB00A8B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1" w:tplc="49CEE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2" w:tplc="D9EE19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3" w:tplc="3B049B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4" w:tplc="180CC9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5" w:tplc="A770EA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6" w:tplc="6C1A9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7" w:tplc="5EEA9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  <w:lvl w:ilvl="8" w:tplc="6BD65E12" w:tentative="1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Arial" w:hAnsi="Arial" w:hint="default"/>
      </w:rPr>
    </w:lvl>
  </w:abstractNum>
  <w:abstractNum w:abstractNumId="5">
    <w:nsid w:val="7CD67726"/>
    <w:multiLevelType w:val="hybridMultilevel"/>
    <w:tmpl w:val="9E8E5D66"/>
    <w:lvl w:ilvl="0" w:tplc="7092FA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E8E1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6ABC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981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E038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649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90E7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C89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22F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C26"/>
    <w:rsid w:val="002E7C1D"/>
    <w:rsid w:val="00665657"/>
    <w:rsid w:val="00780391"/>
    <w:rsid w:val="00924DF4"/>
    <w:rsid w:val="00B2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1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9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4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0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08431">
          <w:marLeft w:val="446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4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37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6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9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52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99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9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2168</Characters>
  <Application>Microsoft Office Word</Application>
  <DocSecurity>4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Pulliainen Harry</dc:creator>
  <cp:lastModifiedBy>Karlsson Ulla-Jill</cp:lastModifiedBy>
  <cp:revision>2</cp:revision>
  <dcterms:created xsi:type="dcterms:W3CDTF">2017-02-01T13:31:00Z</dcterms:created>
  <dcterms:modified xsi:type="dcterms:W3CDTF">2017-02-01T13:31:00Z</dcterms:modified>
</cp:coreProperties>
</file>