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A9" w:rsidRPr="00ED3DEF" w:rsidRDefault="00ED3DEF">
      <w:pPr>
        <w:rPr>
          <w:b/>
        </w:rPr>
      </w:pPr>
      <w:r w:rsidRPr="00ED3DEF">
        <w:rPr>
          <w:b/>
        </w:rPr>
        <w:t>KIINAN JA JAPANIN USKONNOT: LÄKSYNKUULUSTELUN OIKEAT VASTAUKSET</w:t>
      </w:r>
    </w:p>
    <w:p w:rsidR="00ED3DEF" w:rsidRDefault="00ED3DEF"/>
    <w:p w:rsidR="00ED3DEF" w:rsidRDefault="00ED3DEF">
      <w:r>
        <w:t xml:space="preserve">Yhteenkuuluvat: </w:t>
      </w:r>
    </w:p>
    <w:p w:rsidR="00ED3DEF" w:rsidRDefault="00ED3DEF"/>
    <w:p w:rsidR="00ED3DEF" w:rsidRDefault="00ED3DEF">
      <w:proofErr w:type="gramStart"/>
      <w:r>
        <w:t>taolaisuus:  Laotse</w:t>
      </w:r>
      <w:proofErr w:type="gramEnd"/>
    </w:p>
    <w:p w:rsidR="00ED3DEF" w:rsidRDefault="00ED3DEF">
      <w:r>
        <w:tab/>
        <w:t>Tien ja Hyveen kirja</w:t>
      </w:r>
    </w:p>
    <w:p w:rsidR="00ED3DEF" w:rsidRDefault="00ED3DEF"/>
    <w:p w:rsidR="00ED3DEF" w:rsidRDefault="00ED3DEF">
      <w:r>
        <w:t>kungfutselaisuus: eettinen ajattelu</w:t>
      </w:r>
    </w:p>
    <w:p w:rsidR="00ED3DEF" w:rsidRDefault="00ED3DEF">
      <w:r>
        <w:tab/>
        <w:t>Keskusteluja¨</w:t>
      </w:r>
    </w:p>
    <w:p w:rsidR="00ED3DEF" w:rsidRDefault="00ED3DEF">
      <w:r>
        <w:tab/>
        <w:t>Oppi viidestä suhteesta</w:t>
      </w:r>
    </w:p>
    <w:p w:rsidR="00ED3DEF" w:rsidRDefault="00ED3DEF"/>
    <w:p w:rsidR="00ED3DEF" w:rsidRDefault="00ED3DEF">
      <w:proofErr w:type="spellStart"/>
      <w:r>
        <w:t>sintolaisuus</w:t>
      </w:r>
      <w:proofErr w:type="spellEnd"/>
      <w:r>
        <w:tab/>
        <w:t xml:space="preserve">: </w:t>
      </w:r>
      <w:proofErr w:type="spellStart"/>
      <w:r>
        <w:t>kamit</w:t>
      </w:r>
      <w:proofErr w:type="spellEnd"/>
    </w:p>
    <w:p w:rsidR="00ED3DEF" w:rsidRDefault="00ED3DEF">
      <w:r>
        <w:tab/>
      </w:r>
      <w:proofErr w:type="spellStart"/>
      <w:r>
        <w:t>Amaterasu</w:t>
      </w:r>
      <w:proofErr w:type="spellEnd"/>
      <w:r>
        <w:t xml:space="preserve"> </w:t>
      </w:r>
      <w:proofErr w:type="spellStart"/>
      <w:r>
        <w:t>Omikami</w:t>
      </w:r>
      <w:proofErr w:type="spellEnd"/>
    </w:p>
    <w:p w:rsidR="00ED3DEF" w:rsidRDefault="00ED3DEF">
      <w:r>
        <w:tab/>
      </w:r>
      <w:proofErr w:type="spellStart"/>
      <w:r>
        <w:t>torii</w:t>
      </w:r>
      <w:proofErr w:type="spellEnd"/>
    </w:p>
    <w:p w:rsidR="00ED3DEF" w:rsidRDefault="00ED3DEF">
      <w:r>
        <w:tab/>
        <w:t>jumalten tie</w:t>
      </w:r>
    </w:p>
    <w:p w:rsidR="00ED3DEF" w:rsidRDefault="00ED3DEF">
      <w:r>
        <w:tab/>
      </w:r>
      <w:r w:rsidRPr="00ED3DEF">
        <w:t>ei virallista pyhää kirjallisuutta</w:t>
      </w:r>
    </w:p>
    <w:p w:rsidR="00ED3DEF" w:rsidRDefault="00ED3DEF"/>
    <w:p w:rsidR="00ED3DEF" w:rsidRDefault="00ED3DEF">
      <w:proofErr w:type="spellStart"/>
      <w:proofErr w:type="gramStart"/>
      <w:r>
        <w:t>Shangdi</w:t>
      </w:r>
      <w:proofErr w:type="spellEnd"/>
      <w:r>
        <w:t>:  muinaisen</w:t>
      </w:r>
      <w:proofErr w:type="gramEnd"/>
      <w:r>
        <w:t xml:space="preserve"> kiinalaisen kansanuskon merkittävin jumaluus, luonnon ja ihmisten elämän hallitsija</w:t>
      </w:r>
    </w:p>
    <w:p w:rsidR="00ED3DEF" w:rsidRDefault="00ED3DEF">
      <w:r>
        <w:t xml:space="preserve">li: kungfutselaisuudessa tärkeä tavoite; uhrien oikea </w:t>
      </w:r>
      <w:proofErr w:type="gramStart"/>
      <w:r>
        <w:t>toimittaminen ,</w:t>
      </w:r>
      <w:proofErr w:type="gramEnd"/>
      <w:r>
        <w:t xml:space="preserve"> rituaalin oikea toimittaminen oikealla sisäisellä asenteella</w:t>
      </w:r>
    </w:p>
    <w:p w:rsidR="00ED3DEF" w:rsidRDefault="00ED3DEF">
      <w:proofErr w:type="spellStart"/>
      <w:r>
        <w:t>junzi</w:t>
      </w:r>
      <w:proofErr w:type="spellEnd"/>
      <w:r>
        <w:t>: todellinen herrasmies; laajakatseinen, empaattinen</w:t>
      </w:r>
    </w:p>
    <w:p w:rsidR="00ED3DEF" w:rsidRDefault="00ED3DEF">
      <w:proofErr w:type="spellStart"/>
      <w:proofErr w:type="gramStart"/>
      <w:r>
        <w:t>ren</w:t>
      </w:r>
      <w:proofErr w:type="spellEnd"/>
      <w:r>
        <w:t xml:space="preserve"> :</w:t>
      </w:r>
      <w:proofErr w:type="gramEnd"/>
      <w:r>
        <w:t xml:space="preserve"> ystävällisyys, anteliaisuus, hyväntahtoisuus tavoitteena</w:t>
      </w:r>
    </w:p>
    <w:p w:rsidR="00ED3DEF" w:rsidRDefault="00ED3DEF">
      <w:proofErr w:type="spellStart"/>
      <w:r>
        <w:t>boddhisattva</w:t>
      </w:r>
      <w:proofErr w:type="spellEnd"/>
      <w:r>
        <w:t xml:space="preserve">: </w:t>
      </w:r>
      <w:proofErr w:type="spellStart"/>
      <w:r>
        <w:t>budhatilan</w:t>
      </w:r>
      <w:proofErr w:type="spellEnd"/>
      <w:r>
        <w:t xml:space="preserve"> saavuttanut Buddhan </w:t>
      </w:r>
      <w:proofErr w:type="spellStart"/>
      <w:r>
        <w:t>oppillas</w:t>
      </w:r>
      <w:proofErr w:type="spellEnd"/>
      <w:r>
        <w:t xml:space="preserve">, jonka tehtävänä </w:t>
      </w:r>
      <w:proofErr w:type="gramStart"/>
      <w:r>
        <w:t>on  ohjata</w:t>
      </w:r>
      <w:proofErr w:type="gramEnd"/>
      <w:r>
        <w:t xml:space="preserve"> muitakin kohti valaistumista</w:t>
      </w:r>
    </w:p>
    <w:p w:rsidR="00ED3DEF" w:rsidRDefault="00ED3DEF">
      <w:proofErr w:type="spellStart"/>
      <w:proofErr w:type="gramStart"/>
      <w:r>
        <w:t>tennoismi</w:t>
      </w:r>
      <w:proofErr w:type="spellEnd"/>
      <w:r>
        <w:t>:  keisarin</w:t>
      </w:r>
      <w:proofErr w:type="gramEnd"/>
      <w:r>
        <w:t xml:space="preserve"> palvonta /Japanissa keisari on </w:t>
      </w:r>
      <w:proofErr w:type="spellStart"/>
      <w:r>
        <w:t>tenno</w:t>
      </w:r>
      <w:proofErr w:type="spellEnd"/>
    </w:p>
    <w:p w:rsidR="00ED3DEF" w:rsidRDefault="00ED3DEF">
      <w:proofErr w:type="spellStart"/>
      <w:r>
        <w:t>matsuri</w:t>
      </w:r>
      <w:proofErr w:type="spellEnd"/>
      <w:r>
        <w:t xml:space="preserve">: juhla </w:t>
      </w:r>
      <w:proofErr w:type="spellStart"/>
      <w:r>
        <w:t>sintolaisuudessa</w:t>
      </w:r>
      <w:proofErr w:type="spellEnd"/>
      <w:r>
        <w:t xml:space="preserve">; kuuluisa hana </w:t>
      </w:r>
      <w:proofErr w:type="spellStart"/>
      <w:proofErr w:type="gramStart"/>
      <w:r>
        <w:t>matsuri</w:t>
      </w:r>
      <w:proofErr w:type="spellEnd"/>
      <w:r>
        <w:t xml:space="preserve"> ;</w:t>
      </w:r>
      <w:proofErr w:type="gramEnd"/>
      <w:r>
        <w:t xml:space="preserve"> kukkajuhla</w:t>
      </w:r>
    </w:p>
    <w:p w:rsidR="00ED3DEF" w:rsidRDefault="00ED3DEF"/>
    <w:p w:rsidR="00ED3DEF" w:rsidRDefault="00ED3DEF"/>
    <w:p w:rsidR="00ED3DEF" w:rsidRDefault="00ED3DEF">
      <w:proofErr w:type="spellStart"/>
      <w:r>
        <w:lastRenderedPageBreak/>
        <w:t>wu-wei</w:t>
      </w:r>
      <w:proofErr w:type="spellEnd"/>
      <w:r>
        <w:t xml:space="preserve">: taolaisuudessa keskeinen ajatus: luonnollinen toiminta eli </w:t>
      </w:r>
      <w:proofErr w:type="spellStart"/>
      <w:r>
        <w:t>ei-tekeminen</w:t>
      </w:r>
      <w:proofErr w:type="spellEnd"/>
      <w:r>
        <w:t>, tila, jossa ihminen on harmoniassa maailmankaikkeuden kanssa</w:t>
      </w:r>
    </w:p>
    <w:p w:rsidR="00ED3DEF" w:rsidRDefault="00ED3DEF"/>
    <w:p w:rsidR="00ED3DEF" w:rsidRDefault="00ED3DEF">
      <w:proofErr w:type="spellStart"/>
      <w:r>
        <w:t>Koan</w:t>
      </w:r>
      <w:proofErr w:type="spellEnd"/>
      <w:r>
        <w:t>; arvoitus t</w:t>
      </w:r>
      <w:r w:rsidR="00B03718">
        <w:t>ai paradoksi</w:t>
      </w:r>
      <w:r>
        <w:t xml:space="preserve">: </w:t>
      </w:r>
      <w:proofErr w:type="spellStart"/>
      <w:r>
        <w:t>zen-buddhalaisuudessa</w:t>
      </w:r>
      <w:proofErr w:type="spellEnd"/>
    </w:p>
    <w:p w:rsidR="00B03718" w:rsidRDefault="00B03718">
      <w:r>
        <w:t xml:space="preserve">ratkaisu voi tuottaa </w:t>
      </w:r>
      <w:proofErr w:type="spellStart"/>
      <w:r>
        <w:t>satorin</w:t>
      </w:r>
      <w:proofErr w:type="spellEnd"/>
      <w:r>
        <w:t xml:space="preserve"> eli valaistumisen hetkessä</w:t>
      </w:r>
    </w:p>
    <w:p w:rsidR="00B03718" w:rsidRDefault="00B03718">
      <w:r>
        <w:t xml:space="preserve">esim. kun kaksi </w:t>
      </w:r>
      <w:proofErr w:type="spellStart"/>
      <w:r>
        <w:t>kätti</w:t>
      </w:r>
      <w:proofErr w:type="spellEnd"/>
      <w:r>
        <w:t xml:space="preserve"> lyö yhteen syntyy taputusääni; miltä kuulostaa yhden käden taputus</w:t>
      </w:r>
    </w:p>
    <w:p w:rsidR="00B03718" w:rsidRDefault="00B03718"/>
    <w:p w:rsidR="00B03718" w:rsidRDefault="00B03718">
      <w:proofErr w:type="spellStart"/>
      <w:proofErr w:type="gramStart"/>
      <w:r>
        <w:t>Yin</w:t>
      </w:r>
      <w:proofErr w:type="spellEnd"/>
      <w:r>
        <w:t xml:space="preserve"> :</w:t>
      </w:r>
      <w:proofErr w:type="gramEnd"/>
      <w:r>
        <w:t xml:space="preserve"> naiseus, pimeys, passiivisuus, kuu, maa</w:t>
      </w:r>
    </w:p>
    <w:p w:rsidR="00B03718" w:rsidRDefault="00B03718">
      <w:proofErr w:type="spellStart"/>
      <w:r>
        <w:t>yang</w:t>
      </w:r>
      <w:proofErr w:type="spellEnd"/>
      <w:r>
        <w:t xml:space="preserve">: miehuus, </w:t>
      </w:r>
      <w:proofErr w:type="spellStart"/>
      <w:proofErr w:type="gramStart"/>
      <w:r>
        <w:t>valo,</w:t>
      </w:r>
      <w:r w:rsidR="006B4EB7">
        <w:t>luovuus</w:t>
      </w:r>
      <w:proofErr w:type="spellEnd"/>
      <w:proofErr w:type="gramEnd"/>
      <w:r w:rsidR="006B4EB7">
        <w:t xml:space="preserve">, </w:t>
      </w:r>
      <w:r>
        <w:t xml:space="preserve"> aktiivisuus, aurinko, taivas</w:t>
      </w:r>
    </w:p>
    <w:p w:rsidR="006B4EB7" w:rsidRDefault="006B4EB7"/>
    <w:p w:rsidR="006B4EB7" w:rsidRDefault="006B4EB7">
      <w:proofErr w:type="spellStart"/>
      <w:r>
        <w:t>kua-numero</w:t>
      </w:r>
      <w:proofErr w:type="spellEnd"/>
      <w:r>
        <w:t xml:space="preserve">: </w:t>
      </w:r>
      <w:proofErr w:type="spellStart"/>
      <w:r w:rsidRPr="006B4EB7">
        <w:t>ua-numeron</w:t>
      </w:r>
      <w:proofErr w:type="spellEnd"/>
      <w:r w:rsidRPr="006B4EB7">
        <w:t xml:space="preserve"> (joissain teksteissä </w:t>
      </w:r>
      <w:proofErr w:type="spellStart"/>
      <w:r w:rsidRPr="006B4EB7">
        <w:t>Gua</w:t>
      </w:r>
      <w:proofErr w:type="spellEnd"/>
      <w:r w:rsidRPr="006B4EB7">
        <w:t xml:space="preserve">) avulla määritellään mitkä ovat suotuisat ilmansuuntasi. </w:t>
      </w:r>
      <w:r>
        <w:t xml:space="preserve"> liittyy kiinalaiseen ajatteluun tasapainosta; </w:t>
      </w:r>
      <w:proofErr w:type="spellStart"/>
      <w:r>
        <w:t>feng</w:t>
      </w:r>
      <w:proofErr w:type="spellEnd"/>
      <w:r>
        <w:t xml:space="preserve"> </w:t>
      </w:r>
      <w:proofErr w:type="spellStart"/>
      <w:r>
        <w:t>shui</w:t>
      </w:r>
      <w:proofErr w:type="spellEnd"/>
      <w:r>
        <w:t>; tuulen ja veden virtauksia tutkiva; ihmisen ja elämänympäristön harmoniaa</w:t>
      </w:r>
    </w:p>
    <w:p w:rsidR="006B4EB7" w:rsidRDefault="006B4EB7"/>
    <w:p w:rsidR="006B4EB7" w:rsidRDefault="006B4EB7">
      <w:proofErr w:type="spellStart"/>
      <w:r>
        <w:t>torii-portti</w:t>
      </w:r>
      <w:proofErr w:type="spellEnd"/>
      <w:r>
        <w:t xml:space="preserve">: </w:t>
      </w:r>
      <w:proofErr w:type="spellStart"/>
      <w:r>
        <w:t>sintolaisuudessa</w:t>
      </w:r>
      <w:proofErr w:type="spellEnd"/>
      <w:r>
        <w:t xml:space="preserve"> erottaa pyhäkköalueen; raja pyhän ja profaanin </w:t>
      </w:r>
      <w:proofErr w:type="gramStart"/>
      <w:r>
        <w:t xml:space="preserve">(maallisen ) </w:t>
      </w:r>
      <w:proofErr w:type="gramEnd"/>
      <w:r>
        <w:t>maailman välillä</w:t>
      </w:r>
    </w:p>
    <w:p w:rsidR="006B4EB7" w:rsidRDefault="006B4EB7">
      <w:r>
        <w:t xml:space="preserve">mentävä pyhäkköön rituaalisesti puhtaana, </w:t>
      </w:r>
      <w:proofErr w:type="gramStart"/>
      <w:r>
        <w:t>jokaisen  pyhäkön</w:t>
      </w:r>
      <w:proofErr w:type="gramEnd"/>
      <w:r>
        <w:t xml:space="preserve"> vieressä on virtaavaa vettä; kävijä voi käsiä taputtamalla kiinnittää huomion itseensä</w:t>
      </w:r>
      <w:bookmarkStart w:id="0" w:name="_GoBack"/>
      <w:bookmarkEnd w:id="0"/>
    </w:p>
    <w:p w:rsidR="00B03718" w:rsidRDefault="00B03718"/>
    <w:sectPr w:rsidR="00B037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EF"/>
    <w:rsid w:val="00515EA9"/>
    <w:rsid w:val="006B4EB7"/>
    <w:rsid w:val="00B03718"/>
    <w:rsid w:val="00E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Koulukeskuksen ja Sirkan opettajat</dc:creator>
  <cp:lastModifiedBy>Koulukeskuksen ja Sirkan opettajat</cp:lastModifiedBy>
  <cp:revision>2</cp:revision>
  <dcterms:created xsi:type="dcterms:W3CDTF">2015-04-01T12:13:00Z</dcterms:created>
  <dcterms:modified xsi:type="dcterms:W3CDTF">2015-04-01T12:13:00Z</dcterms:modified>
</cp:coreProperties>
</file>