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D3D02" w:rsidR="002B07C5" w:rsidP="002B07C5" w:rsidRDefault="002B07C5" w14:paraId="7439A0A4" wp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  <w:t>LIITE 1</w:t>
      </w:r>
    </w:p>
    <w:p xmlns:wp14="http://schemas.microsoft.com/office/word/2010/wordml" w:rsidRPr="00FD3D02" w:rsidR="002B07C5" w:rsidP="002B07C5" w:rsidRDefault="002B07C5" w14:paraId="672A6659" wp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xmlns:wp14="http://schemas.microsoft.com/office/word/2010/wordml" w:rsidR="002B07C5" w:rsidP="002B07C5" w:rsidRDefault="002B07C5" w14:paraId="4B608194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bCs/>
          <w:sz w:val="28"/>
          <w:szCs w:val="28"/>
          <w:lang w:eastAsia="fi-FI"/>
        </w:rPr>
      </w:pPr>
      <w:r w:rsidRPr="00FD3D02">
        <w:rPr>
          <w:rFonts w:ascii="Verdana" w:hAnsi="Verdana" w:eastAsiaTheme="minorEastAsia"/>
          <w:b/>
          <w:bCs/>
          <w:sz w:val="28"/>
          <w:szCs w:val="28"/>
          <w:lang w:eastAsia="fi-FI"/>
        </w:rPr>
        <w:t>Kuopion joustava esi- ja alkuopetus</w:t>
      </w:r>
    </w:p>
    <w:p xmlns:wp14="http://schemas.microsoft.com/office/word/2010/wordml" w:rsidRPr="00FD3D02" w:rsidR="002B07C5" w:rsidP="002B07C5" w:rsidRDefault="002B07C5" w14:paraId="0A37501D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sz w:val="28"/>
          <w:szCs w:val="28"/>
          <w:lang w:eastAsia="fi-FI"/>
        </w:rPr>
      </w:pPr>
    </w:p>
    <w:p xmlns:wp14="http://schemas.microsoft.com/office/word/2010/wordml" w:rsidRPr="00FD3D02" w:rsidR="002B07C5" w:rsidP="002B07C5" w:rsidRDefault="002B07C5" w14:paraId="076A6DB5" wp14:textId="77777777">
      <w:pPr>
        <w:jc w:val="both"/>
        <w:rPr>
          <w:rFonts w:ascii="Verdana" w:hAnsi="Verdana" w:eastAsia="Calibri" w:cs="Calibri"/>
          <w:color w:val="000000" w:themeColor="text1"/>
          <w:sz w:val="36"/>
          <w:szCs w:val="36"/>
        </w:rPr>
      </w:pPr>
      <w:r>
        <w:rPr>
          <w:rFonts w:ascii="Verdana" w:hAnsi="Verdana" w:eastAsia="Calibri" w:cs="Calibri"/>
          <w:color w:val="000000" w:themeColor="text1"/>
          <w:sz w:val="36"/>
          <w:szCs w:val="36"/>
        </w:rPr>
        <w:t>TIIMISOPIMUS</w:t>
      </w:r>
    </w:p>
    <w:p xmlns:wp14="http://schemas.microsoft.com/office/word/2010/wordml" w:rsidRPr="00FD3D02" w:rsidR="002B07C5" w:rsidP="002B07C5" w:rsidRDefault="002B07C5" w14:paraId="5DAB6C7B" wp14:textId="77777777">
      <w:pPr>
        <w:jc w:val="both"/>
        <w:rPr>
          <w:rFonts w:ascii="Verdana" w:hAnsi="Verdana" w:eastAsia="Calibri" w:cs="Calibri"/>
          <w:i/>
          <w:iCs/>
          <w:sz w:val="18"/>
          <w:szCs w:val="18"/>
        </w:rPr>
      </w:pPr>
    </w:p>
    <w:p xmlns:wp14="http://schemas.microsoft.com/office/word/2010/wordml" w:rsidRPr="00FD3D02" w:rsidR="002B07C5" w:rsidP="002B07C5" w:rsidRDefault="002B07C5" w14:paraId="4B6D7BC3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xmlns:wp14="http://schemas.microsoft.com/office/word/2010/wordml" w:rsidRPr="00FD3D02" w:rsidR="002B07C5" w:rsidP="002B07C5" w:rsidRDefault="002B07C5" w14:paraId="4691DAD3" wp14:textId="77777777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xmlns:wp14="http://schemas.microsoft.com/office/word/2010/wordml" w:rsidRPr="00FD3D02" w:rsidR="002B07C5" w:rsidTr="0D327C1D" w14:paraId="643AC511" wp14:textId="77777777">
        <w:tc>
          <w:tcPr>
            <w:tcW w:w="4508" w:type="dxa"/>
            <w:tcMar/>
          </w:tcPr>
          <w:p w:rsidRPr="00FD3D02" w:rsidR="002B07C5" w:rsidP="00DE4D01" w:rsidRDefault="002B07C5" w14:paraId="4B87344C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:rsidRPr="00FD3D02" w:rsidR="002B07C5" w:rsidP="00DE4D01" w:rsidRDefault="002B07C5" w14:paraId="6A05A809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698A44A4" w:rsidRDefault="002B07C5" w14:paraId="6493A0D8" wp14:textId="248F6CD3">
            <w:pPr>
              <w:rPr>
                <w:rFonts w:ascii="Verdana" w:hAnsi="Verdana"/>
              </w:rPr>
            </w:pPr>
            <w:r w:rsidRPr="2DBF69A7" w:rsidR="6E3DD84F">
              <w:rPr>
                <w:rFonts w:ascii="Verdana" w:hAnsi="Verdana"/>
              </w:rPr>
              <w:t>Anna-Maija Raukola</w:t>
            </w:r>
            <w:r w:rsidRPr="2DBF69A7" w:rsidR="6E3DD84F">
              <w:rPr>
                <w:rFonts w:ascii="Verdana" w:hAnsi="Verdana"/>
              </w:rPr>
              <w:t xml:space="preserve"> </w:t>
            </w:r>
            <w:r w:rsidRPr="2DBF69A7" w:rsidR="795C2085">
              <w:rPr>
                <w:rFonts w:ascii="Verdana" w:hAnsi="Verdana"/>
              </w:rPr>
              <w:t>V</w:t>
            </w:r>
            <w:r w:rsidRPr="2DBF69A7" w:rsidR="6AE8B7C1">
              <w:rPr>
                <w:rFonts w:ascii="Verdana" w:hAnsi="Verdana"/>
              </w:rPr>
              <w:t>K</w:t>
            </w:r>
            <w:r w:rsidRPr="2DBF69A7" w:rsidR="795C2085">
              <w:rPr>
                <w:rFonts w:ascii="Verdana" w:hAnsi="Verdana"/>
              </w:rPr>
              <w:t>O</w:t>
            </w:r>
          </w:p>
          <w:p w:rsidRPr="00FD3D02" w:rsidR="002B07C5" w:rsidP="0D327C1D" w:rsidRDefault="002B07C5" w14:paraId="71DAFAAE" wp14:textId="42F1A77D">
            <w:pPr>
              <w:rPr>
                <w:rFonts w:ascii="Verdana" w:hAnsi="Verdana"/>
              </w:rPr>
            </w:pPr>
            <w:r w:rsidRPr="0D327C1D" w:rsidR="6E3DD84F">
              <w:rPr>
                <w:rFonts w:ascii="Verdana" w:hAnsi="Verdana"/>
              </w:rPr>
              <w:t>Henriikka Iivarinen-Seppänen</w:t>
            </w:r>
            <w:r w:rsidRPr="0D327C1D" w:rsidR="6E3DD84F">
              <w:rPr>
                <w:rFonts w:ascii="Verdana" w:hAnsi="Verdana"/>
              </w:rPr>
              <w:t xml:space="preserve"> LO</w:t>
            </w:r>
          </w:p>
          <w:p w:rsidRPr="00FD3D02" w:rsidR="002B07C5" w:rsidP="00DE4D01" w:rsidRDefault="002B07C5" w14:paraId="5A39BBE3" wp14:textId="314E9B15">
            <w:pPr>
              <w:rPr>
                <w:rFonts w:ascii="Verdana" w:hAnsi="Verdana"/>
              </w:rPr>
            </w:pPr>
            <w:r w:rsidRPr="0D327C1D" w:rsidR="73185F07">
              <w:rPr>
                <w:rFonts w:ascii="Verdana" w:hAnsi="Verdana"/>
              </w:rPr>
              <w:t>Auli Ruotsalainen VLH</w:t>
            </w:r>
          </w:p>
        </w:tc>
      </w:tr>
      <w:tr xmlns:wp14="http://schemas.microsoft.com/office/word/2010/wordml" w:rsidRPr="00FD3D02" w:rsidR="002B07C5" w:rsidTr="0D327C1D" w14:paraId="39450850" wp14:textId="77777777">
        <w:tc>
          <w:tcPr>
            <w:tcW w:w="4508" w:type="dxa"/>
            <w:tcMar/>
          </w:tcPr>
          <w:p w:rsidRPr="00FD3D02" w:rsidR="002B07C5" w:rsidP="00DE4D01" w:rsidRDefault="002B07C5" w14:paraId="690308D7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:rsidRPr="00FD3D02" w:rsidR="002B07C5" w:rsidP="00DE4D01" w:rsidRDefault="002B07C5" w14:paraId="72A3D3EC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DE4D01" w:rsidRDefault="002B07C5" w14:paraId="0D0B940D" wp14:textId="298088D1">
            <w:pPr>
              <w:rPr>
                <w:rFonts w:ascii="Verdana" w:hAnsi="Verdana"/>
              </w:rPr>
            </w:pPr>
            <w:r w:rsidRPr="0D327C1D" w:rsidR="264C7FC7">
              <w:rPr>
                <w:rFonts w:ascii="Verdana" w:hAnsi="Verdana"/>
              </w:rPr>
              <w:t>2</w:t>
            </w:r>
            <w:r w:rsidRPr="0D327C1D" w:rsidR="16DBAA7D">
              <w:rPr>
                <w:rFonts w:ascii="Verdana" w:hAnsi="Verdana"/>
              </w:rPr>
              <w:t>6</w:t>
            </w:r>
            <w:r w:rsidRPr="0D327C1D" w:rsidR="264C7FC7">
              <w:rPr>
                <w:rFonts w:ascii="Verdana" w:hAnsi="Verdana"/>
              </w:rPr>
              <w:t>.9.2025</w:t>
            </w:r>
          </w:p>
        </w:tc>
      </w:tr>
      <w:tr xmlns:wp14="http://schemas.microsoft.com/office/word/2010/wordml" w:rsidRPr="00FD3D02" w:rsidR="002B07C5" w:rsidTr="0D327C1D" w14:paraId="095CA118" wp14:textId="77777777">
        <w:tc>
          <w:tcPr>
            <w:tcW w:w="4508" w:type="dxa"/>
            <w:tcMar/>
          </w:tcPr>
          <w:p w:rsidRPr="00FD3D02" w:rsidR="002B07C5" w:rsidP="00DE4D01" w:rsidRDefault="002B07C5" w14:paraId="0C066D9A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:rsidRPr="00FD3D02" w:rsidR="002B07C5" w:rsidP="00DE4D01" w:rsidRDefault="002B07C5" w14:paraId="60061E4C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DE4D01" w:rsidRDefault="002B07C5" w14:paraId="44EAFD9C" wp14:textId="5391B291">
            <w:pPr>
              <w:rPr>
                <w:rFonts w:ascii="Verdana" w:hAnsi="Verdana"/>
              </w:rPr>
            </w:pPr>
            <w:r w:rsidRPr="40D1A154" w:rsidR="5B909DC5">
              <w:rPr>
                <w:rFonts w:ascii="Verdana" w:hAnsi="Verdana"/>
              </w:rPr>
              <w:t>T</w:t>
            </w:r>
            <w:r w:rsidRPr="40D1A154" w:rsidR="2347C366">
              <w:rPr>
                <w:rFonts w:ascii="Verdana" w:hAnsi="Verdana"/>
              </w:rPr>
              <w:t>oukokuu 2026</w:t>
            </w:r>
          </w:p>
        </w:tc>
      </w:tr>
      <w:tr xmlns:wp14="http://schemas.microsoft.com/office/word/2010/wordml" w:rsidRPr="00FD3D02" w:rsidR="002B07C5" w:rsidTr="0D327C1D" w14:paraId="2F3C6EEF" wp14:textId="77777777">
        <w:tc>
          <w:tcPr>
            <w:tcW w:w="4508" w:type="dxa"/>
            <w:tcMar/>
          </w:tcPr>
          <w:p w:rsidRPr="00FD3D02" w:rsidR="002B07C5" w:rsidP="00DE4D01" w:rsidRDefault="002B07C5" w14:paraId="603B19CE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:rsidRPr="00FD3D02" w:rsidR="002B07C5" w:rsidP="00DE4D01" w:rsidRDefault="002B07C5" w14:paraId="3DEEC669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="2DBF69A7" w:rsidP="2DBF69A7" w:rsidRDefault="2DBF69A7" w14:paraId="465E8631" w14:textId="3C1E54A9">
            <w:pPr>
              <w:spacing w:before="0" w:beforeAutospacing="off" w:after="0" w:afterAutospacing="off"/>
            </w:pPr>
            <w:r w:rsidRPr="2DBF69A7" w:rsidR="2DBF69A7">
              <w:rPr>
                <w:rFonts w:ascii="Verdana" w:hAnsi="Verdana" w:eastAsia="Verdana" w:cs="Verdana"/>
                <w:sz w:val="22"/>
                <w:szCs w:val="22"/>
              </w:rPr>
              <w:t>Tiimi kokoontuu aina ennen yhteistä toimintaa suunnittelemaan ohjelmaa.</w:t>
            </w:r>
          </w:p>
        </w:tc>
      </w:tr>
      <w:tr xmlns:wp14="http://schemas.microsoft.com/office/word/2010/wordml" w:rsidRPr="00FD3D02" w:rsidR="002B07C5" w:rsidTr="0D327C1D" w14:paraId="2EFF3190" wp14:textId="77777777">
        <w:tc>
          <w:tcPr>
            <w:tcW w:w="4508" w:type="dxa"/>
            <w:tcMar/>
          </w:tcPr>
          <w:p w:rsidRPr="00FD3D02" w:rsidR="002B07C5" w:rsidP="00DE4D01" w:rsidRDefault="002B07C5" w14:paraId="27A5AAF2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:rsidRPr="00FD3D02" w:rsidR="002B07C5" w:rsidP="00DE4D01" w:rsidRDefault="002B07C5" w14:paraId="049F31CB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2DBF69A7" w:rsidRDefault="002B07C5" w14:paraId="695F312B" wp14:textId="601D9715">
            <w:pPr>
              <w:spacing w:before="0" w:beforeAutospacing="off" w:after="0" w:afterAutospacing="off"/>
            </w:pPr>
            <w:r w:rsidRPr="2DBF69A7" w:rsidR="63C0F0A7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Eskarit 15</w:t>
            </w:r>
          </w:p>
          <w:p w:rsidRPr="00FD3D02" w:rsidR="002B07C5" w:rsidP="2DBF69A7" w:rsidRDefault="002B07C5" w14:paraId="118A6CB8" wp14:textId="7D65B079">
            <w:pPr>
              <w:spacing w:before="0" w:beforeAutospacing="off" w:after="0" w:afterAutospacing="off"/>
            </w:pPr>
            <w:r w:rsidRPr="2DBF69A7" w:rsidR="63C0F0A7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Ykköset 9 </w:t>
            </w:r>
          </w:p>
          <w:p w:rsidRPr="00FD3D02" w:rsidR="002B07C5" w:rsidP="2DBF69A7" w:rsidRDefault="002B07C5" w14:paraId="53128261" wp14:textId="0D5686E5">
            <w:pPr>
              <w:pStyle w:val="Normaali"/>
            </w:pPr>
            <w:r w:rsidRPr="2DBF69A7" w:rsidR="63C0F0A7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Kakkoset 15  </w:t>
            </w:r>
          </w:p>
        </w:tc>
      </w:tr>
      <w:tr xmlns:wp14="http://schemas.microsoft.com/office/word/2010/wordml" w:rsidRPr="00FD3D02" w:rsidR="002B07C5" w:rsidTr="0D327C1D" w14:paraId="020606C0" wp14:textId="77777777">
        <w:tc>
          <w:tcPr>
            <w:tcW w:w="4508" w:type="dxa"/>
            <w:tcMar/>
          </w:tcPr>
          <w:p w:rsidRPr="00FD3D02" w:rsidR="002B07C5" w:rsidP="00DE4D01" w:rsidRDefault="002B07C5" w14:paraId="03F90C85" wp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:rsidRPr="00FD3D02" w:rsidR="002B07C5" w:rsidP="00DE4D01" w:rsidRDefault="002B07C5" w14:paraId="4101652C" wp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2DBF69A7" w:rsidRDefault="002B07C5" w14:paraId="4B99056E" wp14:textId="48B03BC9">
            <w:pPr>
              <w:pStyle w:val="Normaali"/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</w:pPr>
            <w:r w:rsidRPr="2DBF69A7" w:rsidR="7EBDD2DE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Ykkösten ja kakkosten luokkatila, </w:t>
            </w:r>
            <w:r w:rsidRPr="2DBF69A7" w:rsidR="2A6A6D86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eskareiden </w:t>
            </w:r>
            <w:r w:rsidRPr="2DBF69A7" w:rsidR="2A6A6D86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luokkatila</w:t>
            </w:r>
            <w:r w:rsidRPr="2DBF69A7" w:rsidR="2A6A6D86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, </w:t>
            </w:r>
            <w:r w:rsidRPr="2DBF69A7" w:rsidR="7EBDD2DE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sali ja koulun lähiympäristö  </w:t>
            </w:r>
          </w:p>
        </w:tc>
      </w:tr>
    </w:tbl>
    <w:p xmlns:wp14="http://schemas.microsoft.com/office/word/2010/wordml" w:rsidRPr="00FD3D02" w:rsidR="002B07C5" w:rsidP="002B07C5" w:rsidRDefault="002B07C5" w14:paraId="1299C43A" wp14:textId="77777777">
      <w:pPr>
        <w:rPr>
          <w:rFonts w:ascii="Verdana" w:hAnsi="Verdana"/>
        </w:rPr>
      </w:pPr>
    </w:p>
    <w:p xmlns:wp14="http://schemas.microsoft.com/office/word/2010/wordml" w:rsidR="002B07C5" w:rsidP="002B07C5" w:rsidRDefault="002B07C5" w14:paraId="4DDBEF00" wp14:textId="77777777">
      <w:r>
        <w:br w:type="page"/>
      </w:r>
    </w:p>
    <w:p xmlns:wp14="http://schemas.microsoft.com/office/word/2010/wordml" w:rsidRPr="00FD3D02" w:rsidR="002B07C5" w:rsidP="002B07C5" w:rsidRDefault="002B07C5" w14:paraId="62924BC2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>Osa 2</w:t>
      </w:r>
    </w:p>
    <w:p xmlns:wp14="http://schemas.microsoft.com/office/word/2010/wordml" w:rsidRPr="00FD3D02" w:rsidR="002B07C5" w:rsidP="002B07C5" w:rsidRDefault="002B07C5" w14:paraId="0E91260D" wp14:textId="77777777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xmlns:wp14="http://schemas.microsoft.com/office/word/2010/wordml" w:rsidR="002B07C5" w:rsidP="002B07C5" w:rsidRDefault="002B07C5" w14:paraId="702F5FC7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xmlns:wp14="http://schemas.microsoft.com/office/word/2010/wordml" w:rsidRPr="00FD3D02" w:rsidR="002B07C5" w:rsidP="002B07C5" w:rsidRDefault="002B07C5" w14:paraId="3461D779" wp14:textId="77777777">
      <w:pPr>
        <w:rPr>
          <w:rFonts w:ascii="Verdana" w:hAnsi="Verdana"/>
        </w:rPr>
      </w:pPr>
    </w:p>
    <w:p xmlns:wp14="http://schemas.microsoft.com/office/word/2010/wordml" w:rsidR="002B07C5" w:rsidP="002B07C5" w:rsidRDefault="002B07C5" w14:paraId="555CE4CE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PITKÄKESTOISET HETEROGEENISET PIKKUTIIMIT  </w:t>
      </w:r>
    </w:p>
    <w:p xmlns:wp14="http://schemas.microsoft.com/office/word/2010/wordml" w:rsidRPr="00FF0413" w:rsidR="00FF0413" w:rsidP="002B07C5" w:rsidRDefault="00FF0413" w14:paraId="78F2227C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  <w:r>
        <w:rPr>
          <w:rFonts w:ascii="Verdana" w:hAnsi="Verdana" w:eastAsiaTheme="minorEastAsi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2DBF69A7" w14:paraId="3CF2D8B6" wp14:textId="77777777">
        <w:tc>
          <w:tcPr>
            <w:tcW w:w="9016" w:type="dxa"/>
            <w:tcMar/>
          </w:tcPr>
          <w:p w:rsidRPr="00FD3D02" w:rsidR="002B07C5" w:rsidP="2DBF69A7" w:rsidRDefault="002B07C5" w14:paraId="7F925E4A" wp14:textId="081DEDBA">
            <w:pPr>
              <w:spacing w:before="0" w:beforeAutospacing="off" w:after="0" w:afterAutospacing="off"/>
            </w:pPr>
            <w:r w:rsidRPr="2DBF69A7" w:rsidR="61569D50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Vaihtuvat ryhmät tehtävien mukaan. Oppilaita sekoitetaan ryhmien välillä, sekä myös oppilaan taitojen ja oppilaan tarpeiden mukaan.</w:t>
            </w:r>
          </w:p>
          <w:p w:rsidRPr="00FD3D02" w:rsidR="002B07C5" w:rsidP="2DBF69A7" w:rsidRDefault="002B07C5" w14:paraId="0562CB0E" wp14:textId="284382C7">
            <w:pPr>
              <w:pStyle w:val="Normaali"/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FD3D02" w:rsidR="002B07C5" w:rsidP="002B07C5" w:rsidRDefault="002B07C5" w14:paraId="34CE0A41" wp14:textId="77777777">
      <w:pPr>
        <w:rPr>
          <w:rFonts w:ascii="Verdana" w:hAnsi="Verdana"/>
        </w:rPr>
      </w:pPr>
    </w:p>
    <w:p xmlns:wp14="http://schemas.microsoft.com/office/word/2010/wordml" w:rsidRPr="00FD3D02" w:rsidR="002B07C5" w:rsidP="002B07C5" w:rsidRDefault="002B07C5" w14:paraId="27B1D903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2DBF69A7" w14:paraId="62EBF3C5" wp14:textId="77777777">
        <w:tc>
          <w:tcPr>
            <w:tcW w:w="9016" w:type="dxa"/>
            <w:tcMar/>
          </w:tcPr>
          <w:p w:rsidRPr="00FD3D02" w:rsidR="002B07C5" w:rsidP="2DBF69A7" w:rsidRDefault="002B07C5" w14:paraId="783F5974" wp14:textId="6290184D">
            <w:pPr>
              <w:spacing w:before="0" w:beforeAutospacing="off" w:after="0" w:afterAutospacing="off"/>
            </w:pPr>
            <w:r w:rsidRPr="2DBF69A7" w:rsidR="5EFC720C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Jatkuva arviointi aikuistiimin kesken keskustellen ja havainnoiden ryhmää.</w:t>
            </w:r>
          </w:p>
          <w:p w:rsidRPr="00FD3D02" w:rsidR="002B07C5" w:rsidP="2DBF69A7" w:rsidRDefault="002B07C5" w14:paraId="2946DB82" wp14:textId="29B49AD0">
            <w:pPr>
              <w:pStyle w:val="Normaali"/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FD3D02" w:rsidR="002B07C5" w:rsidP="002B07C5" w:rsidRDefault="002B07C5" w14:paraId="5997CC1D" wp14:textId="77777777">
      <w:pPr>
        <w:rPr>
          <w:rFonts w:ascii="Verdana" w:hAnsi="Verdana"/>
        </w:rPr>
      </w:pPr>
    </w:p>
    <w:p xmlns:wp14="http://schemas.microsoft.com/office/word/2010/wordml" w:rsidRPr="00FD3D02" w:rsidR="002B07C5" w:rsidP="002B07C5" w:rsidRDefault="002B07C5" w14:paraId="110FFD37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xmlns:wp14="http://schemas.microsoft.com/office/word/2010/wordml" w:rsidRPr="00FD3D02" w:rsidR="002B07C5" w:rsidP="002B07C5" w:rsidRDefault="002B07C5" w14:paraId="1CA1374B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40D1A154" w14:paraId="6B699379" wp14:textId="77777777">
        <w:tc>
          <w:tcPr>
            <w:tcW w:w="9016" w:type="dxa"/>
            <w:tcMar/>
          </w:tcPr>
          <w:p w:rsidRPr="00FD3D02" w:rsidR="002B07C5" w:rsidP="40D1A154" w:rsidRDefault="002B07C5" w14:paraId="1F72F646" wp14:textId="31D57C85">
            <w:pPr>
              <w:spacing w:before="0" w:beforeAutospacing="off" w:after="160" w:afterAutospacing="off"/>
              <w:jc w:val="both"/>
              <w:textAlignment w:val="baseline"/>
            </w:pPr>
            <w:r w:rsidRPr="40D1A154" w:rsidR="2CC49AE6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Tärkeänä osana toiminnallisuus</w:t>
            </w:r>
            <w:r w:rsidRPr="40D1A154" w:rsidR="75673C25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, yhdessä tekeminen</w:t>
            </w:r>
            <w:r w:rsidRPr="40D1A154" w:rsidR="2CC49AE6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 ja leikkien kautta oppiminen.  </w:t>
            </w:r>
          </w:p>
        </w:tc>
      </w:tr>
    </w:tbl>
    <w:p xmlns:wp14="http://schemas.microsoft.com/office/word/2010/wordml" w:rsidRPr="00FD3D02" w:rsidR="002B07C5" w:rsidP="002B07C5" w:rsidRDefault="002B07C5" w14:paraId="08CE6F91" wp14:textId="77777777">
      <w:pPr>
        <w:rPr>
          <w:rFonts w:ascii="Verdana" w:hAnsi="Verdana"/>
        </w:rPr>
      </w:pPr>
    </w:p>
    <w:p xmlns:wp14="http://schemas.microsoft.com/office/word/2010/wordml" w:rsidRPr="00FD3D02" w:rsidR="002B07C5" w:rsidP="002B07C5" w:rsidRDefault="002B07C5" w14:paraId="78E0ABFA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40D1A154" w14:paraId="61CDCEAD" wp14:textId="77777777">
        <w:tc>
          <w:tcPr>
            <w:tcW w:w="9016" w:type="dxa"/>
            <w:tcMar/>
          </w:tcPr>
          <w:p w:rsidRPr="00FD3D02" w:rsidR="002B07C5" w:rsidP="2DBF69A7" w:rsidRDefault="002B07C5" w14:paraId="6BB9E253" wp14:textId="4A8EC5B9">
            <w:pPr>
              <w:spacing w:before="0" w:beforeAutospacing="off" w:after="0" w:afterAutospacing="off"/>
            </w:pPr>
            <w:r w:rsidRPr="40D1A154" w:rsidR="41519A12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Jatkuva arviointi aikuistiimin havainnointina.</w:t>
            </w:r>
            <w:r w:rsidRPr="40D1A154" w:rsidR="4C16E0D3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 </w:t>
            </w:r>
          </w:p>
          <w:p w:rsidRPr="00FD3D02" w:rsidR="002B07C5" w:rsidP="00DE4D01" w:rsidRDefault="002B07C5" w14:paraId="23DE523C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FD3D02" w:rsidR="002B07C5" w:rsidP="002B07C5" w:rsidRDefault="002B07C5" w14:paraId="52E56223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xmlns:wp14="http://schemas.microsoft.com/office/word/2010/wordml" w:rsidRPr="00FD3D02" w:rsidR="002B07C5" w:rsidP="002B07C5" w:rsidRDefault="002B07C5" w14:paraId="334E0484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2DBF69A7" w14:paraId="07547A01" wp14:textId="77777777">
        <w:tc>
          <w:tcPr>
            <w:tcW w:w="9016" w:type="dxa"/>
            <w:tcMar/>
          </w:tcPr>
          <w:p w:rsidRPr="00FD3D02" w:rsidR="002B07C5" w:rsidP="2DBF69A7" w:rsidRDefault="002B07C5" w14:paraId="5043CB0F" wp14:textId="782C6906">
            <w:pPr>
              <w:spacing w:before="0" w:beforeAutospacing="off" w:after="160" w:afterAutospacing="off"/>
              <w:jc w:val="both"/>
              <w:textAlignment w:val="baseline"/>
            </w:pPr>
            <w:r w:rsidRPr="2DBF69A7" w:rsidR="23B92AD7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Toiminnassa otetaan huomioon lasten yksilölliset taitotasot, vahvuudet ja myös tukea tarvitsevat alueet. Annetaan kannustavaa palautetta ja tuetaan lasta löytämään itselle sopivat keinot oppia.</w:t>
            </w:r>
          </w:p>
          <w:p w:rsidRPr="00FD3D02" w:rsidR="002B07C5" w:rsidP="00DE4D01" w:rsidRDefault="002B07C5" w14:paraId="07459315" wp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Verdana" w:hAnsi="Verdana" w:eastAsiaTheme="minorEastAsia"/>
                <w:lang w:eastAsia="fi-FI"/>
              </w:rPr>
            </w:pPr>
          </w:p>
        </w:tc>
      </w:tr>
    </w:tbl>
    <w:p xmlns:wp14="http://schemas.microsoft.com/office/word/2010/wordml" w:rsidRPr="00FD3D02" w:rsidR="002B07C5" w:rsidP="002B07C5" w:rsidRDefault="002B07C5" w14:paraId="6537F28F" wp14:textId="77777777">
      <w:pPr>
        <w:rPr>
          <w:rFonts w:ascii="Verdana" w:hAnsi="Verdana"/>
        </w:rPr>
      </w:pPr>
    </w:p>
    <w:p xmlns:wp14="http://schemas.microsoft.com/office/word/2010/wordml" w:rsidRPr="00FD3D02" w:rsidR="002B07C5" w:rsidP="002B07C5" w:rsidRDefault="002B07C5" w14:paraId="02F9D414" wp14:textId="77777777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FD3D02" w:rsidR="002B07C5" w:rsidTr="2DBF69A7" w14:paraId="6DFB9E20" wp14:textId="77777777">
        <w:tc>
          <w:tcPr>
            <w:tcW w:w="9016" w:type="dxa"/>
            <w:tcMar/>
          </w:tcPr>
          <w:p w:rsidRPr="00FD3D02" w:rsidR="002B07C5" w:rsidP="2DBF69A7" w:rsidRDefault="002B07C5" w14:paraId="70DF9E56" wp14:textId="47706E5E">
            <w:pPr>
              <w:pStyle w:val="Normaali"/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</w:pPr>
            <w:r w:rsidRPr="2DBF69A7" w:rsidR="77159793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Jatkuva arviointi aikuist</w:t>
            </w:r>
            <w:r w:rsidRPr="2DBF69A7" w:rsidR="2E1DAECA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en</w:t>
            </w:r>
            <w:r w:rsidRPr="2DBF69A7" w:rsidR="77159793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 xml:space="preserve"> </w:t>
            </w:r>
            <w:r w:rsidRPr="2DBF69A7" w:rsidR="1641E033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välillä</w:t>
            </w:r>
            <w:r w:rsidRPr="2DBF69A7" w:rsidR="77159793">
              <w:rPr>
                <w:rFonts w:ascii="Verdana" w:hAnsi="Verdana" w:eastAsia="Verdana" w:cs="Verdana"/>
                <w:noProof w:val="0"/>
                <w:sz w:val="22"/>
                <w:szCs w:val="22"/>
                <w:lang w:val="fi-FI"/>
              </w:rPr>
              <w:t>.</w:t>
            </w:r>
          </w:p>
          <w:p w:rsidRPr="00FD3D02" w:rsidR="002B07C5" w:rsidP="00DE4D01" w:rsidRDefault="002B07C5" w14:paraId="44E871BC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FD3D02" w:rsidR="002B07C5" w:rsidP="002B07C5" w:rsidRDefault="002B07C5" w14:paraId="144A5D23" wp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xmlns:wp14="http://schemas.microsoft.com/office/word/2010/wordml" w:rsidR="002B07C5" w:rsidP="002B07C5" w:rsidRDefault="002B07C5" w14:paraId="738610EB" wp14:textId="77777777">
      <w:pPr>
        <w:rPr>
          <w:rFonts w:ascii="Verdana" w:hAnsi="Verdana"/>
        </w:rPr>
      </w:pPr>
    </w:p>
    <w:p xmlns:wp14="http://schemas.microsoft.com/office/word/2010/wordml" w:rsidR="002B07C5" w:rsidP="002B07C5" w:rsidRDefault="002B07C5" w14:paraId="637805D2" wp14:textId="77777777">
      <w:pPr>
        <w:rPr>
          <w:rFonts w:ascii="Verdana" w:hAnsi="Verdana"/>
        </w:rPr>
      </w:pPr>
    </w:p>
    <w:p xmlns:wp14="http://schemas.microsoft.com/office/word/2010/wordml" w:rsidRPr="00EC3EA1" w:rsidR="002B07C5" w:rsidP="002B07C5" w:rsidRDefault="002B07C5" w14:paraId="3B7B4B86" wp14:textId="77777777">
      <w:pPr>
        <w:pStyle w:val="Eivli"/>
        <w:rPr>
          <w:rFonts w:ascii="Verdana" w:hAnsi="Verdana"/>
        </w:rPr>
      </w:pPr>
    </w:p>
    <w:p xmlns:wp14="http://schemas.microsoft.com/office/word/2010/wordml" w:rsidRPr="00EC3EA1" w:rsidR="002B07C5" w:rsidP="002B07C5" w:rsidRDefault="002B07C5" w14:paraId="3A0FF5F2" wp14:textId="77777777">
      <w:pPr>
        <w:pStyle w:val="Eivli"/>
        <w:rPr>
          <w:rFonts w:ascii="Verdana" w:hAnsi="Verdana"/>
        </w:rPr>
      </w:pPr>
    </w:p>
    <w:p xmlns:wp14="http://schemas.microsoft.com/office/word/2010/wordml" w:rsidRPr="00EC3EA1" w:rsidR="002B07C5" w:rsidP="002B07C5" w:rsidRDefault="002B07C5" w14:paraId="296FEF7D" wp14:textId="77777777">
      <w:pPr>
        <w:rPr>
          <w:rFonts w:ascii="Verdana" w:hAnsi="Verdana"/>
        </w:rPr>
      </w:pPr>
    </w:p>
    <w:p xmlns:wp14="http://schemas.microsoft.com/office/word/2010/wordml" w:rsidRPr="00EC3EA1" w:rsidR="002B07C5" w:rsidP="002B07C5" w:rsidRDefault="002B07C5" w14:paraId="7194DBDC" wp14:textId="77777777">
      <w:pPr>
        <w:pStyle w:val="Eivli"/>
        <w:rPr>
          <w:rFonts w:ascii="Verdana" w:hAnsi="Verdana" w:eastAsiaTheme="minorEastAsia"/>
          <w:sz w:val="24"/>
          <w:szCs w:val="24"/>
          <w:lang w:eastAsia="fi-FI"/>
        </w:rPr>
      </w:pPr>
    </w:p>
    <w:p xmlns:wp14="http://schemas.microsoft.com/office/word/2010/wordml" w:rsidRPr="00EC3EA1" w:rsidR="002B07C5" w:rsidP="002B07C5" w:rsidRDefault="002B07C5" w14:paraId="769D0D3C" wp14:textId="77777777">
      <w:pPr>
        <w:jc w:val="both"/>
        <w:rPr>
          <w:rFonts w:ascii="Verdana" w:hAnsi="Verdana" w:eastAsia="Calibri" w:cs="Calibri"/>
          <w:sz w:val="24"/>
          <w:szCs w:val="24"/>
        </w:rPr>
      </w:pPr>
    </w:p>
    <w:p xmlns:wp14="http://schemas.microsoft.com/office/word/2010/wordml" w:rsidRPr="00EC3EA1" w:rsidR="002B07C5" w:rsidP="002B07C5" w:rsidRDefault="002B07C5" w14:paraId="1469A7BE" wp14:textId="77777777">
      <w:pPr>
        <w:jc w:val="both"/>
        <w:rPr>
          <w:rFonts w:ascii="Verdana" w:hAnsi="Verdana" w:eastAsia="Calibri" w:cs="Calibri"/>
        </w:rPr>
      </w:pPr>
      <w:r w:rsidRPr="00EC3EA1">
        <w:rPr>
          <w:rFonts w:ascii="Verdana" w:hAnsi="Verdana" w:eastAsia="Calibri" w:cs="Calibri"/>
        </w:rPr>
        <w:t>Osa 3</w:t>
      </w:r>
    </w:p>
    <w:p xmlns:wp14="http://schemas.microsoft.com/office/word/2010/wordml" w:rsidRPr="00EC3EA1" w:rsidR="002B07C5" w:rsidP="002B07C5" w:rsidRDefault="002B07C5" w14:paraId="2AE1F560" wp14:textId="77777777">
      <w:pPr>
        <w:jc w:val="both"/>
        <w:rPr>
          <w:rFonts w:ascii="Verdana" w:hAnsi="Verdana" w:eastAsia="Calibri" w:cs="Calibri"/>
          <w:sz w:val="28"/>
          <w:szCs w:val="28"/>
        </w:rPr>
      </w:pPr>
      <w:r w:rsidRPr="00EC3EA1">
        <w:rPr>
          <w:rFonts w:ascii="Verdana" w:hAnsi="Verdana" w:eastAsia="Calibri" w:cs="Calibri"/>
          <w:sz w:val="28"/>
          <w:szCs w:val="28"/>
        </w:rPr>
        <w:t xml:space="preserve">ESI-JA ALKUOPETUKSEN RYHMIEN YHTEISTOIMINTA </w:t>
      </w:r>
    </w:p>
    <w:p xmlns:wp14="http://schemas.microsoft.com/office/word/2010/wordml" w:rsidRPr="00EC3EA1" w:rsidR="002B07C5" w:rsidP="002B07C5" w:rsidRDefault="002B07C5" w14:paraId="0BEC7903" wp14:textId="77777777">
      <w:pPr>
        <w:rPr>
          <w:rFonts w:ascii="Verdana" w:hAnsi="Verdana"/>
        </w:rPr>
      </w:pPr>
      <w:r w:rsidRPr="00EC3EA1">
        <w:rPr>
          <w:rFonts w:ascii="Verdana" w:hAnsi="Verdana" w:eastAsia="Calibri" w:cs="Calibri"/>
        </w:rPr>
        <w:t xml:space="preserve">(Tätä osaa ei tarvitse täyttää, jos esi- ja alkuopetusryhmät toimivat yhteistoimintaryhmänä) </w:t>
      </w:r>
    </w:p>
    <w:p xmlns:wp14="http://schemas.microsoft.com/office/word/2010/wordml" w:rsidRPr="00EC3EA1" w:rsidR="002B07C5" w:rsidP="002B07C5" w:rsidRDefault="002B07C5" w14:paraId="0F3CABC7" wp14:textId="77777777">
      <w:pPr>
        <w:pStyle w:val="Eivli"/>
        <w:rPr>
          <w:rFonts w:ascii="Verdana" w:hAnsi="Verdana" w:eastAsiaTheme="minorEastAsi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xmlns:wp14="http://schemas.microsoft.com/office/word/2010/wordml" w:rsidRPr="00EC3EA1" w:rsidR="002B07C5" w:rsidTr="0D327C1D" w14:paraId="2B2699F8" wp14:textId="77777777">
        <w:tc>
          <w:tcPr>
            <w:tcW w:w="4508" w:type="dxa"/>
            <w:tcMar/>
          </w:tcPr>
          <w:p w:rsidRPr="00EC3EA1" w:rsidR="002B07C5" w:rsidP="00DE4D01" w:rsidRDefault="002B07C5" w14:paraId="599CF985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  <w:r w:rsidRPr="00EC3EA1">
              <w:rPr>
                <w:rFonts w:ascii="Verdana" w:hAnsi="Verdana" w:eastAsiaTheme="minorEastAsia"/>
                <w:lang w:eastAsia="fi-FI"/>
              </w:rPr>
              <w:t xml:space="preserve">Käytettävissä oleva aikuisresurssi </w:t>
            </w:r>
          </w:p>
          <w:p w:rsidRPr="00EC3EA1" w:rsidR="002B07C5" w:rsidP="00DE4D01" w:rsidRDefault="002B07C5" w14:paraId="16DEB4AB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0D327C1D" w:rsidRDefault="002B07C5" w14:paraId="0AD9C6F4" wp14:textId="500856C8">
            <w:pPr>
              <w:pStyle w:val="Eivli"/>
              <w:rPr>
                <w:rFonts w:ascii="Verdana" w:hAnsi="Verdana" w:eastAsia="" w:eastAsiaTheme="minorEastAsia"/>
                <w:lang w:eastAsia="fi-FI"/>
              </w:rPr>
            </w:pPr>
            <w:r w:rsidRPr="0D327C1D" w:rsidR="046F30D1">
              <w:rPr>
                <w:rFonts w:ascii="Verdana" w:hAnsi="Verdana" w:eastAsia="" w:eastAsiaTheme="minorEastAsia"/>
                <w:lang w:eastAsia="fi-FI"/>
              </w:rPr>
              <w:t>3</w:t>
            </w:r>
            <w:r w:rsidRPr="0D327C1D" w:rsidR="046F30D1">
              <w:rPr>
                <w:rFonts w:ascii="Verdana" w:hAnsi="Verdana" w:eastAsia="" w:eastAsiaTheme="minorEastAsia"/>
                <w:lang w:eastAsia="fi-FI"/>
              </w:rPr>
              <w:t>–4</w:t>
            </w:r>
            <w:r w:rsidRPr="0D327C1D" w:rsidR="046F30D1">
              <w:rPr>
                <w:rFonts w:ascii="Verdana" w:hAnsi="Verdana" w:eastAsia="" w:eastAsiaTheme="minorEastAsia"/>
                <w:lang w:eastAsia="fi-FI"/>
              </w:rPr>
              <w:t xml:space="preserve"> </w:t>
            </w:r>
            <w:r w:rsidRPr="0D327C1D" w:rsidR="046F30D1">
              <w:rPr>
                <w:rFonts w:ascii="Verdana" w:hAnsi="Verdana" w:eastAsia="" w:eastAsiaTheme="minorEastAsia"/>
                <w:lang w:eastAsia="fi-FI"/>
              </w:rPr>
              <w:t>aikuista</w:t>
            </w:r>
          </w:p>
        </w:tc>
      </w:tr>
      <w:tr xmlns:wp14="http://schemas.microsoft.com/office/word/2010/wordml" w:rsidRPr="00EC3EA1" w:rsidR="002B07C5" w:rsidTr="0D327C1D" w14:paraId="76B83566" wp14:textId="77777777">
        <w:tc>
          <w:tcPr>
            <w:tcW w:w="4508" w:type="dxa"/>
            <w:tcMar/>
          </w:tcPr>
          <w:p w:rsidRPr="00EC3EA1" w:rsidR="002B07C5" w:rsidP="00DE4D01" w:rsidRDefault="002B07C5" w14:paraId="3221B7F3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  <w:r w:rsidRPr="00EC3EA1">
              <w:rPr>
                <w:rFonts w:ascii="Verdana" w:hAnsi="Verdana" w:eastAsiaTheme="minorEastAsia"/>
                <w:lang w:eastAsia="fi-FI"/>
              </w:rPr>
              <w:t xml:space="preserve">Suunnitelma yhteisestä tekemisestä </w:t>
            </w:r>
          </w:p>
          <w:p w:rsidRPr="00EC3EA1" w:rsidR="002B07C5" w:rsidP="00DE4D01" w:rsidRDefault="002B07C5" w14:paraId="5023141B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1F3B1409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0D327C1D" w:rsidRDefault="002B07C5" w14:paraId="562C75D1" wp14:textId="27DD9CD5">
            <w:pPr>
              <w:pStyle w:val="Eivli"/>
              <w:rPr>
                <w:rFonts w:ascii="Verdana" w:hAnsi="Verdana" w:eastAsia="" w:eastAsiaTheme="minorEastAsia"/>
                <w:lang w:eastAsia="fi-FI"/>
              </w:rPr>
            </w:pPr>
            <w:r w:rsidRPr="0D327C1D" w:rsidR="5C46129E">
              <w:rPr>
                <w:rFonts w:ascii="Verdana" w:hAnsi="Verdana" w:eastAsia="" w:eastAsiaTheme="minorEastAsia"/>
                <w:lang w:eastAsia="fi-FI"/>
              </w:rPr>
              <w:t>Säännölliset kokoontumiset ja suunnittelua</w:t>
            </w:r>
          </w:p>
        </w:tc>
      </w:tr>
      <w:tr xmlns:wp14="http://schemas.microsoft.com/office/word/2010/wordml" w:rsidRPr="00EC3EA1" w:rsidR="002B07C5" w:rsidTr="0D327C1D" w14:paraId="1BB9C5F2" wp14:textId="77777777">
        <w:tc>
          <w:tcPr>
            <w:tcW w:w="4508" w:type="dxa"/>
            <w:tcMar/>
          </w:tcPr>
          <w:p w:rsidRPr="00EC3EA1" w:rsidR="002B07C5" w:rsidP="00DE4D01" w:rsidRDefault="002B07C5" w14:paraId="0509E1D1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  <w:r w:rsidRPr="00EC3EA1">
              <w:rPr>
                <w:rFonts w:ascii="Verdana" w:hAnsi="Verdana" w:eastAsiaTheme="minorEastAsia"/>
                <w:lang w:eastAsia="fi-FI"/>
              </w:rPr>
              <w:t xml:space="preserve">Arviointi </w:t>
            </w:r>
          </w:p>
          <w:p w:rsidRPr="00EC3EA1" w:rsidR="002B07C5" w:rsidP="00DE4D01" w:rsidRDefault="002B07C5" w14:paraId="1A965116" wp14:textId="77777777">
            <w:pPr>
              <w:pStyle w:val="Eivli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0D327C1D" w:rsidRDefault="002B07C5" w14:paraId="7DF4E37C" wp14:textId="425AE66D">
            <w:pPr>
              <w:pStyle w:val="Eivli"/>
              <w:rPr>
                <w:rFonts w:ascii="Verdana" w:hAnsi="Verdana" w:eastAsia="" w:eastAsiaTheme="minorEastAsia"/>
                <w:lang w:eastAsia="fi-FI"/>
              </w:rPr>
            </w:pPr>
            <w:r w:rsidRPr="0D327C1D" w:rsidR="6CE006EF">
              <w:rPr>
                <w:rFonts w:ascii="Verdana" w:hAnsi="Verdana" w:eastAsia="" w:eastAsiaTheme="minorEastAsia"/>
                <w:lang w:eastAsia="fi-FI"/>
              </w:rPr>
              <w:t>jatkuvaa</w:t>
            </w:r>
          </w:p>
        </w:tc>
      </w:tr>
    </w:tbl>
    <w:p xmlns:wp14="http://schemas.microsoft.com/office/word/2010/wordml" w:rsidRPr="00EC3EA1" w:rsidR="002B07C5" w:rsidP="002B07C5" w:rsidRDefault="002B07C5" w14:paraId="44FB30F8" wp14:textId="77777777">
      <w:pPr>
        <w:pStyle w:val="Eivli"/>
        <w:rPr>
          <w:rFonts w:ascii="Verdana" w:hAnsi="Verdana" w:eastAsiaTheme="minorEastAsia"/>
          <w:lang w:eastAsia="fi-FI"/>
        </w:rPr>
      </w:pPr>
    </w:p>
    <w:p xmlns:wp14="http://schemas.microsoft.com/office/word/2010/wordml" w:rsidRPr="00EC3EA1" w:rsidR="002B07C5" w:rsidP="002B07C5" w:rsidRDefault="002B07C5" w14:paraId="41BEC4D3" wp14:textId="77777777">
      <w:pPr>
        <w:pStyle w:val="Eivli"/>
        <w:rPr>
          <w:rFonts w:ascii="Verdana" w:hAnsi="Verdana" w:eastAsiaTheme="minorEastAsia"/>
          <w:lang w:eastAsia="fi-FI"/>
        </w:rPr>
      </w:pPr>
      <w:r w:rsidRPr="00EC3EA1">
        <w:rPr>
          <w:rFonts w:ascii="Verdana" w:hAnsi="Verdana" w:eastAsiaTheme="minorEastAsi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hAnsi="Verdana" w:eastAsiaTheme="minorEastAsi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hAnsi="Verdana" w:eastAsiaTheme="minorEastAsia"/>
          <w:lang w:eastAsia="fi-FI"/>
        </w:rPr>
        <w:t xml:space="preserve"> </w:t>
      </w:r>
    </w:p>
    <w:p xmlns:wp14="http://schemas.microsoft.com/office/word/2010/wordml" w:rsidRPr="00EC3EA1" w:rsidR="002B07C5" w:rsidP="002B07C5" w:rsidRDefault="002B07C5" w14:paraId="1DA6542E" wp14:textId="77777777">
      <w:pPr>
        <w:pStyle w:val="Eivli"/>
        <w:rPr>
          <w:rStyle w:val="Hyperlinkki"/>
          <w:rFonts w:ascii="Verdana" w:hAnsi="Verdana" w:eastAsiaTheme="minorEastAsia"/>
          <w:lang w:eastAsia="fi-FI"/>
        </w:rPr>
      </w:pPr>
    </w:p>
    <w:p xmlns:wp14="http://schemas.microsoft.com/office/word/2010/wordml" w:rsidRPr="00EC3EA1" w:rsidR="002B07C5" w:rsidP="002B07C5" w:rsidRDefault="002B07C5" w14:paraId="3041E394" wp14:textId="77777777">
      <w:pPr>
        <w:pStyle w:val="Eivli"/>
        <w:rPr>
          <w:rStyle w:val="Hyperlinkki"/>
          <w:rFonts w:ascii="Verdana" w:hAnsi="Verdana" w:eastAsiaTheme="minorEastAsia"/>
          <w:lang w:eastAsia="fi-FI"/>
        </w:rPr>
      </w:pPr>
    </w:p>
    <w:p xmlns:wp14="http://schemas.microsoft.com/office/word/2010/wordml" w:rsidRPr="00EC3EA1" w:rsidR="002B07C5" w:rsidP="002B07C5" w:rsidRDefault="002B07C5" w14:paraId="722B00AE" wp14:textId="77777777">
      <w:pPr>
        <w:pStyle w:val="Eivli"/>
        <w:rPr>
          <w:rStyle w:val="Hyperlinkki"/>
          <w:rFonts w:ascii="Verdana" w:hAnsi="Verdana" w:eastAsiaTheme="minorEastAsia"/>
          <w:lang w:eastAsia="fi-FI"/>
        </w:rPr>
      </w:pPr>
    </w:p>
    <w:p xmlns:wp14="http://schemas.microsoft.com/office/word/2010/wordml" w:rsidRPr="002B07C5" w:rsidR="002B07C5" w:rsidP="002B07C5" w:rsidRDefault="002B07C5" w14:paraId="2DA15D1C" wp14:textId="77777777">
      <w:pPr>
        <w:pStyle w:val="Eivli"/>
        <w:rPr>
          <w:rStyle w:val="Hyperlinkki"/>
          <w:rFonts w:ascii="Verdana" w:hAnsi="Verdana" w:eastAsiaTheme="minorEastAsia"/>
          <w:color w:val="auto"/>
          <w:u w:val="none"/>
          <w:lang w:eastAsia="fi-FI"/>
        </w:rPr>
      </w:pPr>
      <w:r w:rsidRPr="002B07C5">
        <w:rPr>
          <w:rStyle w:val="Hyperlinkki"/>
          <w:rFonts w:ascii="Verdana" w:hAnsi="Verdana" w:eastAsiaTheme="minorEastAsi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xmlns:wp14="http://schemas.microsoft.com/office/word/2010/wordml" w:rsidRPr="00EC3EA1" w:rsidR="002B07C5" w:rsidTr="00DE4D01" w14:paraId="42C6D796" wp14:textId="77777777">
        <w:tc>
          <w:tcPr>
            <w:tcW w:w="9630" w:type="dxa"/>
          </w:tcPr>
          <w:p w:rsidRPr="00EC3EA1" w:rsidR="002B07C5" w:rsidP="00DE4D01" w:rsidRDefault="002B07C5" w14:paraId="6E1831B3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54E11D2A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31126E5D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2DE403A5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62431CDC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49E398E2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  <w:p w:rsidRPr="00EC3EA1" w:rsidR="002B07C5" w:rsidP="00DE4D01" w:rsidRDefault="002B07C5" w14:paraId="16287F21" wp14:textId="77777777">
            <w:pPr>
              <w:pStyle w:val="Eivli"/>
              <w:rPr>
                <w:rStyle w:val="Hyperlinkki"/>
                <w:rFonts w:ascii="Verdana" w:hAnsi="Verdana" w:eastAsiaTheme="minorEastAsia"/>
                <w:lang w:eastAsia="fi-FI"/>
              </w:rPr>
            </w:pPr>
          </w:p>
        </w:tc>
      </w:tr>
    </w:tbl>
    <w:p xmlns:wp14="http://schemas.microsoft.com/office/word/2010/wordml" w:rsidRPr="00EC3EA1" w:rsidR="002B07C5" w:rsidP="002B07C5" w:rsidRDefault="002B07C5" w14:paraId="5BE93A62" wp14:textId="77777777">
      <w:pPr>
        <w:pStyle w:val="Eivli"/>
        <w:rPr>
          <w:rStyle w:val="Hyperlinkki"/>
          <w:rFonts w:ascii="Verdana" w:hAnsi="Verdana" w:eastAsiaTheme="minorEastAsia"/>
          <w:lang w:eastAsia="fi-FI"/>
        </w:rPr>
      </w:pPr>
    </w:p>
    <w:p xmlns:wp14="http://schemas.microsoft.com/office/word/2010/wordml" w:rsidRPr="00EC3EA1" w:rsidR="002B07C5" w:rsidP="002B07C5" w:rsidRDefault="002B07C5" w14:paraId="384BA73E" wp14:textId="77777777">
      <w:pPr>
        <w:pStyle w:val="Eivli"/>
        <w:rPr>
          <w:rFonts w:ascii="Verdana" w:hAnsi="Verdana" w:eastAsiaTheme="minorEastAsia"/>
          <w:sz w:val="24"/>
          <w:szCs w:val="24"/>
          <w:lang w:eastAsia="fi-FI"/>
        </w:rPr>
      </w:pPr>
    </w:p>
    <w:p xmlns:wp14="http://schemas.microsoft.com/office/word/2010/wordml" w:rsidRPr="00EC3EA1" w:rsidR="002B07C5" w:rsidP="002B07C5" w:rsidRDefault="002B07C5" w14:paraId="34B3F2EB" wp14:textId="77777777">
      <w:pPr>
        <w:rPr>
          <w:rFonts w:ascii="Verdana" w:hAnsi="Verdana"/>
          <w:sz w:val="24"/>
          <w:szCs w:val="24"/>
        </w:rPr>
      </w:pPr>
    </w:p>
    <w:p xmlns:wp14="http://schemas.microsoft.com/office/word/2010/wordml" w:rsidRPr="001B2675" w:rsidR="002B07C5" w:rsidP="002B07C5" w:rsidRDefault="002B07C5" w14:paraId="7D34F5C7" wp14:textId="77777777">
      <w:pPr>
        <w:spacing w:beforeAutospacing="1" w:afterAutospacing="1" w:line="240" w:lineRule="auto"/>
        <w:rPr>
          <w:rFonts w:ascii="Verdana" w:hAnsi="Verdana" w:eastAsia="Times New Roman" w:cs="Times New Roman"/>
          <w:color w:val="000000" w:themeColor="text1"/>
          <w:sz w:val="24"/>
          <w:szCs w:val="24"/>
          <w:lang w:eastAsia="fi-FI"/>
        </w:rPr>
      </w:pPr>
    </w:p>
    <w:p xmlns:wp14="http://schemas.microsoft.com/office/word/2010/wordml" w:rsidRPr="001B2675" w:rsidR="002B07C5" w:rsidP="002B07C5" w:rsidRDefault="002B07C5" w14:paraId="0B4020A7" wp14:textId="77777777">
      <w:pPr>
        <w:spacing w:beforeAutospacing="1" w:afterAutospacing="1" w:line="240" w:lineRule="auto"/>
        <w:rPr>
          <w:rFonts w:ascii="Verdana" w:hAnsi="Verdana" w:eastAsia="Times New Roman" w:cs="Times New Roman"/>
          <w:color w:val="000000" w:themeColor="text1"/>
          <w:sz w:val="24"/>
          <w:szCs w:val="24"/>
          <w:lang w:eastAsia="fi-FI"/>
        </w:rPr>
      </w:pPr>
    </w:p>
    <w:p xmlns:wp14="http://schemas.microsoft.com/office/word/2010/wordml" w:rsidRPr="001B2675" w:rsidR="002B07C5" w:rsidP="002B07C5" w:rsidRDefault="002B07C5" w14:paraId="1D7B270A" wp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xmlns:wp14="http://schemas.microsoft.com/office/word/2010/wordml" w:rsidRPr="001B2675" w:rsidR="002B07C5" w:rsidP="002B07C5" w:rsidRDefault="002B07C5" w14:paraId="4F904CB7" wp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xmlns:wp14="http://schemas.microsoft.com/office/word/2010/wordml" w:rsidR="00032955" w:rsidRDefault="00032955" w14:paraId="06971CD3" wp14:textId="77777777">
      <w:bookmarkStart w:name="_GoBack" w:id="0"/>
      <w:bookmarkEnd w:id="0"/>
    </w:p>
    <w:sectPr w:rsidR="0003295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B3E46" w:rsidP="002B07C5" w:rsidRDefault="004B3E46" w14:paraId="2A1F7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B3E46" w:rsidP="002B07C5" w:rsidRDefault="004B3E46" w14:paraId="03EFC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B3E46" w:rsidP="002B07C5" w:rsidRDefault="004B3E46" w14:paraId="5F96A72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B3E46" w:rsidP="002B07C5" w:rsidRDefault="004B3E46" w14:paraId="5B95CD12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C5"/>
    <w:rsid w:val="00032955"/>
    <w:rsid w:val="002240F8"/>
    <w:rsid w:val="002B07C5"/>
    <w:rsid w:val="004B3E46"/>
    <w:rsid w:val="00A2AA4B"/>
    <w:rsid w:val="00A65336"/>
    <w:rsid w:val="00FF0413"/>
    <w:rsid w:val="01D59EB4"/>
    <w:rsid w:val="027545C7"/>
    <w:rsid w:val="0383BE90"/>
    <w:rsid w:val="046F30D1"/>
    <w:rsid w:val="04816238"/>
    <w:rsid w:val="0CEB9CDF"/>
    <w:rsid w:val="0D327C1D"/>
    <w:rsid w:val="1641E033"/>
    <w:rsid w:val="16DBAA7D"/>
    <w:rsid w:val="2347C366"/>
    <w:rsid w:val="23B92AD7"/>
    <w:rsid w:val="264C7FC7"/>
    <w:rsid w:val="2A6A6D86"/>
    <w:rsid w:val="2CC49AE6"/>
    <w:rsid w:val="2DBF69A7"/>
    <w:rsid w:val="2E1DAECA"/>
    <w:rsid w:val="2EF7A40F"/>
    <w:rsid w:val="3A9B2C62"/>
    <w:rsid w:val="3BEB9853"/>
    <w:rsid w:val="3D2777F0"/>
    <w:rsid w:val="40D1A154"/>
    <w:rsid w:val="41519A12"/>
    <w:rsid w:val="418E2E9F"/>
    <w:rsid w:val="449948D1"/>
    <w:rsid w:val="46657C3A"/>
    <w:rsid w:val="4C16E0D3"/>
    <w:rsid w:val="54130F3A"/>
    <w:rsid w:val="57E92D3D"/>
    <w:rsid w:val="5B909DC5"/>
    <w:rsid w:val="5C46129E"/>
    <w:rsid w:val="5EFC720C"/>
    <w:rsid w:val="61569D50"/>
    <w:rsid w:val="63C0F0A7"/>
    <w:rsid w:val="64939880"/>
    <w:rsid w:val="64939880"/>
    <w:rsid w:val="66B32227"/>
    <w:rsid w:val="698A44A4"/>
    <w:rsid w:val="6A761057"/>
    <w:rsid w:val="6AE8B7C1"/>
    <w:rsid w:val="6B976624"/>
    <w:rsid w:val="6B976624"/>
    <w:rsid w:val="6CE006EF"/>
    <w:rsid w:val="6E3DD84F"/>
    <w:rsid w:val="6E62B433"/>
    <w:rsid w:val="70874A51"/>
    <w:rsid w:val="73185F07"/>
    <w:rsid w:val="75673C25"/>
    <w:rsid w:val="77159793"/>
    <w:rsid w:val="795C2085"/>
    <w:rsid w:val="7C9C6894"/>
    <w:rsid w:val="7EBD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8B6DB"/>
  <w15:chartTrackingRefBased/>
  <w15:docId w15:val="{15F92A0B-7D3E-422D-9233-A4683AE8BF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2B07C5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peda.net/kuopio/ejky/lomakkeita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65F5D3E075D744AEA3F14B7BE72B6A" ma:contentTypeVersion="14" ma:contentTypeDescription="Luo uusi asiakirja." ma:contentTypeScope="" ma:versionID="7a7e379053d00b8e418c372dd47ee2a4">
  <xsd:schema xmlns:xsd="http://www.w3.org/2001/XMLSchema" xmlns:xs="http://www.w3.org/2001/XMLSchema" xmlns:p="http://schemas.microsoft.com/office/2006/metadata/properties" xmlns:ns2="d7d706f2-dc8c-4514-9026-b7a6ce4a495c" xmlns:ns3="d598e6d9-93e1-4ae9-96eb-3f7bcf2b2d17" targetNamespace="http://schemas.microsoft.com/office/2006/metadata/properties" ma:root="true" ma:fieldsID="48ada680f9f0c929928b7c77ba9fe014" ns2:_="" ns3:_="">
    <xsd:import namespace="d7d706f2-dc8c-4514-9026-b7a6ce4a495c"/>
    <xsd:import namespace="d598e6d9-93e1-4ae9-96eb-3f7bcf2b2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06f2-dc8c-4514-9026-b7a6ce4a4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e6d9-93e1-4ae9-96eb-3f7bcf2b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34f2bb-3097-4525-9caf-189a6c8e3b54}" ma:internalName="TaxCatchAll" ma:showField="CatchAllData" ma:web="d598e6d9-93e1-4ae9-96eb-3f7bcf2b2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8e6d9-93e1-4ae9-96eb-3f7bcf2b2d17" xsi:nil="true"/>
    <lcf76f155ced4ddcb4097134ff3c332f xmlns="d7d706f2-dc8c-4514-9026-b7a6ce4a4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C3D8F-BB41-413B-AD3A-1016F3EA62EB}"/>
</file>

<file path=customXml/itemProps2.xml><?xml version="1.0" encoding="utf-8"?>
<ds:datastoreItem xmlns:ds="http://schemas.openxmlformats.org/officeDocument/2006/customXml" ds:itemID="{5AEDBDF7-326B-4EDB-BAF1-FD770E2C8D04}"/>
</file>

<file path=customXml/itemProps3.xml><?xml version="1.0" encoding="utf-8"?>
<ds:datastoreItem xmlns:ds="http://schemas.openxmlformats.org/officeDocument/2006/customXml" ds:itemID="{1F11E967-A346-4A8E-8069-4EE90E329B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Istekki 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Iivarinen-Seppänen Satu Henriikka</cp:lastModifiedBy>
  <cp:revision>8</cp:revision>
  <dcterms:created xsi:type="dcterms:W3CDTF">2021-04-21T07:11:00Z</dcterms:created>
  <dcterms:modified xsi:type="dcterms:W3CDTF">2025-09-26T04:46:42Z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0x0101007A65F5D3E075D744AEA3F14B7BE72B6A</vt:lpwstr>
  </property>
  <property fmtid="{D5CDD505-2E9C-101B-9397-08002B2CF9AE}" pid="3" name="MediaServiceImageTags">
    <vt:lpwstr/>
  </property>
</Properties>
</file>