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DF" w:rsidRDefault="007736DF" w:rsidP="007A5473">
      <w:pPr>
        <w:spacing w:after="0" w:line="240" w:lineRule="auto"/>
        <w:jc w:val="both"/>
        <w:rPr>
          <w:rFonts w:ascii="Book Antiqua" w:hAnsi="Book Antiqua"/>
          <w:b/>
        </w:rPr>
      </w:pPr>
      <w:bookmarkStart w:id="0" w:name="_GoBack"/>
      <w:bookmarkEnd w:id="0"/>
      <w:r w:rsidRPr="003A26CB">
        <w:rPr>
          <w:rFonts w:ascii="Book Antiqua" w:hAnsi="Book Antiqua"/>
          <w:b/>
        </w:rPr>
        <w:t xml:space="preserve">Jane Austen: </w:t>
      </w:r>
      <w:r w:rsidRPr="003A26CB">
        <w:rPr>
          <w:rFonts w:ascii="Book Antiqua" w:hAnsi="Book Antiqua"/>
          <w:b/>
          <w:i/>
        </w:rPr>
        <w:t>Sense and Sensibility</w:t>
      </w:r>
      <w:r w:rsidR="00D138E3">
        <w:rPr>
          <w:rFonts w:ascii="Book Antiqua" w:hAnsi="Book Antiqua"/>
          <w:b/>
        </w:rPr>
        <w:t xml:space="preserve"> (1811</w:t>
      </w:r>
      <w:r w:rsidRPr="003A26CB">
        <w:rPr>
          <w:rFonts w:ascii="Book Antiqua" w:hAnsi="Book Antiqua"/>
          <w:b/>
        </w:rPr>
        <w:t>), Chapter 9</w:t>
      </w:r>
    </w:p>
    <w:p w:rsidR="007A5473" w:rsidRPr="007A5473" w:rsidRDefault="007A5473" w:rsidP="007A5473">
      <w:pPr>
        <w:spacing w:after="0" w:line="240" w:lineRule="auto"/>
        <w:jc w:val="both"/>
        <w:rPr>
          <w:rFonts w:ascii="Book Antiqua" w:hAnsi="Book Antiqua"/>
        </w:rPr>
      </w:pPr>
    </w:p>
    <w:p w:rsidR="00785AE3" w:rsidRDefault="00785AE3" w:rsidP="007A5473">
      <w:pPr>
        <w:spacing w:line="240" w:lineRule="auto"/>
        <w:jc w:val="both"/>
        <w:rPr>
          <w:rFonts w:ascii="Book Antiqua" w:hAnsi="Book Antiqua"/>
        </w:rPr>
      </w:pPr>
      <w:r w:rsidRPr="00785AE3">
        <w:rPr>
          <w:rFonts w:ascii="Book Antiqua" w:hAnsi="Book Antiqua"/>
        </w:rPr>
        <w:t>The whole country about them abounded in beautiful walks. The high downs, which invited them from almost every window of the cottage to seek the exquisite enjoyment of air on their summits, were a happy alternative when the dirt of the valleys beneath shut up their superior beauties; and towards one of these hills did Marianne and Margaret one memorable morning direct their steps, attracted by the partial sunshine of a showery sky, and unable longer to bear the confinement which the settled rain of the two preceding days had occasioned. The weather was not tempting enough to draw the two others from their pencil and their book, in spite of Marianne's declaration that the day would be lastingly fair, and that every threatening cloud would be drawn off from their hills; and the two girls set off together.</w:t>
      </w:r>
    </w:p>
    <w:p w:rsidR="007736DF" w:rsidRPr="007736DF" w:rsidRDefault="007736DF" w:rsidP="007A5473">
      <w:pPr>
        <w:spacing w:line="240" w:lineRule="auto"/>
        <w:jc w:val="both"/>
        <w:rPr>
          <w:rFonts w:ascii="Book Antiqua" w:hAnsi="Book Antiqua"/>
        </w:rPr>
      </w:pPr>
      <w:r w:rsidRPr="007736DF">
        <w:rPr>
          <w:rFonts w:ascii="Book Antiqua" w:hAnsi="Book Antiqua"/>
        </w:rPr>
        <w:t>They gaily ascended the downs, rejoicing in their own penetration at every glimpse of blue sky; and when they caught in their faces the animating gales of a high southwesterly wind, they pitied the fears which had prevented their mother and Elinor from shar</w:t>
      </w:r>
      <w:r>
        <w:rPr>
          <w:rFonts w:ascii="Book Antiqua" w:hAnsi="Book Antiqua"/>
        </w:rPr>
        <w:t>ing such delightful sensations.</w:t>
      </w:r>
    </w:p>
    <w:p w:rsidR="007736DF" w:rsidRPr="007736DF" w:rsidRDefault="007736DF" w:rsidP="007A5473">
      <w:pPr>
        <w:spacing w:line="240" w:lineRule="auto"/>
        <w:jc w:val="both"/>
        <w:rPr>
          <w:rFonts w:ascii="Book Antiqua" w:hAnsi="Book Antiqua"/>
        </w:rPr>
      </w:pPr>
      <w:r w:rsidRPr="007736DF">
        <w:rPr>
          <w:rFonts w:ascii="Book Antiqua" w:hAnsi="Book Antiqua"/>
        </w:rPr>
        <w:t>"Is there a felicity in the world," said Marianne, "superior to this?- Margaret, we will</w:t>
      </w:r>
      <w:r>
        <w:rPr>
          <w:rFonts w:ascii="Book Antiqua" w:hAnsi="Book Antiqua"/>
        </w:rPr>
        <w:t xml:space="preserve"> walk here at least two hours."</w:t>
      </w:r>
    </w:p>
    <w:p w:rsidR="007736DF" w:rsidRPr="007736DF" w:rsidRDefault="007736DF" w:rsidP="007A5473">
      <w:pPr>
        <w:spacing w:line="240" w:lineRule="auto"/>
        <w:jc w:val="both"/>
        <w:rPr>
          <w:rFonts w:ascii="Book Antiqua" w:hAnsi="Book Antiqua"/>
        </w:rPr>
      </w:pPr>
      <w:r w:rsidRPr="007736DF">
        <w:rPr>
          <w:rFonts w:ascii="Book Antiqua" w:hAnsi="Book Antiqua"/>
        </w:rPr>
        <w:t>Margaret agreed, and they pursued their way against the wind, resisting it with laughing delight for about twenty minutes longer, when suddenly the clouds united over their heads, and a driving rain set full in their face. Chagrined and surprised, they were obliged, though unwillingly, to turn back, for no shelter was nearer than their own house. One consolation, however, remained for them, to which the exigence of the moment gave more than usual propriety,- it was that of running with all possible speed down the steep side of the hill which led im</w:t>
      </w:r>
      <w:r>
        <w:rPr>
          <w:rFonts w:ascii="Book Antiqua" w:hAnsi="Book Antiqua"/>
        </w:rPr>
        <w:t>mediately to their garden gate.</w:t>
      </w:r>
    </w:p>
    <w:p w:rsidR="00785AE3" w:rsidRDefault="007736DF" w:rsidP="007A5473">
      <w:pPr>
        <w:spacing w:line="240" w:lineRule="auto"/>
        <w:jc w:val="both"/>
        <w:rPr>
          <w:rFonts w:ascii="Book Antiqua" w:hAnsi="Book Antiqua"/>
        </w:rPr>
      </w:pPr>
      <w:r w:rsidRPr="007736DF">
        <w:rPr>
          <w:rFonts w:ascii="Book Antiqua" w:hAnsi="Book Antiqua"/>
        </w:rPr>
        <w:t>They set off. Marianne had at first the advantage, but a false step brought her suddenly to the ground; and Margaret, unable to stop herself to assist her, was involuntarily hurried along, and reached the bottom in safety.</w:t>
      </w:r>
    </w:p>
    <w:p w:rsidR="00E34C7D" w:rsidRPr="007A5473" w:rsidRDefault="00785AE3" w:rsidP="007A5473">
      <w:pPr>
        <w:spacing w:line="240" w:lineRule="auto"/>
        <w:jc w:val="both"/>
        <w:rPr>
          <w:rFonts w:ascii="Book Antiqua" w:hAnsi="Book Antiqua"/>
        </w:rPr>
      </w:pPr>
      <w:r w:rsidRPr="00785AE3">
        <w:rPr>
          <w:rFonts w:ascii="Book Antiqua" w:hAnsi="Book Antiqua"/>
        </w:rPr>
        <w:t xml:space="preserve">A gentleman carrying a gun, with two pointers playing around him, was passing up the hill and within a few yards of Marianne when her accident happened. He put down his gun and ran to her assistance. She had raised herself from the ground, but her foot had been twisted in the fall, and she was scarcely able to stand. The gentleman offered his services, and perceiving that her modesty declined what her situation rendered necessary, took her up without farther delay and carried her down the hill. Then passing through the garden, the gate of which had been left open by Margaret, he bore her directly into the house, whither Margaret was just arrived, and quitted not his hold till he had seated her in a chair in the parlour. Elinor and her mother rose up in amazement at their entrance, and while the eyes of both were fixed on him with an evident wonder and a secret admiration which equally sprung from his appearance, he apologised for his intrusion by relating its cause, in a manner so frank and so graceful that his person, which was uncommonly handsome, received additional charms from his voice and expression. Had he been even old, ugly, and vulgar, the gratitude and kindness of Mrs Dashwood would have been secured by any act of attention to her child; but the influence of youth, beauty and elegance gave an interest to the action which came home to her feelings. She thanked him again and again, and with a sweetness of address which always attended her invited him to be seated. But this he declined, as he was dirty and wet. Mrs Dashwood then begged to know to whom she was obliged. His name, he replied, was Willoughby, and his present home was at Allenham, from whence he hoped she would allow him the honour of calling tomorrow to inquire after Miss Dashwood. The honour was readily granted, and he then departed, to make himself still more interesting, in the midst of an heavy rain. </w:t>
      </w:r>
    </w:p>
    <w:sectPr w:rsidR="00E34C7D" w:rsidRPr="007A54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E3"/>
    <w:rsid w:val="00007E07"/>
    <w:rsid w:val="0004749F"/>
    <w:rsid w:val="000E2CDA"/>
    <w:rsid w:val="002B3D0F"/>
    <w:rsid w:val="003A26CB"/>
    <w:rsid w:val="004042A2"/>
    <w:rsid w:val="0045033D"/>
    <w:rsid w:val="006C31A5"/>
    <w:rsid w:val="00747523"/>
    <w:rsid w:val="007736DF"/>
    <w:rsid w:val="00785AE3"/>
    <w:rsid w:val="007A5473"/>
    <w:rsid w:val="007F0D0B"/>
    <w:rsid w:val="0080421D"/>
    <w:rsid w:val="009526D9"/>
    <w:rsid w:val="00A604B3"/>
    <w:rsid w:val="00A818DE"/>
    <w:rsid w:val="00AE7B0D"/>
    <w:rsid w:val="00B23904"/>
    <w:rsid w:val="00B41456"/>
    <w:rsid w:val="00C2607C"/>
    <w:rsid w:val="00C33E5E"/>
    <w:rsid w:val="00C96210"/>
    <w:rsid w:val="00D138E3"/>
    <w:rsid w:val="00DB3B20"/>
    <w:rsid w:val="00E04309"/>
    <w:rsid w:val="00E34C7D"/>
    <w:rsid w:val="00F6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9B365-7577-4BF7-B027-BE62FD50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439</Words>
  <Characters>3557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Marjeina</dc:creator>
  <cp:lastModifiedBy>AK</cp:lastModifiedBy>
  <cp:revision>6</cp:revision>
  <dcterms:created xsi:type="dcterms:W3CDTF">2011-04-28T11:59:00Z</dcterms:created>
  <dcterms:modified xsi:type="dcterms:W3CDTF">2016-11-22T09:43:00Z</dcterms:modified>
</cp:coreProperties>
</file>