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B3" w:rsidRP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D410B3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D410B3">
        <w:rPr>
          <w:rFonts w:ascii="Arial" w:eastAsia="Times New Roman" w:hAnsi="Arial" w:cs="Arial"/>
          <w:sz w:val="57"/>
          <w:szCs w:val="57"/>
          <w:lang w:eastAsia="fi-FI"/>
        </w:rPr>
        <w:t xml:space="preserve"> 5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fi-FI"/>
        </w:rPr>
        <w:t>Tekstin apukysymykset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  <w:r w:rsidRPr="00D410B3">
        <w:rPr>
          <w:rFonts w:ascii="Arial" w:eastAsia="Times New Roman" w:hAnsi="Arial" w:cs="Arial"/>
          <w:sz w:val="26"/>
          <w:szCs w:val="26"/>
          <w:lang w:eastAsia="fi-FI"/>
        </w:rPr>
        <w:t>T</w:t>
      </w:r>
      <w:r>
        <w:rPr>
          <w:rFonts w:ascii="Arial" w:eastAsia="Times New Roman" w:hAnsi="Arial" w:cs="Arial"/>
          <w:sz w:val="26"/>
          <w:szCs w:val="26"/>
          <w:lang w:eastAsia="fi-FI"/>
        </w:rPr>
        <w:t>utustu tekstiin Pop-</w:t>
      </w:r>
      <w:proofErr w:type="spellStart"/>
      <w:r>
        <w:rPr>
          <w:rFonts w:ascii="Arial" w:eastAsia="Times New Roman" w:hAnsi="Arial" w:cs="Arial"/>
          <w:sz w:val="26"/>
          <w:szCs w:val="26"/>
          <w:lang w:eastAsia="fi-FI"/>
        </w:rPr>
        <w:t>Up</w:t>
      </w:r>
      <w:proofErr w:type="spellEnd"/>
      <w:r>
        <w:rPr>
          <w:rFonts w:ascii="Arial" w:eastAsia="Times New Roman" w:hAnsi="Arial" w:cs="Arial"/>
          <w:sz w:val="26"/>
          <w:szCs w:val="26"/>
          <w:lang w:eastAsia="fi-F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fi-FI"/>
        </w:rPr>
        <w:t>Pirates</w:t>
      </w:r>
      <w:proofErr w:type="spellEnd"/>
      <w:r>
        <w:rPr>
          <w:rFonts w:ascii="Arial" w:eastAsia="Times New Roman" w:hAnsi="Arial" w:cs="Arial"/>
          <w:sz w:val="26"/>
          <w:szCs w:val="26"/>
          <w:lang w:eastAsia="fi-FI"/>
        </w:rPr>
        <w:t xml:space="preserve">. </w:t>
      </w:r>
      <w:r w:rsidRPr="00D410B3">
        <w:rPr>
          <w:rFonts w:ascii="Arial" w:eastAsia="Times New Roman" w:hAnsi="Arial" w:cs="Arial"/>
          <w:sz w:val="26"/>
          <w:szCs w:val="26"/>
          <w:lang w:eastAsia="fi-FI"/>
        </w:rPr>
        <w:t>Vastaa kysymyksiin suomeksi.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fi-FI"/>
        </w:rPr>
      </w:pPr>
    </w:p>
    <w:p w:rsidR="00D410B3" w:rsidRPr="00D410B3" w:rsidRDefault="00D410B3" w:rsidP="00D410B3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b/>
          <w:sz w:val="26"/>
          <w:szCs w:val="26"/>
          <w:lang w:eastAsia="fi-FI"/>
        </w:rPr>
        <w:t>Tekstikirjan sivu 79</w:t>
      </w:r>
      <w:r w:rsidRPr="00D410B3">
        <w:rPr>
          <w:rFonts w:ascii="Arial" w:eastAsia="Times New Roman" w:hAnsi="Arial" w:cs="Arial"/>
          <w:b/>
          <w:sz w:val="25"/>
          <w:szCs w:val="25"/>
          <w:lang w:eastAsia="fi-FI"/>
        </w:rPr>
        <w:t xml:space="preserve"> 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 Queen Maryn sisäoppilaitoksen oppilaat suunnittelevat avaavansa pop-</w:t>
      </w:r>
      <w:proofErr w:type="spellStart"/>
      <w:r w:rsidRPr="00D410B3">
        <w:rPr>
          <w:rFonts w:ascii="Arial" w:eastAsia="Times New Roman" w:hAnsi="Arial" w:cs="Arial"/>
          <w:sz w:val="25"/>
          <w:szCs w:val="25"/>
          <w:lang w:eastAsia="fi-FI"/>
        </w:rPr>
        <w:t>up</w:t>
      </w:r>
      <w:proofErr w:type="spellEnd"/>
      <w:r w:rsidRPr="00D410B3">
        <w:rPr>
          <w:rFonts w:ascii="Arial" w:eastAsia="Times New Roman" w:hAnsi="Arial" w:cs="Arial"/>
          <w:sz w:val="25"/>
          <w:szCs w:val="25"/>
          <w:lang w:eastAsia="fi-FI"/>
        </w:rPr>
        <w:t>-ravintolan. Mihin he keräävät rahaa?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2 Ketkä ovat vastuussa ravintolaprojektin suunnittelusta?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3 Regina saa keksiä ravintolalle nimen, koska sen perustaminen oli hänen ajatuksensa. Millainen nimen tulee Lauran mielestä olla?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4 Nimen keksiminen ei ole helppoa. Mistä Reginan mielestä kannattaa aloittaa?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5 Lauran täti on luvannut, että he saavat käyttää hänen kojuaan </w:t>
      </w:r>
      <w:proofErr w:type="spellStart"/>
      <w:r w:rsidRPr="00D410B3">
        <w:rPr>
          <w:rFonts w:ascii="Arial" w:eastAsia="Times New Roman" w:hAnsi="Arial" w:cs="Arial"/>
          <w:sz w:val="25"/>
          <w:szCs w:val="25"/>
          <w:lang w:eastAsia="fi-FI"/>
        </w:rPr>
        <w:t>Moor</w:t>
      </w:r>
      <w:proofErr w:type="spellEnd"/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Marketilla. Millainen paikka </w:t>
      </w:r>
      <w:proofErr w:type="spellStart"/>
      <w:r w:rsidRPr="00D410B3">
        <w:rPr>
          <w:rFonts w:ascii="Arial" w:eastAsia="Times New Roman" w:hAnsi="Arial" w:cs="Arial"/>
          <w:sz w:val="25"/>
          <w:szCs w:val="25"/>
          <w:lang w:eastAsia="fi-FI"/>
        </w:rPr>
        <w:t>Moor</w:t>
      </w:r>
      <w:proofErr w:type="spellEnd"/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Market on?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i-FI"/>
        </w:rPr>
      </w:pPr>
    </w:p>
    <w:p w:rsidR="00D410B3" w:rsidRPr="00D410B3" w:rsidRDefault="00D410B3" w:rsidP="00D41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6 Tytöt päättävät tarjoilla ravintolassaan hampurilaisia. Keneltä he saavat grillin?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Arial" w:eastAsia="Times New Roman" w:hAnsi="Arial" w:cs="Arial"/>
          <w:sz w:val="26"/>
          <w:szCs w:val="26"/>
          <w:lang w:eastAsia="fi-FI"/>
        </w:rPr>
      </w:pPr>
    </w:p>
    <w:p w:rsidR="00D410B3" w:rsidRDefault="00D410B3" w:rsidP="00D410B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b/>
          <w:sz w:val="26"/>
          <w:szCs w:val="26"/>
          <w:lang w:eastAsia="fi-FI"/>
        </w:rPr>
        <w:t>Tekstikirjan sivu 80</w:t>
      </w:r>
      <w:r w:rsidRPr="00D410B3"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</w:p>
    <w:p w:rsidR="00D410B3" w:rsidRDefault="00D410B3" w:rsidP="00D410B3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D410B3" w:rsidRDefault="00D410B3" w:rsidP="00D410B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7 Hampurilaisten kanssa tarjotaan hedelmäjuomia. Mitä he tarjoilevat jälkiruuaksi?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8 Jälkiruoan valmistusta varten he tarvitsevat tehosekoittimia. Mistä he aikovat saada niitä?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9 Laura keksii ravintolan nimen. Mikä se on ja mitä mieltä Regina on siitä?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10 Reginan mielestä ravintolaa varten tarvitaan suunnitelma. Mitä hän alkaa tehdä?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lastRenderedPageBreak/>
        <w:t>11 Regina on vastuussa ostoksista. Mitä he tarvitsevat hampurilaisia varten?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12 Regina ehdottaa ruokalistalle viittä erilaista hampurilaista. Kenelle tofuhampurilainen on tarkoitettu?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13 Laura valvoo siivoamista. Mitä muuta hän ehdottaa hankittavaksi kuin kertakäyttölautasia ja muovisia haarukoita ja veitsiä?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14 Regina lisää ostoslistaan hampurilaisten täytteitä. Mitä muuta tarvitaan kuin juustoa ja vihanneksia?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15 Sarah on työskennellyt aikaisemmin tarjoilijana. Missä hän oli kesätöissä viime kesänä?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16 Laura ehdottaa, että tarjoilijat pukeutuisivat merirosvoiksi. Mitä mieltä Regina on ajatuksesta?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D410B3" w:rsidRDefault="00D410B3" w:rsidP="00D410B3">
      <w:pPr>
        <w:rPr>
          <w:rFonts w:ascii="Times New Roman" w:eastAsia="Times New Roman" w:hAnsi="Times New Roman" w:cs="Times New Roman"/>
          <w:sz w:val="30"/>
          <w:szCs w:val="30"/>
          <w:lang w:eastAsia="fi-FI"/>
        </w:rPr>
      </w:pPr>
      <w:r w:rsidRPr="00D410B3">
        <w:rPr>
          <w:rFonts w:ascii="Arial" w:eastAsia="Times New Roman" w:hAnsi="Arial" w:cs="Arial"/>
          <w:sz w:val="25"/>
          <w:szCs w:val="25"/>
          <w:lang w:eastAsia="fi-FI"/>
        </w:rPr>
        <w:t>17 Lauran mielestä suunnittelu on mennyt hyvin. Miten hän uskoo ravintolan menestyvän?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</w:t>
      </w:r>
    </w:p>
    <w:p w:rsidR="00711CAC" w:rsidRDefault="00D410B3" w:rsidP="00D410B3">
      <w:r w:rsidRPr="00D410B3">
        <w:rPr>
          <w:rFonts w:ascii="Arial" w:eastAsia="Times New Roman" w:hAnsi="Arial" w:cs="Arial"/>
          <w:sz w:val="25"/>
          <w:szCs w:val="25"/>
          <w:lang w:eastAsia="fi-FI"/>
        </w:rPr>
        <w:t>18 Tyttöjen täytyy esitellä suunnitelma luokalleen. Milloin he tekevät sen?</w:t>
      </w:r>
      <w:r>
        <w:rPr>
          <w:rFonts w:ascii="Arial" w:eastAsia="Times New Roman" w:hAnsi="Arial" w:cs="Arial"/>
          <w:sz w:val="25"/>
          <w:szCs w:val="25"/>
          <w:lang w:eastAsia="fi-FI"/>
        </w:rPr>
        <w:t xml:space="preserve"> </w:t>
      </w:r>
      <w:r w:rsidRPr="00D410B3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</w:t>
      </w:r>
      <w:bookmarkStart w:id="0" w:name="_GoBack"/>
      <w:bookmarkEnd w:id="0"/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B3"/>
    <w:rsid w:val="00711CAC"/>
    <w:rsid w:val="00D4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F127"/>
  <w15:chartTrackingRefBased/>
  <w15:docId w15:val="{303A8D5E-C110-4FF6-B85B-7E3D20A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2020-04-03T11:05:00Z</dcterms:created>
  <dcterms:modified xsi:type="dcterms:W3CDTF">2020-04-03T11:10:00Z</dcterms:modified>
</cp:coreProperties>
</file>