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F82" w:rsidRPr="0011241F" w:rsidRDefault="00257F82" w:rsidP="0011241F">
      <w:pPr>
        <w:spacing w:line="240" w:lineRule="auto"/>
        <w:jc w:val="center"/>
        <w:rPr>
          <w:rFonts w:ascii="Tahoma" w:hAnsi="Tahoma" w:cs="Tahoma"/>
          <w:b/>
          <w:color w:val="984806" w:themeColor="accent6" w:themeShade="80"/>
          <w:sz w:val="32"/>
          <w:szCs w:val="32"/>
        </w:rPr>
      </w:pPr>
      <w:bookmarkStart w:id="0" w:name="_GoBack"/>
      <w:bookmarkEnd w:id="0"/>
      <w:r w:rsidRPr="0011241F">
        <w:rPr>
          <w:rFonts w:ascii="Tahoma" w:hAnsi="Tahoma" w:cs="Tahoma"/>
          <w:b/>
          <w:color w:val="984806" w:themeColor="accent6" w:themeShade="80"/>
          <w:sz w:val="32"/>
          <w:szCs w:val="32"/>
        </w:rPr>
        <w:t>Tieto- ja viestintätekniikan opetuskäytön</w:t>
      </w:r>
    </w:p>
    <w:p w:rsidR="00257F82" w:rsidRPr="0011241F" w:rsidRDefault="00257F82" w:rsidP="0011241F">
      <w:pPr>
        <w:spacing w:line="240" w:lineRule="auto"/>
        <w:jc w:val="center"/>
        <w:rPr>
          <w:rFonts w:ascii="Tahoma" w:hAnsi="Tahoma" w:cs="Tahoma"/>
          <w:b/>
          <w:color w:val="984806" w:themeColor="accent6" w:themeShade="80"/>
          <w:sz w:val="32"/>
          <w:szCs w:val="32"/>
        </w:rPr>
      </w:pPr>
      <w:r w:rsidRPr="0011241F">
        <w:rPr>
          <w:rFonts w:ascii="Tahoma" w:hAnsi="Tahoma" w:cs="Tahoma"/>
          <w:b/>
          <w:color w:val="984806" w:themeColor="accent6" w:themeShade="80"/>
          <w:sz w:val="32"/>
          <w:szCs w:val="32"/>
        </w:rPr>
        <w:t>sisällöt, taidot ja osaaminen</w:t>
      </w:r>
    </w:p>
    <w:p w:rsidR="00257F82" w:rsidRPr="00257F82" w:rsidRDefault="00257F82" w:rsidP="00257F82">
      <w:pPr>
        <w:rPr>
          <w:rFonts w:ascii="Tahoma" w:hAnsi="Tahoma" w:cs="Tahoma"/>
        </w:rPr>
      </w:pPr>
    </w:p>
    <w:p w:rsidR="00257F82" w:rsidRPr="008420AA" w:rsidRDefault="00257F82" w:rsidP="008420AA">
      <w:pPr>
        <w:spacing w:line="240" w:lineRule="auto"/>
        <w:rPr>
          <w:rFonts w:ascii="Tahoma" w:hAnsi="Tahoma" w:cs="Tahoma"/>
          <w:b/>
          <w:sz w:val="24"/>
          <w:szCs w:val="24"/>
        </w:rPr>
      </w:pPr>
      <w:r w:rsidRPr="008420AA">
        <w:rPr>
          <w:rFonts w:ascii="Tahoma" w:hAnsi="Tahoma" w:cs="Tahoma"/>
          <w:b/>
          <w:sz w:val="24"/>
          <w:szCs w:val="24"/>
        </w:rPr>
        <w:t xml:space="preserve">1. Käytännön työtaidot ja oma tuottaminen </w:t>
      </w:r>
    </w:p>
    <w:p w:rsidR="00257F82" w:rsidRPr="008420AA" w:rsidRDefault="00257F82" w:rsidP="008420AA">
      <w:pPr>
        <w:pStyle w:val="Luettelokappale"/>
        <w:numPr>
          <w:ilvl w:val="0"/>
          <w:numId w:val="1"/>
        </w:numPr>
        <w:spacing w:line="240" w:lineRule="auto"/>
        <w:rPr>
          <w:rFonts w:ascii="Tahoma" w:hAnsi="Tahoma" w:cs="Tahoma"/>
        </w:rPr>
      </w:pPr>
      <w:r w:rsidRPr="008420AA">
        <w:rPr>
          <w:rFonts w:ascii="Tahoma" w:hAnsi="Tahoma" w:cs="Tahoma"/>
        </w:rPr>
        <w:t xml:space="preserve">Laitteiden, ohjelmistojen ja palveluiden hallinta (tietokoneen käyttötaidot, käyttöjärjestelmä, tutustuminen erilaisiin tietoteknisiin laitteisiin ja ohjelmiin) </w:t>
      </w:r>
    </w:p>
    <w:p w:rsidR="00257F82" w:rsidRPr="008420AA" w:rsidRDefault="00257F82" w:rsidP="008420AA">
      <w:pPr>
        <w:spacing w:line="240" w:lineRule="auto"/>
        <w:rPr>
          <w:rFonts w:ascii="Tahoma" w:hAnsi="Tahoma" w:cs="Tahoma"/>
          <w:b/>
          <w:sz w:val="24"/>
          <w:szCs w:val="24"/>
        </w:rPr>
      </w:pPr>
      <w:r w:rsidRPr="008420AA">
        <w:rPr>
          <w:rFonts w:ascii="Tahoma" w:hAnsi="Tahoma" w:cs="Tahoma"/>
          <w:b/>
          <w:sz w:val="24"/>
          <w:szCs w:val="24"/>
        </w:rPr>
        <w:t>2. Vastuu</w:t>
      </w:r>
      <w:r w:rsidR="008420AA" w:rsidRPr="008420AA">
        <w:rPr>
          <w:rFonts w:ascii="Tahoma" w:hAnsi="Tahoma" w:cs="Tahoma"/>
          <w:b/>
          <w:sz w:val="24"/>
          <w:szCs w:val="24"/>
        </w:rPr>
        <w:t xml:space="preserve">llinen ja turvallinen toiminta </w:t>
      </w:r>
      <w:r w:rsidR="008420AA">
        <w:rPr>
          <w:rFonts w:ascii="Tahoma" w:hAnsi="Tahoma" w:cs="Tahoma"/>
          <w:b/>
          <w:sz w:val="24"/>
          <w:szCs w:val="24"/>
        </w:rPr>
        <w:t>n-etiketin mukaan</w:t>
      </w:r>
    </w:p>
    <w:p w:rsidR="00257F82" w:rsidRPr="008420AA" w:rsidRDefault="00257F82" w:rsidP="008420AA">
      <w:pPr>
        <w:pStyle w:val="Luettelokappale"/>
        <w:numPr>
          <w:ilvl w:val="0"/>
          <w:numId w:val="1"/>
        </w:numPr>
        <w:spacing w:line="240" w:lineRule="auto"/>
        <w:rPr>
          <w:rFonts w:ascii="Tahoma" w:hAnsi="Tahoma" w:cs="Tahoma"/>
        </w:rPr>
      </w:pPr>
      <w:r w:rsidRPr="008420AA">
        <w:rPr>
          <w:rFonts w:ascii="Tahoma" w:hAnsi="Tahoma" w:cs="Tahoma"/>
        </w:rPr>
        <w:lastRenderedPageBreak/>
        <w:t>Su</w:t>
      </w:r>
      <w:r w:rsidR="008420AA" w:rsidRPr="008420AA">
        <w:rPr>
          <w:rFonts w:ascii="Tahoma" w:hAnsi="Tahoma" w:cs="Tahoma"/>
        </w:rPr>
        <w:t xml:space="preserve">ojautuminen verkkoympäristössä </w:t>
      </w:r>
    </w:p>
    <w:p w:rsidR="00257F82" w:rsidRPr="008420AA" w:rsidRDefault="008420AA" w:rsidP="008420AA">
      <w:pPr>
        <w:pStyle w:val="Luettelokappale"/>
        <w:numPr>
          <w:ilvl w:val="0"/>
          <w:numId w:val="1"/>
        </w:numPr>
        <w:spacing w:line="240" w:lineRule="auto"/>
        <w:rPr>
          <w:rFonts w:ascii="Tahoma" w:hAnsi="Tahoma" w:cs="Tahoma"/>
        </w:rPr>
      </w:pPr>
      <w:r w:rsidRPr="008420AA">
        <w:rPr>
          <w:rFonts w:ascii="Tahoma" w:hAnsi="Tahoma" w:cs="Tahoma"/>
        </w:rPr>
        <w:t xml:space="preserve">Itsensä turvaaminen </w:t>
      </w:r>
    </w:p>
    <w:p w:rsidR="00257F82" w:rsidRPr="008420AA" w:rsidRDefault="00257F82" w:rsidP="008420AA">
      <w:pPr>
        <w:pStyle w:val="Luettelokappale"/>
        <w:numPr>
          <w:ilvl w:val="0"/>
          <w:numId w:val="1"/>
        </w:numPr>
        <w:spacing w:line="240" w:lineRule="auto"/>
        <w:rPr>
          <w:rFonts w:ascii="Tahoma" w:hAnsi="Tahoma" w:cs="Tahoma"/>
        </w:rPr>
      </w:pPr>
      <w:r w:rsidRPr="008420AA">
        <w:rPr>
          <w:rFonts w:ascii="Tahoma" w:hAnsi="Tahoma" w:cs="Tahoma"/>
        </w:rPr>
        <w:t xml:space="preserve">Pelisääntöjen noudattaminen </w:t>
      </w:r>
    </w:p>
    <w:p w:rsidR="00257F82" w:rsidRPr="008420AA" w:rsidRDefault="00257F82" w:rsidP="008420AA">
      <w:pPr>
        <w:spacing w:line="240" w:lineRule="auto"/>
        <w:rPr>
          <w:rFonts w:ascii="Tahoma" w:hAnsi="Tahoma" w:cs="Tahoma"/>
          <w:b/>
          <w:sz w:val="24"/>
          <w:szCs w:val="24"/>
        </w:rPr>
      </w:pPr>
      <w:r w:rsidRPr="008420AA">
        <w:rPr>
          <w:rFonts w:ascii="Tahoma" w:hAnsi="Tahoma" w:cs="Tahoma"/>
          <w:b/>
          <w:sz w:val="24"/>
          <w:szCs w:val="24"/>
        </w:rPr>
        <w:t>3. Tiedonhankinta sek</w:t>
      </w:r>
      <w:r w:rsidR="008420AA" w:rsidRPr="008420AA">
        <w:rPr>
          <w:rFonts w:ascii="Tahoma" w:hAnsi="Tahoma" w:cs="Tahoma"/>
          <w:b/>
          <w:sz w:val="24"/>
          <w:szCs w:val="24"/>
        </w:rPr>
        <w:t xml:space="preserve">ä tutkiva ja luova työskentely </w:t>
      </w:r>
    </w:p>
    <w:p w:rsidR="00257F82" w:rsidRPr="008420AA" w:rsidRDefault="008420AA" w:rsidP="008420AA">
      <w:pPr>
        <w:pStyle w:val="Luettelokappale"/>
        <w:numPr>
          <w:ilvl w:val="0"/>
          <w:numId w:val="2"/>
        </w:numPr>
        <w:spacing w:line="240" w:lineRule="auto"/>
        <w:rPr>
          <w:rFonts w:ascii="Tahoma" w:hAnsi="Tahoma" w:cs="Tahoma"/>
        </w:rPr>
      </w:pPr>
      <w:r w:rsidRPr="008420AA">
        <w:rPr>
          <w:rFonts w:ascii="Tahoma" w:hAnsi="Tahoma" w:cs="Tahoma"/>
        </w:rPr>
        <w:t xml:space="preserve">Tiedonhaku verkkoympäristössä </w:t>
      </w:r>
    </w:p>
    <w:p w:rsidR="00257F82" w:rsidRPr="008420AA" w:rsidRDefault="00257F82" w:rsidP="008420AA">
      <w:pPr>
        <w:pStyle w:val="Luettelokappale"/>
        <w:numPr>
          <w:ilvl w:val="0"/>
          <w:numId w:val="2"/>
        </w:numPr>
        <w:spacing w:line="240" w:lineRule="auto"/>
        <w:rPr>
          <w:rFonts w:ascii="Tahoma" w:hAnsi="Tahoma" w:cs="Tahoma"/>
        </w:rPr>
      </w:pPr>
      <w:r w:rsidRPr="008420AA">
        <w:rPr>
          <w:rFonts w:ascii="Tahoma" w:hAnsi="Tahoma" w:cs="Tahoma"/>
        </w:rPr>
        <w:t>Tiedonkäsittely ja tiedon esittäminen, oma tekeminen (Tekstinkäsittely, taulukkolaskenta-piirros-, esitysgrafiikka-, j</w:t>
      </w:r>
      <w:r w:rsidR="008420AA" w:rsidRPr="008420AA">
        <w:rPr>
          <w:rFonts w:ascii="Tahoma" w:hAnsi="Tahoma" w:cs="Tahoma"/>
        </w:rPr>
        <w:t xml:space="preserve">ulkaisu- ja mallinnusohjelmat) </w:t>
      </w:r>
    </w:p>
    <w:p w:rsidR="00257F82" w:rsidRPr="008420AA" w:rsidRDefault="00257F82" w:rsidP="008420AA">
      <w:pPr>
        <w:pStyle w:val="Luettelokappale"/>
        <w:numPr>
          <w:ilvl w:val="0"/>
          <w:numId w:val="2"/>
        </w:numPr>
        <w:spacing w:line="240" w:lineRule="auto"/>
        <w:rPr>
          <w:rFonts w:ascii="Tahoma" w:hAnsi="Tahoma" w:cs="Tahoma"/>
        </w:rPr>
      </w:pPr>
      <w:r w:rsidRPr="008420AA">
        <w:rPr>
          <w:rFonts w:ascii="Tahoma" w:hAnsi="Tahoma" w:cs="Tahoma"/>
        </w:rPr>
        <w:t>Synteesien, johtopäätöksien tekemi</w:t>
      </w:r>
      <w:r w:rsidR="008420AA" w:rsidRPr="008420AA">
        <w:rPr>
          <w:rFonts w:ascii="Tahoma" w:hAnsi="Tahoma" w:cs="Tahoma"/>
        </w:rPr>
        <w:t xml:space="preserve">nen (uuden tiedon tuottaminen) </w:t>
      </w:r>
    </w:p>
    <w:p w:rsidR="00257F82" w:rsidRPr="008420AA" w:rsidRDefault="00257F82" w:rsidP="008420AA">
      <w:pPr>
        <w:pStyle w:val="Luettelokappale"/>
        <w:numPr>
          <w:ilvl w:val="0"/>
          <w:numId w:val="2"/>
        </w:numPr>
        <w:spacing w:line="240" w:lineRule="auto"/>
        <w:rPr>
          <w:rFonts w:ascii="Tahoma" w:hAnsi="Tahoma" w:cs="Tahoma"/>
        </w:rPr>
      </w:pPr>
      <w:r w:rsidRPr="008420AA">
        <w:rPr>
          <w:rFonts w:ascii="Tahoma" w:hAnsi="Tahoma" w:cs="Tahoma"/>
        </w:rPr>
        <w:t xml:space="preserve">Verkko-opiskelu </w:t>
      </w:r>
    </w:p>
    <w:p w:rsidR="00257F82" w:rsidRPr="008420AA" w:rsidRDefault="00257F82" w:rsidP="008420AA">
      <w:pPr>
        <w:spacing w:line="240" w:lineRule="auto"/>
        <w:rPr>
          <w:rFonts w:ascii="Tahoma" w:hAnsi="Tahoma" w:cs="Tahoma"/>
          <w:b/>
          <w:sz w:val="24"/>
          <w:szCs w:val="24"/>
        </w:rPr>
      </w:pPr>
      <w:r w:rsidRPr="008420AA">
        <w:rPr>
          <w:rFonts w:ascii="Tahoma" w:hAnsi="Tahoma" w:cs="Tahoma"/>
          <w:b/>
          <w:sz w:val="24"/>
          <w:szCs w:val="24"/>
        </w:rPr>
        <w:t>4. Vuorovaikutus</w:t>
      </w:r>
      <w:r w:rsidR="008420AA" w:rsidRPr="008420AA">
        <w:rPr>
          <w:rFonts w:ascii="Tahoma" w:hAnsi="Tahoma" w:cs="Tahoma"/>
          <w:b/>
          <w:sz w:val="24"/>
          <w:szCs w:val="24"/>
        </w:rPr>
        <w:t xml:space="preserve"> ja verkostoituminen </w:t>
      </w:r>
    </w:p>
    <w:p w:rsidR="00257F82" w:rsidRPr="008420AA" w:rsidRDefault="00257F82" w:rsidP="008420AA">
      <w:pPr>
        <w:pStyle w:val="Luettelokappale"/>
        <w:numPr>
          <w:ilvl w:val="0"/>
          <w:numId w:val="3"/>
        </w:numPr>
        <w:spacing w:line="240" w:lineRule="auto"/>
        <w:rPr>
          <w:rFonts w:ascii="Tahoma" w:hAnsi="Tahoma" w:cs="Tahoma"/>
        </w:rPr>
      </w:pPr>
      <w:r w:rsidRPr="008420AA">
        <w:rPr>
          <w:rFonts w:ascii="Tahoma" w:hAnsi="Tahoma" w:cs="Tahoma"/>
        </w:rPr>
        <w:t>Viestintä- ja medi</w:t>
      </w:r>
      <w:r w:rsidR="008420AA" w:rsidRPr="008420AA">
        <w:rPr>
          <w:rFonts w:ascii="Tahoma" w:hAnsi="Tahoma" w:cs="Tahoma"/>
        </w:rPr>
        <w:t xml:space="preserve">ataito; audiovisuaalinen media </w:t>
      </w:r>
    </w:p>
    <w:p w:rsidR="00257F82" w:rsidRPr="008420AA" w:rsidRDefault="00257F82" w:rsidP="008420AA">
      <w:pPr>
        <w:pStyle w:val="Luettelokappale"/>
        <w:numPr>
          <w:ilvl w:val="0"/>
          <w:numId w:val="3"/>
        </w:numPr>
        <w:spacing w:line="240" w:lineRule="auto"/>
        <w:rPr>
          <w:rFonts w:ascii="Tahoma" w:hAnsi="Tahoma" w:cs="Tahoma"/>
        </w:rPr>
      </w:pPr>
      <w:r w:rsidRPr="008420AA">
        <w:rPr>
          <w:rFonts w:ascii="Tahoma" w:hAnsi="Tahoma" w:cs="Tahoma"/>
        </w:rPr>
        <w:lastRenderedPageBreak/>
        <w:t xml:space="preserve">Verkkoviestintätaidot (sähköpostin käyttö, pikaviestimet, verkkolehden/www-sivujen tuottaminen) </w:t>
      </w:r>
    </w:p>
    <w:p w:rsidR="00257F82" w:rsidRPr="00257F82" w:rsidRDefault="00257F82" w:rsidP="008420AA">
      <w:pPr>
        <w:spacing w:line="240" w:lineRule="auto"/>
        <w:rPr>
          <w:rFonts w:ascii="Tahoma" w:hAnsi="Tahoma" w:cs="Tahoma"/>
        </w:rPr>
      </w:pPr>
      <w:r w:rsidRPr="00257F82">
        <w:rPr>
          <w:rFonts w:ascii="Tahoma" w:hAnsi="Tahoma" w:cs="Tahoma"/>
        </w:rPr>
        <w:br w:type="page"/>
      </w:r>
    </w:p>
    <w:p w:rsidR="00257F82" w:rsidRPr="0011241F" w:rsidRDefault="00257F82" w:rsidP="0011241F">
      <w:pPr>
        <w:spacing w:line="240" w:lineRule="auto"/>
        <w:jc w:val="center"/>
        <w:rPr>
          <w:rFonts w:ascii="Tahoma" w:hAnsi="Tahoma" w:cs="Tahoma"/>
          <w:b/>
          <w:color w:val="984806" w:themeColor="accent6" w:themeShade="80"/>
          <w:sz w:val="32"/>
          <w:szCs w:val="32"/>
        </w:rPr>
      </w:pPr>
      <w:r w:rsidRPr="0011241F">
        <w:rPr>
          <w:rFonts w:ascii="Tahoma" w:hAnsi="Tahoma" w:cs="Tahoma"/>
          <w:b/>
          <w:color w:val="984806" w:themeColor="accent6" w:themeShade="80"/>
          <w:sz w:val="32"/>
          <w:szCs w:val="32"/>
        </w:rPr>
        <w:lastRenderedPageBreak/>
        <w:t>Tieto- ja viestintäteknisten taitojen osaamistasot</w:t>
      </w:r>
    </w:p>
    <w:p w:rsidR="00257F82" w:rsidRPr="00257F82" w:rsidRDefault="00257F82" w:rsidP="008420AA">
      <w:pPr>
        <w:spacing w:line="240" w:lineRule="auto"/>
        <w:rPr>
          <w:rFonts w:ascii="Tahoma" w:hAnsi="Tahoma" w:cs="Tahoma"/>
        </w:rPr>
      </w:pPr>
    </w:p>
    <w:p w:rsidR="00257F82" w:rsidRPr="00257F82" w:rsidRDefault="00257F82" w:rsidP="008420AA">
      <w:pPr>
        <w:spacing w:line="240" w:lineRule="auto"/>
        <w:rPr>
          <w:rFonts w:ascii="Tahoma" w:hAnsi="Tahoma" w:cs="Tahoma"/>
        </w:rPr>
      </w:pPr>
      <w:r w:rsidRPr="00257F82">
        <w:rPr>
          <w:rFonts w:ascii="Tahoma" w:hAnsi="Tahoma" w:cs="Tahoma"/>
        </w:rPr>
        <w:t>Perusopetuksessa oppilaat saavat tieto- ja viestintätekniikan osaamisen per</w:t>
      </w:r>
      <w:r w:rsidR="008420AA">
        <w:rPr>
          <w:rFonts w:ascii="Tahoma" w:hAnsi="Tahoma" w:cs="Tahoma"/>
        </w:rPr>
        <w:t xml:space="preserve">ustaidot, jotka mahdollistavat </w:t>
      </w:r>
      <w:r w:rsidRPr="00257F82">
        <w:rPr>
          <w:rFonts w:ascii="Tahoma" w:hAnsi="Tahoma" w:cs="Tahoma"/>
        </w:rPr>
        <w:t xml:space="preserve">tietoyhteiskunnan tarjoamien palveluiden hyödyntämisen. </w:t>
      </w:r>
    </w:p>
    <w:p w:rsidR="00257F82" w:rsidRPr="00257F82" w:rsidRDefault="00257F82" w:rsidP="008420AA">
      <w:pPr>
        <w:spacing w:line="240" w:lineRule="auto"/>
        <w:rPr>
          <w:rFonts w:ascii="Tahoma" w:hAnsi="Tahoma" w:cs="Tahoma"/>
        </w:rPr>
      </w:pPr>
    </w:p>
    <w:p w:rsidR="00257F82" w:rsidRPr="0011241F" w:rsidRDefault="00257F82" w:rsidP="0011241F">
      <w:pPr>
        <w:spacing w:line="240" w:lineRule="auto"/>
        <w:jc w:val="center"/>
        <w:rPr>
          <w:rFonts w:ascii="Tahoma" w:hAnsi="Tahoma" w:cs="Tahoma"/>
          <w:b/>
          <w:color w:val="984806" w:themeColor="accent6" w:themeShade="80"/>
          <w:sz w:val="32"/>
          <w:szCs w:val="32"/>
        </w:rPr>
      </w:pPr>
      <w:r w:rsidRPr="0011241F">
        <w:rPr>
          <w:rFonts w:ascii="Tahoma" w:hAnsi="Tahoma" w:cs="Tahoma"/>
          <w:b/>
          <w:color w:val="984806" w:themeColor="accent6" w:themeShade="80"/>
          <w:sz w:val="32"/>
          <w:szCs w:val="32"/>
        </w:rPr>
        <w:t>Tieto- ja viestintätekniikka alkuopetuksessa</w:t>
      </w:r>
    </w:p>
    <w:p w:rsidR="00257F82" w:rsidRPr="00257F82" w:rsidRDefault="00257F82" w:rsidP="008420AA">
      <w:pPr>
        <w:spacing w:line="240" w:lineRule="auto"/>
        <w:rPr>
          <w:rFonts w:ascii="Tahoma" w:hAnsi="Tahoma" w:cs="Tahoma"/>
        </w:rPr>
      </w:pPr>
    </w:p>
    <w:p w:rsidR="00257F82" w:rsidRPr="0011241F" w:rsidRDefault="00257F82" w:rsidP="008420AA">
      <w:pPr>
        <w:spacing w:line="240" w:lineRule="auto"/>
        <w:rPr>
          <w:rFonts w:ascii="Tahoma" w:hAnsi="Tahoma" w:cs="Tahoma"/>
          <w:i/>
          <w:u w:val="single"/>
        </w:rPr>
      </w:pPr>
      <w:r w:rsidRPr="0011241F">
        <w:rPr>
          <w:rFonts w:ascii="Tahoma" w:hAnsi="Tahoma" w:cs="Tahoma"/>
          <w:i/>
          <w:u w:val="single"/>
        </w:rPr>
        <w:lastRenderedPageBreak/>
        <w:t xml:space="preserve">OPS2016- luonnos: </w:t>
      </w:r>
    </w:p>
    <w:p w:rsidR="00257F82" w:rsidRPr="00257F82" w:rsidRDefault="00257F82" w:rsidP="008420AA">
      <w:pPr>
        <w:spacing w:line="240" w:lineRule="auto"/>
        <w:rPr>
          <w:rFonts w:ascii="Tahoma" w:hAnsi="Tahoma" w:cs="Tahoma"/>
        </w:rPr>
      </w:pPr>
      <w:r w:rsidRPr="00257F82">
        <w:rPr>
          <w:rFonts w:ascii="Tahoma" w:hAnsi="Tahoma" w:cs="Tahoma"/>
        </w:rPr>
        <w:t>Opetuksessa hyödynnetään esiopetuksen aikana ja koulun ulkopuolell</w:t>
      </w:r>
      <w:r w:rsidR="008420AA">
        <w:rPr>
          <w:rFonts w:ascii="Tahoma" w:hAnsi="Tahoma" w:cs="Tahoma"/>
        </w:rPr>
        <w:t>a oppilaille karttuneita tieto-</w:t>
      </w:r>
      <w:r w:rsidR="00B21006">
        <w:rPr>
          <w:rFonts w:ascii="Tahoma" w:hAnsi="Tahoma" w:cs="Tahoma"/>
        </w:rPr>
        <w:t xml:space="preserve"> </w:t>
      </w:r>
      <w:r w:rsidRPr="00257F82">
        <w:rPr>
          <w:rFonts w:ascii="Tahoma" w:hAnsi="Tahoma" w:cs="Tahoma"/>
        </w:rPr>
        <w:t>ja viestintäteknologian tietoja ja taitoja. Leikkiin perustuva työskentel</w:t>
      </w:r>
      <w:r w:rsidR="008420AA">
        <w:rPr>
          <w:rFonts w:ascii="Tahoma" w:hAnsi="Tahoma" w:cs="Tahoma"/>
        </w:rPr>
        <w:t xml:space="preserve">y on edelleen keskeistä. Tieto- </w:t>
      </w:r>
      <w:r w:rsidRPr="00257F82">
        <w:rPr>
          <w:rFonts w:ascii="Tahoma" w:hAnsi="Tahoma" w:cs="Tahoma"/>
        </w:rPr>
        <w:t>ja viestintäteknologian perustaitoja harjoitellaan ja opitaan käyttäm</w:t>
      </w:r>
      <w:r w:rsidR="008420AA">
        <w:rPr>
          <w:rFonts w:ascii="Tahoma" w:hAnsi="Tahoma" w:cs="Tahoma"/>
        </w:rPr>
        <w:t xml:space="preserve">ään niitä opiskelun välineinä. </w:t>
      </w:r>
      <w:r w:rsidRPr="00257F82">
        <w:rPr>
          <w:rFonts w:ascii="Tahoma" w:hAnsi="Tahoma" w:cs="Tahoma"/>
        </w:rPr>
        <w:t xml:space="preserve">Samalla opitaan keskeistä käsitteistöä. Oppilaat pohtivat myös, mihin </w:t>
      </w:r>
      <w:r w:rsidR="008420AA">
        <w:rPr>
          <w:rFonts w:ascii="Tahoma" w:hAnsi="Tahoma" w:cs="Tahoma"/>
        </w:rPr>
        <w:t xml:space="preserve">tarkoituksiin tvt:tä käytetään </w:t>
      </w:r>
      <w:r w:rsidRPr="00257F82">
        <w:rPr>
          <w:rFonts w:ascii="Tahoma" w:hAnsi="Tahoma" w:cs="Tahoma"/>
        </w:rPr>
        <w:t xml:space="preserve">lähiympäristössä ja mikä sen merkitys on arjessa. </w:t>
      </w:r>
    </w:p>
    <w:p w:rsidR="00257F82" w:rsidRPr="00257F82" w:rsidRDefault="00257F82" w:rsidP="008420AA">
      <w:pPr>
        <w:spacing w:line="240" w:lineRule="auto"/>
        <w:rPr>
          <w:rFonts w:ascii="Tahoma" w:hAnsi="Tahoma" w:cs="Tahoma"/>
        </w:rPr>
      </w:pPr>
    </w:p>
    <w:p w:rsidR="00257F82" w:rsidRPr="0011241F" w:rsidRDefault="0011241F" w:rsidP="008420AA">
      <w:pPr>
        <w:spacing w:line="240" w:lineRule="auto"/>
        <w:rPr>
          <w:rFonts w:ascii="Tahoma" w:hAnsi="Tahoma" w:cs="Tahoma"/>
          <w:b/>
          <w:sz w:val="28"/>
          <w:szCs w:val="28"/>
        </w:rPr>
      </w:pPr>
      <w:r>
        <w:rPr>
          <w:rFonts w:ascii="Tahoma" w:hAnsi="Tahoma" w:cs="Tahoma"/>
          <w:b/>
          <w:sz w:val="28"/>
          <w:szCs w:val="28"/>
        </w:rPr>
        <w:t xml:space="preserve">Esikoulu </w:t>
      </w:r>
    </w:p>
    <w:p w:rsidR="00257F82" w:rsidRPr="00257F82" w:rsidRDefault="00257F82" w:rsidP="008420AA">
      <w:pPr>
        <w:spacing w:line="240" w:lineRule="auto"/>
        <w:rPr>
          <w:rFonts w:ascii="Tahoma" w:hAnsi="Tahoma" w:cs="Tahoma"/>
        </w:rPr>
      </w:pPr>
      <w:r w:rsidRPr="00257F82">
        <w:rPr>
          <w:rFonts w:ascii="Tahoma" w:hAnsi="Tahoma" w:cs="Tahoma"/>
        </w:rPr>
        <w:t xml:space="preserve">Oppilas </w:t>
      </w:r>
    </w:p>
    <w:p w:rsidR="00257F82" w:rsidRPr="00257F82" w:rsidRDefault="00257F82" w:rsidP="008420AA">
      <w:pPr>
        <w:spacing w:line="240" w:lineRule="auto"/>
        <w:rPr>
          <w:rFonts w:ascii="Tahoma" w:hAnsi="Tahoma" w:cs="Tahoma"/>
        </w:rPr>
      </w:pPr>
    </w:p>
    <w:p w:rsidR="00257F82" w:rsidRPr="00B21006" w:rsidRDefault="00257F82" w:rsidP="00B21006">
      <w:pPr>
        <w:pStyle w:val="Luettelokappale"/>
        <w:numPr>
          <w:ilvl w:val="0"/>
          <w:numId w:val="4"/>
        </w:numPr>
        <w:spacing w:line="240" w:lineRule="auto"/>
        <w:rPr>
          <w:rFonts w:ascii="Tahoma" w:hAnsi="Tahoma" w:cs="Tahoma"/>
        </w:rPr>
      </w:pPr>
      <w:r w:rsidRPr="00B21006">
        <w:rPr>
          <w:rFonts w:ascii="Tahoma" w:hAnsi="Tahoma" w:cs="Tahoma"/>
        </w:rPr>
        <w:lastRenderedPageBreak/>
        <w:t xml:space="preserve">tutustuu koululla oleviin tietokoneisiin ja mobiililaitteisiin. </w:t>
      </w:r>
    </w:p>
    <w:p w:rsidR="00257F82" w:rsidRDefault="00257F82" w:rsidP="00B21006">
      <w:pPr>
        <w:pStyle w:val="Luettelokappale"/>
        <w:numPr>
          <w:ilvl w:val="0"/>
          <w:numId w:val="4"/>
        </w:numPr>
        <w:spacing w:line="240" w:lineRule="auto"/>
        <w:rPr>
          <w:rFonts w:ascii="Tahoma" w:hAnsi="Tahoma" w:cs="Tahoma"/>
        </w:rPr>
      </w:pPr>
      <w:r w:rsidRPr="00B21006">
        <w:rPr>
          <w:rFonts w:ascii="Tahoma" w:hAnsi="Tahoma" w:cs="Tahoma"/>
        </w:rPr>
        <w:t xml:space="preserve">tutustuu oppimispeleihin opettajan johdolla. </w:t>
      </w:r>
    </w:p>
    <w:p w:rsidR="0011241F" w:rsidRPr="00B21006" w:rsidRDefault="0011241F" w:rsidP="0011241F">
      <w:pPr>
        <w:pStyle w:val="Luettelokappale"/>
        <w:spacing w:line="240" w:lineRule="auto"/>
        <w:rPr>
          <w:rFonts w:ascii="Tahoma" w:hAnsi="Tahoma" w:cs="Tahoma"/>
        </w:rPr>
      </w:pPr>
    </w:p>
    <w:p w:rsidR="00257F82" w:rsidRPr="00B21006" w:rsidRDefault="00257F82" w:rsidP="008420AA">
      <w:pPr>
        <w:spacing w:line="240" w:lineRule="auto"/>
        <w:rPr>
          <w:rFonts w:ascii="Tahoma" w:hAnsi="Tahoma" w:cs="Tahoma"/>
          <w:b/>
          <w:sz w:val="28"/>
          <w:szCs w:val="28"/>
        </w:rPr>
      </w:pPr>
      <w:r w:rsidRPr="00B21006">
        <w:rPr>
          <w:rFonts w:ascii="Tahoma" w:hAnsi="Tahoma" w:cs="Tahoma"/>
          <w:b/>
          <w:sz w:val="28"/>
          <w:szCs w:val="28"/>
        </w:rPr>
        <w:t xml:space="preserve">1. Luokka </w:t>
      </w:r>
    </w:p>
    <w:p w:rsidR="00257F82" w:rsidRPr="0011241F" w:rsidRDefault="00257F82" w:rsidP="008420AA">
      <w:pPr>
        <w:spacing w:line="240" w:lineRule="auto"/>
        <w:rPr>
          <w:rFonts w:ascii="Tahoma" w:hAnsi="Tahoma" w:cs="Tahoma"/>
          <w:i/>
          <w:sz w:val="24"/>
          <w:szCs w:val="24"/>
        </w:rPr>
      </w:pPr>
      <w:r w:rsidRPr="00B21006">
        <w:rPr>
          <w:rFonts w:ascii="Tahoma" w:hAnsi="Tahoma" w:cs="Tahoma"/>
          <w:i/>
          <w:sz w:val="24"/>
          <w:szCs w:val="24"/>
        </w:rPr>
        <w:t>Käytännö</w:t>
      </w:r>
      <w:r w:rsidR="0011241F">
        <w:rPr>
          <w:rFonts w:ascii="Tahoma" w:hAnsi="Tahoma" w:cs="Tahoma"/>
          <w:i/>
          <w:sz w:val="24"/>
          <w:szCs w:val="24"/>
        </w:rPr>
        <w:t xml:space="preserve">n työtaidot ja oma tuottaminen </w:t>
      </w:r>
    </w:p>
    <w:p w:rsidR="00257F82" w:rsidRPr="00257F82" w:rsidRDefault="00B21006" w:rsidP="008420AA">
      <w:pPr>
        <w:spacing w:line="240" w:lineRule="auto"/>
        <w:rPr>
          <w:rFonts w:ascii="Tahoma" w:hAnsi="Tahoma" w:cs="Tahoma"/>
        </w:rPr>
      </w:pPr>
      <w:r>
        <w:rPr>
          <w:rFonts w:ascii="Tahoma" w:hAnsi="Tahoma" w:cs="Tahoma"/>
        </w:rPr>
        <w:t xml:space="preserve">Oppilas </w:t>
      </w:r>
    </w:p>
    <w:p w:rsidR="00257F82" w:rsidRPr="00B21006" w:rsidRDefault="00257F82" w:rsidP="008420AA">
      <w:pPr>
        <w:pStyle w:val="Luettelokappale"/>
        <w:numPr>
          <w:ilvl w:val="0"/>
          <w:numId w:val="5"/>
        </w:numPr>
        <w:spacing w:line="240" w:lineRule="auto"/>
        <w:rPr>
          <w:rFonts w:ascii="Tahoma" w:hAnsi="Tahoma" w:cs="Tahoma"/>
        </w:rPr>
      </w:pPr>
      <w:r w:rsidRPr="00B21006">
        <w:rPr>
          <w:rFonts w:ascii="Tahoma" w:hAnsi="Tahoma" w:cs="Tahoma"/>
        </w:rPr>
        <w:t xml:space="preserve">osaa käynnistää ja sulkea tietokoneen. </w:t>
      </w:r>
    </w:p>
    <w:p w:rsidR="00257F82" w:rsidRPr="00B21006" w:rsidRDefault="00257F82" w:rsidP="00B21006">
      <w:pPr>
        <w:pStyle w:val="Luettelokappale"/>
        <w:numPr>
          <w:ilvl w:val="0"/>
          <w:numId w:val="5"/>
        </w:numPr>
        <w:spacing w:line="240" w:lineRule="auto"/>
        <w:rPr>
          <w:rFonts w:ascii="Tahoma" w:hAnsi="Tahoma" w:cs="Tahoma"/>
        </w:rPr>
      </w:pPr>
      <w:r w:rsidRPr="00B21006">
        <w:rPr>
          <w:rFonts w:ascii="Tahoma" w:hAnsi="Tahoma" w:cs="Tahoma"/>
        </w:rPr>
        <w:t xml:space="preserve">tutustuu koulun tietotekniikkaympäristöön ja laitteisiin. </w:t>
      </w:r>
    </w:p>
    <w:p w:rsidR="00257F82" w:rsidRPr="00B21006" w:rsidRDefault="00257F82" w:rsidP="00B21006">
      <w:pPr>
        <w:pStyle w:val="Luettelokappale"/>
        <w:numPr>
          <w:ilvl w:val="0"/>
          <w:numId w:val="5"/>
        </w:numPr>
        <w:spacing w:line="240" w:lineRule="auto"/>
        <w:rPr>
          <w:rFonts w:ascii="Tahoma" w:hAnsi="Tahoma" w:cs="Tahoma"/>
        </w:rPr>
      </w:pPr>
      <w:r w:rsidRPr="00B21006">
        <w:rPr>
          <w:rFonts w:ascii="Tahoma" w:hAnsi="Tahoma" w:cs="Tahoma"/>
        </w:rPr>
        <w:t xml:space="preserve">oppimispeleihin opettajan johdolla </w:t>
      </w:r>
    </w:p>
    <w:p w:rsidR="00257F82" w:rsidRPr="00B21006" w:rsidRDefault="00257F82" w:rsidP="00B21006">
      <w:pPr>
        <w:pStyle w:val="Luettelokappale"/>
        <w:numPr>
          <w:ilvl w:val="0"/>
          <w:numId w:val="5"/>
        </w:numPr>
        <w:spacing w:line="240" w:lineRule="auto"/>
        <w:rPr>
          <w:rFonts w:ascii="Tahoma" w:hAnsi="Tahoma" w:cs="Tahoma"/>
        </w:rPr>
      </w:pPr>
      <w:r w:rsidRPr="00B21006">
        <w:rPr>
          <w:rFonts w:ascii="Tahoma" w:hAnsi="Tahoma" w:cs="Tahoma"/>
        </w:rPr>
        <w:t xml:space="preserve">tutustuu hiiren ja näppäimistön käyttöön. </w:t>
      </w:r>
    </w:p>
    <w:p w:rsidR="00257F82" w:rsidRPr="00B21006" w:rsidRDefault="00257F82" w:rsidP="00B21006">
      <w:pPr>
        <w:pStyle w:val="Luettelokappale"/>
        <w:numPr>
          <w:ilvl w:val="0"/>
          <w:numId w:val="5"/>
        </w:numPr>
        <w:spacing w:line="240" w:lineRule="auto"/>
        <w:rPr>
          <w:rFonts w:ascii="Tahoma" w:hAnsi="Tahoma" w:cs="Tahoma"/>
        </w:rPr>
      </w:pPr>
      <w:r w:rsidRPr="00B21006">
        <w:rPr>
          <w:rFonts w:ascii="Tahoma" w:hAnsi="Tahoma" w:cs="Tahoma"/>
        </w:rPr>
        <w:t xml:space="preserve">osaa ottaa mobiililaitteella kuvan tai kuvata videota </w:t>
      </w:r>
    </w:p>
    <w:p w:rsidR="00257F82" w:rsidRPr="00B21006" w:rsidRDefault="00257F82" w:rsidP="00B21006">
      <w:pPr>
        <w:pStyle w:val="Luettelokappale"/>
        <w:numPr>
          <w:ilvl w:val="0"/>
          <w:numId w:val="5"/>
        </w:numPr>
        <w:spacing w:line="240" w:lineRule="auto"/>
        <w:rPr>
          <w:rFonts w:ascii="Tahoma" w:hAnsi="Tahoma" w:cs="Tahoma"/>
        </w:rPr>
      </w:pPr>
      <w:r w:rsidRPr="00B21006">
        <w:rPr>
          <w:rFonts w:ascii="Tahoma" w:hAnsi="Tahoma" w:cs="Tahoma"/>
        </w:rPr>
        <w:lastRenderedPageBreak/>
        <w:t xml:space="preserve">on tutustunut </w:t>
      </w:r>
      <w:r w:rsidR="00CD6277" w:rsidRPr="00B21006">
        <w:rPr>
          <w:rFonts w:ascii="Tahoma" w:hAnsi="Tahoma" w:cs="Tahoma"/>
        </w:rPr>
        <w:t>ohjelmoinnin</w:t>
      </w:r>
      <w:r w:rsidRPr="00B21006">
        <w:rPr>
          <w:rFonts w:ascii="Tahoma" w:hAnsi="Tahoma" w:cs="Tahoma"/>
        </w:rPr>
        <w:t xml:space="preserve"> alkeisiin antamalla komentoja esim. opettajalle. </w:t>
      </w:r>
    </w:p>
    <w:p w:rsidR="00257F82" w:rsidRPr="0011241F" w:rsidRDefault="00257F82" w:rsidP="008420AA">
      <w:pPr>
        <w:spacing w:line="240" w:lineRule="auto"/>
        <w:rPr>
          <w:rFonts w:ascii="Tahoma" w:hAnsi="Tahoma" w:cs="Tahoma"/>
          <w:i/>
          <w:sz w:val="24"/>
          <w:szCs w:val="24"/>
        </w:rPr>
      </w:pPr>
      <w:r w:rsidRPr="00B21006">
        <w:rPr>
          <w:rFonts w:ascii="Tahoma" w:hAnsi="Tahoma" w:cs="Tahoma"/>
          <w:i/>
          <w:sz w:val="24"/>
          <w:szCs w:val="24"/>
        </w:rPr>
        <w:t>Vastuullinen ja turvallinen toiminta, Vuo</w:t>
      </w:r>
      <w:r w:rsidR="0011241F">
        <w:rPr>
          <w:rFonts w:ascii="Tahoma" w:hAnsi="Tahoma" w:cs="Tahoma"/>
          <w:i/>
          <w:sz w:val="24"/>
          <w:szCs w:val="24"/>
        </w:rPr>
        <w:t xml:space="preserve">rovaikutus ja verkostoituminen </w:t>
      </w:r>
    </w:p>
    <w:p w:rsidR="00257F82" w:rsidRPr="00257F82" w:rsidRDefault="00257F82" w:rsidP="008420AA">
      <w:pPr>
        <w:spacing w:line="240" w:lineRule="auto"/>
        <w:rPr>
          <w:rFonts w:ascii="Tahoma" w:hAnsi="Tahoma" w:cs="Tahoma"/>
        </w:rPr>
      </w:pPr>
      <w:r w:rsidRPr="00257F82">
        <w:rPr>
          <w:rFonts w:ascii="Tahoma" w:hAnsi="Tahoma" w:cs="Tahoma"/>
        </w:rPr>
        <w:t>Oppi</w:t>
      </w:r>
      <w:r w:rsidR="0011241F">
        <w:rPr>
          <w:rFonts w:ascii="Tahoma" w:hAnsi="Tahoma" w:cs="Tahoma"/>
        </w:rPr>
        <w:t xml:space="preserve">las </w:t>
      </w:r>
    </w:p>
    <w:p w:rsidR="00257F82" w:rsidRPr="00B21006" w:rsidRDefault="00257F82" w:rsidP="008420AA">
      <w:pPr>
        <w:pStyle w:val="Luettelokappale"/>
        <w:numPr>
          <w:ilvl w:val="0"/>
          <w:numId w:val="6"/>
        </w:numPr>
        <w:spacing w:line="240" w:lineRule="auto"/>
        <w:rPr>
          <w:rFonts w:ascii="Tahoma" w:hAnsi="Tahoma" w:cs="Tahoma"/>
        </w:rPr>
      </w:pPr>
      <w:r w:rsidRPr="00B21006">
        <w:rPr>
          <w:rFonts w:ascii="Tahoma" w:hAnsi="Tahoma" w:cs="Tahoma"/>
        </w:rPr>
        <w:t xml:space="preserve">osaa noudattaa varovaisuutta ja huolellisuutta käsitellessään tietoteknisiä laitteita. </w:t>
      </w:r>
    </w:p>
    <w:p w:rsidR="00257F82" w:rsidRPr="00B21006" w:rsidRDefault="00257F82" w:rsidP="00B21006">
      <w:pPr>
        <w:pStyle w:val="Luettelokappale"/>
        <w:numPr>
          <w:ilvl w:val="0"/>
          <w:numId w:val="6"/>
        </w:numPr>
        <w:spacing w:line="240" w:lineRule="auto"/>
        <w:rPr>
          <w:rFonts w:ascii="Tahoma" w:hAnsi="Tahoma" w:cs="Tahoma"/>
        </w:rPr>
      </w:pPr>
      <w:r w:rsidRPr="00B21006">
        <w:rPr>
          <w:rFonts w:ascii="Tahoma" w:hAnsi="Tahoma" w:cs="Tahoma"/>
        </w:rPr>
        <w:t xml:space="preserve">pohtii hyviä käytöstapoja </w:t>
      </w:r>
    </w:p>
    <w:p w:rsidR="0011241F" w:rsidRPr="00323C30" w:rsidRDefault="00323C30" w:rsidP="00323C30">
      <w:pPr>
        <w:rPr>
          <w:rFonts w:ascii="Tahoma" w:hAnsi="Tahoma" w:cs="Tahoma"/>
        </w:rPr>
      </w:pPr>
      <w:r>
        <w:rPr>
          <w:rFonts w:ascii="Tahoma" w:hAnsi="Tahoma" w:cs="Tahoma"/>
        </w:rPr>
        <w:br w:type="page"/>
      </w:r>
    </w:p>
    <w:p w:rsidR="00257F82" w:rsidRPr="00B21006" w:rsidRDefault="00257F82" w:rsidP="008420AA">
      <w:pPr>
        <w:spacing w:line="240" w:lineRule="auto"/>
        <w:rPr>
          <w:rFonts w:ascii="Tahoma" w:hAnsi="Tahoma" w:cs="Tahoma"/>
          <w:b/>
          <w:sz w:val="28"/>
          <w:szCs w:val="28"/>
        </w:rPr>
      </w:pPr>
      <w:r w:rsidRPr="00B21006">
        <w:rPr>
          <w:rFonts w:ascii="Tahoma" w:hAnsi="Tahoma" w:cs="Tahoma"/>
          <w:b/>
          <w:sz w:val="28"/>
          <w:szCs w:val="28"/>
        </w:rPr>
        <w:lastRenderedPageBreak/>
        <w:t xml:space="preserve">2. Luokka </w:t>
      </w:r>
    </w:p>
    <w:p w:rsidR="00257F82" w:rsidRPr="0011241F" w:rsidRDefault="00257F82" w:rsidP="008420AA">
      <w:pPr>
        <w:spacing w:line="240" w:lineRule="auto"/>
        <w:rPr>
          <w:rFonts w:ascii="Tahoma" w:hAnsi="Tahoma" w:cs="Tahoma"/>
          <w:i/>
          <w:sz w:val="24"/>
          <w:szCs w:val="24"/>
        </w:rPr>
      </w:pPr>
      <w:r w:rsidRPr="00B21006">
        <w:rPr>
          <w:rFonts w:ascii="Tahoma" w:hAnsi="Tahoma" w:cs="Tahoma"/>
          <w:i/>
          <w:sz w:val="24"/>
          <w:szCs w:val="24"/>
        </w:rPr>
        <w:t xml:space="preserve">Käytännön työtaidot ja oma tuottaminen </w:t>
      </w:r>
    </w:p>
    <w:p w:rsidR="00257F82" w:rsidRPr="00257F82" w:rsidRDefault="0011241F" w:rsidP="008420AA">
      <w:pPr>
        <w:spacing w:line="240" w:lineRule="auto"/>
        <w:rPr>
          <w:rFonts w:ascii="Tahoma" w:hAnsi="Tahoma" w:cs="Tahoma"/>
        </w:rPr>
      </w:pPr>
      <w:r>
        <w:rPr>
          <w:rFonts w:ascii="Tahoma" w:hAnsi="Tahoma" w:cs="Tahoma"/>
        </w:rPr>
        <w:t xml:space="preserve">Oppilas </w:t>
      </w:r>
    </w:p>
    <w:p w:rsidR="00257F82" w:rsidRPr="00B21006" w:rsidRDefault="00257F82" w:rsidP="00B21006">
      <w:pPr>
        <w:pStyle w:val="Luettelokappale"/>
        <w:numPr>
          <w:ilvl w:val="0"/>
          <w:numId w:val="7"/>
        </w:numPr>
        <w:spacing w:line="240" w:lineRule="auto"/>
        <w:rPr>
          <w:rFonts w:ascii="Tahoma" w:hAnsi="Tahoma" w:cs="Tahoma"/>
        </w:rPr>
      </w:pPr>
      <w:r w:rsidRPr="00B21006">
        <w:rPr>
          <w:rFonts w:ascii="Tahoma" w:hAnsi="Tahoma" w:cs="Tahoma"/>
        </w:rPr>
        <w:t xml:space="preserve">osaa huolehtia käyttämäänsä mobiililaitteen akun latauksesta. </w:t>
      </w:r>
    </w:p>
    <w:p w:rsidR="00257F82" w:rsidRPr="00B21006" w:rsidRDefault="00257F82" w:rsidP="00B21006">
      <w:pPr>
        <w:pStyle w:val="Luettelokappale"/>
        <w:numPr>
          <w:ilvl w:val="0"/>
          <w:numId w:val="7"/>
        </w:numPr>
        <w:spacing w:line="240" w:lineRule="auto"/>
        <w:rPr>
          <w:rFonts w:ascii="Tahoma" w:hAnsi="Tahoma" w:cs="Tahoma"/>
        </w:rPr>
      </w:pPr>
      <w:r w:rsidRPr="00B21006">
        <w:rPr>
          <w:rFonts w:ascii="Tahoma" w:hAnsi="Tahoma" w:cs="Tahoma"/>
        </w:rPr>
        <w:t xml:space="preserve">osaa sulkea ja käynnistää ohjelmia. </w:t>
      </w:r>
    </w:p>
    <w:p w:rsidR="00257F82" w:rsidRPr="00B21006" w:rsidRDefault="00257F82" w:rsidP="00B21006">
      <w:pPr>
        <w:pStyle w:val="Luettelokappale"/>
        <w:numPr>
          <w:ilvl w:val="0"/>
          <w:numId w:val="7"/>
        </w:numPr>
        <w:spacing w:line="240" w:lineRule="auto"/>
        <w:rPr>
          <w:rFonts w:ascii="Tahoma" w:hAnsi="Tahoma" w:cs="Tahoma"/>
        </w:rPr>
      </w:pPr>
      <w:r w:rsidRPr="00B21006">
        <w:rPr>
          <w:rFonts w:ascii="Tahoma" w:hAnsi="Tahoma" w:cs="Tahoma"/>
        </w:rPr>
        <w:t xml:space="preserve">osaa tulostaa opettajan ohjeiden mukaan </w:t>
      </w:r>
    </w:p>
    <w:p w:rsidR="00257F82" w:rsidRPr="00B21006" w:rsidRDefault="00257F82" w:rsidP="00B21006">
      <w:pPr>
        <w:pStyle w:val="Luettelokappale"/>
        <w:numPr>
          <w:ilvl w:val="0"/>
          <w:numId w:val="7"/>
        </w:numPr>
        <w:spacing w:line="240" w:lineRule="auto"/>
        <w:rPr>
          <w:rFonts w:ascii="Tahoma" w:hAnsi="Tahoma" w:cs="Tahoma"/>
        </w:rPr>
      </w:pPr>
      <w:r w:rsidRPr="00B21006">
        <w:rPr>
          <w:rFonts w:ascii="Tahoma" w:hAnsi="Tahoma" w:cs="Tahoma"/>
        </w:rPr>
        <w:t xml:space="preserve">osaa käyttää yleisimpiä näppäimistön toimintoja. </w:t>
      </w:r>
    </w:p>
    <w:p w:rsidR="00257F82" w:rsidRPr="00B21006" w:rsidRDefault="00257F82" w:rsidP="00B21006">
      <w:pPr>
        <w:pStyle w:val="Luettelokappale"/>
        <w:numPr>
          <w:ilvl w:val="0"/>
          <w:numId w:val="7"/>
        </w:numPr>
        <w:spacing w:line="240" w:lineRule="auto"/>
        <w:rPr>
          <w:rFonts w:ascii="Tahoma" w:hAnsi="Tahoma" w:cs="Tahoma"/>
        </w:rPr>
      </w:pPr>
      <w:r w:rsidRPr="00B21006">
        <w:rPr>
          <w:rFonts w:ascii="Tahoma" w:hAnsi="Tahoma" w:cs="Tahoma"/>
        </w:rPr>
        <w:t xml:space="preserve">osaa käyttää piirustusohjelmaa, muuttaa kynän väriä ja kokoa sekä vaihtaa taustaväriä. </w:t>
      </w:r>
    </w:p>
    <w:p w:rsidR="00257F82" w:rsidRPr="0011241F" w:rsidRDefault="00257F82" w:rsidP="008420AA">
      <w:pPr>
        <w:pStyle w:val="Luettelokappale"/>
        <w:numPr>
          <w:ilvl w:val="0"/>
          <w:numId w:val="7"/>
        </w:numPr>
        <w:spacing w:line="240" w:lineRule="auto"/>
        <w:rPr>
          <w:rFonts w:ascii="Tahoma" w:hAnsi="Tahoma" w:cs="Tahoma"/>
        </w:rPr>
      </w:pPr>
      <w:r w:rsidRPr="00B21006">
        <w:rPr>
          <w:rFonts w:ascii="Tahoma" w:hAnsi="Tahoma" w:cs="Tahoma"/>
        </w:rPr>
        <w:t xml:space="preserve">on tutustunut </w:t>
      </w:r>
      <w:r w:rsidR="00CD6277" w:rsidRPr="00B21006">
        <w:rPr>
          <w:rFonts w:ascii="Tahoma" w:hAnsi="Tahoma" w:cs="Tahoma"/>
        </w:rPr>
        <w:t>ohjelmoinnin</w:t>
      </w:r>
      <w:r w:rsidRPr="00B21006">
        <w:rPr>
          <w:rFonts w:ascii="Tahoma" w:hAnsi="Tahoma" w:cs="Tahoma"/>
        </w:rPr>
        <w:t xml:space="preserve"> alkeisiin antamalla komentoja esim. opettajalle. </w:t>
      </w:r>
    </w:p>
    <w:p w:rsidR="00257F82" w:rsidRPr="0011241F" w:rsidRDefault="00257F82" w:rsidP="008420AA">
      <w:pPr>
        <w:spacing w:line="240" w:lineRule="auto"/>
        <w:rPr>
          <w:rFonts w:ascii="Tahoma" w:hAnsi="Tahoma" w:cs="Tahoma"/>
          <w:i/>
          <w:sz w:val="24"/>
          <w:szCs w:val="24"/>
        </w:rPr>
      </w:pPr>
      <w:r w:rsidRPr="00B21006">
        <w:rPr>
          <w:rFonts w:ascii="Tahoma" w:hAnsi="Tahoma" w:cs="Tahoma"/>
          <w:i/>
          <w:sz w:val="24"/>
          <w:szCs w:val="24"/>
        </w:rPr>
        <w:t>Tiedonhankinta sek</w:t>
      </w:r>
      <w:r w:rsidR="0011241F">
        <w:rPr>
          <w:rFonts w:ascii="Tahoma" w:hAnsi="Tahoma" w:cs="Tahoma"/>
          <w:i/>
          <w:sz w:val="24"/>
          <w:szCs w:val="24"/>
        </w:rPr>
        <w:t xml:space="preserve">ä tutkiva ja luova työskentely </w:t>
      </w:r>
    </w:p>
    <w:p w:rsidR="00257F82" w:rsidRPr="00257F82" w:rsidRDefault="0011241F" w:rsidP="008420AA">
      <w:pPr>
        <w:spacing w:line="240" w:lineRule="auto"/>
        <w:rPr>
          <w:rFonts w:ascii="Tahoma" w:hAnsi="Tahoma" w:cs="Tahoma"/>
        </w:rPr>
      </w:pPr>
      <w:r>
        <w:rPr>
          <w:rFonts w:ascii="Tahoma" w:hAnsi="Tahoma" w:cs="Tahoma"/>
        </w:rPr>
        <w:lastRenderedPageBreak/>
        <w:t xml:space="preserve">Oppilas </w:t>
      </w:r>
    </w:p>
    <w:p w:rsidR="00257F82" w:rsidRPr="00B21006" w:rsidRDefault="00257F82" w:rsidP="00B21006">
      <w:pPr>
        <w:pStyle w:val="Luettelokappale"/>
        <w:numPr>
          <w:ilvl w:val="0"/>
          <w:numId w:val="8"/>
        </w:numPr>
        <w:spacing w:line="240" w:lineRule="auto"/>
        <w:rPr>
          <w:rFonts w:ascii="Tahoma" w:hAnsi="Tahoma" w:cs="Tahoma"/>
        </w:rPr>
      </w:pPr>
      <w:r w:rsidRPr="00B21006">
        <w:rPr>
          <w:rFonts w:ascii="Tahoma" w:hAnsi="Tahoma" w:cs="Tahoma"/>
        </w:rPr>
        <w:t xml:space="preserve">on tutustunut opettajan johdolla internetselaimen käyttöön. </w:t>
      </w:r>
    </w:p>
    <w:p w:rsidR="00257F82" w:rsidRPr="00B21006" w:rsidRDefault="00257F82" w:rsidP="00B21006">
      <w:pPr>
        <w:pStyle w:val="Luettelokappale"/>
        <w:numPr>
          <w:ilvl w:val="0"/>
          <w:numId w:val="8"/>
        </w:numPr>
        <w:spacing w:line="240" w:lineRule="auto"/>
        <w:rPr>
          <w:rFonts w:ascii="Tahoma" w:hAnsi="Tahoma" w:cs="Tahoma"/>
        </w:rPr>
      </w:pPr>
      <w:r w:rsidRPr="00B21006">
        <w:rPr>
          <w:rFonts w:ascii="Tahoma" w:hAnsi="Tahoma" w:cs="Tahoma"/>
        </w:rPr>
        <w:t xml:space="preserve">osaa käyttää ohjatusti keskeisiä hakupalveluita. </w:t>
      </w:r>
    </w:p>
    <w:p w:rsidR="00257F82" w:rsidRPr="0011241F" w:rsidRDefault="00257F82" w:rsidP="008420AA">
      <w:pPr>
        <w:pStyle w:val="Luettelokappale"/>
        <w:numPr>
          <w:ilvl w:val="0"/>
          <w:numId w:val="8"/>
        </w:numPr>
        <w:spacing w:line="240" w:lineRule="auto"/>
        <w:rPr>
          <w:rFonts w:ascii="Tahoma" w:hAnsi="Tahoma" w:cs="Tahoma"/>
        </w:rPr>
      </w:pPr>
      <w:r w:rsidRPr="00B21006">
        <w:rPr>
          <w:rFonts w:ascii="Tahoma" w:hAnsi="Tahoma" w:cs="Tahoma"/>
        </w:rPr>
        <w:t xml:space="preserve">osaa tehdä yksinkertaisen tiedonhakutehtävän. </w:t>
      </w:r>
    </w:p>
    <w:p w:rsidR="00257F82" w:rsidRPr="0011241F" w:rsidRDefault="00257F82" w:rsidP="008420AA">
      <w:pPr>
        <w:spacing w:line="240" w:lineRule="auto"/>
        <w:rPr>
          <w:rFonts w:ascii="Tahoma" w:hAnsi="Tahoma" w:cs="Tahoma"/>
          <w:i/>
          <w:sz w:val="24"/>
          <w:szCs w:val="24"/>
        </w:rPr>
      </w:pPr>
      <w:r w:rsidRPr="00B21006">
        <w:rPr>
          <w:rFonts w:ascii="Tahoma" w:hAnsi="Tahoma" w:cs="Tahoma"/>
          <w:i/>
          <w:sz w:val="24"/>
          <w:szCs w:val="24"/>
        </w:rPr>
        <w:t>Vastuullinen ja turvallinen toiminta, Vuo</w:t>
      </w:r>
      <w:r w:rsidR="0011241F">
        <w:rPr>
          <w:rFonts w:ascii="Tahoma" w:hAnsi="Tahoma" w:cs="Tahoma"/>
          <w:i/>
          <w:sz w:val="24"/>
          <w:szCs w:val="24"/>
        </w:rPr>
        <w:t xml:space="preserve">rovaikutus ja verkostoituminen </w:t>
      </w:r>
    </w:p>
    <w:p w:rsidR="00257F82" w:rsidRPr="00257F82" w:rsidRDefault="0011241F" w:rsidP="008420AA">
      <w:pPr>
        <w:spacing w:line="240" w:lineRule="auto"/>
        <w:rPr>
          <w:rFonts w:ascii="Tahoma" w:hAnsi="Tahoma" w:cs="Tahoma"/>
        </w:rPr>
      </w:pPr>
      <w:r>
        <w:rPr>
          <w:rFonts w:ascii="Tahoma" w:hAnsi="Tahoma" w:cs="Tahoma"/>
        </w:rPr>
        <w:t xml:space="preserve">Oppilas </w:t>
      </w:r>
    </w:p>
    <w:p w:rsidR="00257F82" w:rsidRPr="00B21006" w:rsidRDefault="00257F82" w:rsidP="00B21006">
      <w:pPr>
        <w:pStyle w:val="Luettelokappale"/>
        <w:numPr>
          <w:ilvl w:val="0"/>
          <w:numId w:val="9"/>
        </w:numPr>
        <w:spacing w:line="240" w:lineRule="auto"/>
        <w:rPr>
          <w:rFonts w:ascii="Tahoma" w:hAnsi="Tahoma" w:cs="Tahoma"/>
        </w:rPr>
      </w:pPr>
      <w:r w:rsidRPr="00B21006">
        <w:rPr>
          <w:rFonts w:ascii="Tahoma" w:hAnsi="Tahoma" w:cs="Tahoma"/>
        </w:rPr>
        <w:t xml:space="preserve">on tutustunut </w:t>
      </w:r>
      <w:r w:rsidR="00CD6277" w:rsidRPr="00B21006">
        <w:rPr>
          <w:rFonts w:ascii="Tahoma" w:hAnsi="Tahoma" w:cs="Tahoma"/>
        </w:rPr>
        <w:t>n-etikettiin</w:t>
      </w:r>
      <w:r w:rsidRPr="00B21006">
        <w:rPr>
          <w:rFonts w:ascii="Tahoma" w:hAnsi="Tahoma" w:cs="Tahoma"/>
        </w:rPr>
        <w:t xml:space="preserve">. </w:t>
      </w:r>
    </w:p>
    <w:p w:rsidR="00257F82" w:rsidRPr="00B21006" w:rsidRDefault="00257F82" w:rsidP="00B21006">
      <w:pPr>
        <w:pStyle w:val="Luettelokappale"/>
        <w:numPr>
          <w:ilvl w:val="0"/>
          <w:numId w:val="9"/>
        </w:numPr>
        <w:spacing w:line="240" w:lineRule="auto"/>
        <w:rPr>
          <w:rFonts w:ascii="Tahoma" w:hAnsi="Tahoma" w:cs="Tahoma"/>
        </w:rPr>
      </w:pPr>
      <w:r w:rsidRPr="00B21006">
        <w:rPr>
          <w:rFonts w:ascii="Tahoma" w:hAnsi="Tahoma" w:cs="Tahoma"/>
        </w:rPr>
        <w:t xml:space="preserve">osaa noudattaa varovaisuutta ja huolellisuutta käsitellessään tietoteknisiä laitteita. </w:t>
      </w:r>
    </w:p>
    <w:p w:rsidR="00257F82" w:rsidRPr="00B21006" w:rsidRDefault="00257F82" w:rsidP="00B21006">
      <w:pPr>
        <w:pStyle w:val="Luettelokappale"/>
        <w:numPr>
          <w:ilvl w:val="0"/>
          <w:numId w:val="9"/>
        </w:numPr>
        <w:spacing w:line="240" w:lineRule="auto"/>
        <w:rPr>
          <w:rFonts w:ascii="Tahoma" w:hAnsi="Tahoma" w:cs="Tahoma"/>
        </w:rPr>
      </w:pPr>
      <w:r w:rsidRPr="00B21006">
        <w:rPr>
          <w:rFonts w:ascii="Tahoma" w:hAnsi="Tahoma" w:cs="Tahoma"/>
        </w:rPr>
        <w:t xml:space="preserve">ymmärtää liiallisen ruutuajan olevan haitallista hyvinvoinnille. </w:t>
      </w:r>
    </w:p>
    <w:p w:rsidR="00257F82" w:rsidRDefault="00257F82" w:rsidP="008420AA">
      <w:pPr>
        <w:spacing w:line="240" w:lineRule="auto"/>
        <w:rPr>
          <w:rFonts w:ascii="Tahoma" w:hAnsi="Tahoma" w:cs="Tahoma"/>
        </w:rPr>
      </w:pPr>
    </w:p>
    <w:p w:rsidR="00D763A0" w:rsidRPr="00257F82" w:rsidRDefault="00D763A0" w:rsidP="008420AA">
      <w:pPr>
        <w:spacing w:line="240" w:lineRule="auto"/>
        <w:rPr>
          <w:rFonts w:ascii="Tahoma" w:hAnsi="Tahoma" w:cs="Tahoma"/>
        </w:rPr>
      </w:pPr>
    </w:p>
    <w:p w:rsidR="00257F82" w:rsidRPr="0011241F" w:rsidRDefault="00257F82" w:rsidP="0011241F">
      <w:pPr>
        <w:spacing w:line="240" w:lineRule="auto"/>
        <w:jc w:val="center"/>
        <w:rPr>
          <w:rFonts w:ascii="Tahoma" w:hAnsi="Tahoma" w:cs="Tahoma"/>
          <w:b/>
          <w:color w:val="984806" w:themeColor="accent6" w:themeShade="80"/>
          <w:sz w:val="32"/>
          <w:szCs w:val="32"/>
        </w:rPr>
      </w:pPr>
      <w:r w:rsidRPr="0011241F">
        <w:rPr>
          <w:rFonts w:ascii="Tahoma" w:hAnsi="Tahoma" w:cs="Tahoma"/>
          <w:b/>
          <w:color w:val="984806" w:themeColor="accent6" w:themeShade="80"/>
          <w:sz w:val="32"/>
          <w:szCs w:val="32"/>
        </w:rPr>
        <w:t>Tieto- ja viestintätekniikka vuosiluokilla 3-6</w:t>
      </w:r>
    </w:p>
    <w:p w:rsidR="00257F82" w:rsidRPr="00257F82" w:rsidRDefault="00257F82" w:rsidP="008420AA">
      <w:pPr>
        <w:spacing w:line="240" w:lineRule="auto"/>
        <w:rPr>
          <w:rFonts w:ascii="Tahoma" w:hAnsi="Tahoma" w:cs="Tahoma"/>
        </w:rPr>
      </w:pPr>
    </w:p>
    <w:p w:rsidR="00257F82" w:rsidRPr="0011241F" w:rsidRDefault="00257F82" w:rsidP="008420AA">
      <w:pPr>
        <w:spacing w:line="240" w:lineRule="auto"/>
        <w:rPr>
          <w:rFonts w:ascii="Tahoma" w:hAnsi="Tahoma" w:cs="Tahoma"/>
          <w:i/>
          <w:u w:val="single"/>
        </w:rPr>
      </w:pPr>
      <w:r w:rsidRPr="0011241F">
        <w:rPr>
          <w:rFonts w:ascii="Tahoma" w:hAnsi="Tahoma" w:cs="Tahoma"/>
          <w:i/>
          <w:u w:val="single"/>
        </w:rPr>
        <w:t xml:space="preserve">OPS2016- luonnos: </w:t>
      </w:r>
    </w:p>
    <w:p w:rsidR="00257F82" w:rsidRPr="00257F82" w:rsidRDefault="00257F82" w:rsidP="008420AA">
      <w:pPr>
        <w:spacing w:line="240" w:lineRule="auto"/>
        <w:rPr>
          <w:rFonts w:ascii="Tahoma" w:hAnsi="Tahoma" w:cs="Tahoma"/>
        </w:rPr>
      </w:pPr>
      <w:r w:rsidRPr="00257F82">
        <w:rPr>
          <w:rFonts w:ascii="Tahoma" w:hAnsi="Tahoma" w:cs="Tahoma"/>
        </w:rPr>
        <w:t>Tieto- ja viestintäteknologiaa hyödynnetään monipuolisesti eri oppiain</w:t>
      </w:r>
      <w:r w:rsidR="004B0EA8">
        <w:rPr>
          <w:rFonts w:ascii="Tahoma" w:hAnsi="Tahoma" w:cs="Tahoma"/>
        </w:rPr>
        <w:t xml:space="preserve">eissa ja muussa koulutyössä ja </w:t>
      </w:r>
      <w:r w:rsidRPr="00257F82">
        <w:rPr>
          <w:rFonts w:ascii="Tahoma" w:hAnsi="Tahoma" w:cs="Tahoma"/>
        </w:rPr>
        <w:t>vahvistetaan yhteisöllistä oppimista. Samalla oppilaille luodaan mahdollisuuk</w:t>
      </w:r>
      <w:r w:rsidR="004B0EA8">
        <w:rPr>
          <w:rFonts w:ascii="Tahoma" w:hAnsi="Tahoma" w:cs="Tahoma"/>
        </w:rPr>
        <w:t xml:space="preserve">sia etsiä, kokeilla ja käyttää </w:t>
      </w:r>
      <w:r w:rsidRPr="00257F82">
        <w:rPr>
          <w:rFonts w:ascii="Tahoma" w:hAnsi="Tahoma" w:cs="Tahoma"/>
        </w:rPr>
        <w:t>omaan oppimiseen ja työskentelyyn parhaiten sopivia työtapoja ja -välineitä</w:t>
      </w:r>
      <w:r w:rsidR="004B0EA8">
        <w:rPr>
          <w:rFonts w:ascii="Tahoma" w:hAnsi="Tahoma" w:cs="Tahoma"/>
        </w:rPr>
        <w:t xml:space="preserve">. Koulussa tutkitaan tieto- ja </w:t>
      </w:r>
      <w:r w:rsidRPr="00257F82">
        <w:rPr>
          <w:rFonts w:ascii="Tahoma" w:hAnsi="Tahoma" w:cs="Tahoma"/>
        </w:rPr>
        <w:t xml:space="preserve">viestintäteknologian vaikutusta arkeen ja otetaan selvää sen kestävistä käyttötavoista. </w:t>
      </w:r>
    </w:p>
    <w:p w:rsidR="00257F82" w:rsidRPr="00257F82" w:rsidRDefault="00257F82" w:rsidP="008420AA">
      <w:pPr>
        <w:spacing w:line="240" w:lineRule="auto"/>
        <w:rPr>
          <w:rFonts w:ascii="Tahoma" w:hAnsi="Tahoma" w:cs="Tahoma"/>
        </w:rPr>
      </w:pPr>
    </w:p>
    <w:p w:rsidR="00257F82" w:rsidRPr="00B21006" w:rsidRDefault="00257F82" w:rsidP="008420AA">
      <w:pPr>
        <w:spacing w:line="240" w:lineRule="auto"/>
        <w:rPr>
          <w:rFonts w:ascii="Tahoma" w:hAnsi="Tahoma" w:cs="Tahoma"/>
          <w:b/>
          <w:sz w:val="28"/>
          <w:szCs w:val="28"/>
        </w:rPr>
      </w:pPr>
      <w:r w:rsidRPr="00B21006">
        <w:rPr>
          <w:rFonts w:ascii="Tahoma" w:hAnsi="Tahoma" w:cs="Tahoma"/>
          <w:b/>
          <w:sz w:val="28"/>
          <w:szCs w:val="28"/>
        </w:rPr>
        <w:lastRenderedPageBreak/>
        <w:t xml:space="preserve">3. Luokka </w:t>
      </w:r>
    </w:p>
    <w:p w:rsidR="00257F82" w:rsidRPr="004B0EA8" w:rsidRDefault="00257F82" w:rsidP="008420AA">
      <w:pPr>
        <w:spacing w:line="240" w:lineRule="auto"/>
        <w:rPr>
          <w:rFonts w:ascii="Tahoma" w:hAnsi="Tahoma" w:cs="Tahoma"/>
          <w:i/>
          <w:sz w:val="24"/>
          <w:szCs w:val="24"/>
        </w:rPr>
      </w:pPr>
      <w:r w:rsidRPr="00B21006">
        <w:rPr>
          <w:rFonts w:ascii="Tahoma" w:hAnsi="Tahoma" w:cs="Tahoma"/>
          <w:i/>
          <w:sz w:val="24"/>
          <w:szCs w:val="24"/>
        </w:rPr>
        <w:t>Käytännö</w:t>
      </w:r>
      <w:r w:rsidR="004B0EA8">
        <w:rPr>
          <w:rFonts w:ascii="Tahoma" w:hAnsi="Tahoma" w:cs="Tahoma"/>
          <w:i/>
          <w:sz w:val="24"/>
          <w:szCs w:val="24"/>
        </w:rPr>
        <w:t xml:space="preserve">n työtaidot ja oma tuottaminen </w:t>
      </w:r>
    </w:p>
    <w:p w:rsidR="00257F82" w:rsidRPr="00257F82" w:rsidRDefault="004B0EA8" w:rsidP="008420AA">
      <w:pPr>
        <w:spacing w:line="240" w:lineRule="auto"/>
        <w:rPr>
          <w:rFonts w:ascii="Tahoma" w:hAnsi="Tahoma" w:cs="Tahoma"/>
        </w:rPr>
      </w:pPr>
      <w:r>
        <w:rPr>
          <w:rFonts w:ascii="Tahoma" w:hAnsi="Tahoma" w:cs="Tahoma"/>
        </w:rPr>
        <w:t xml:space="preserve">Oppilas </w:t>
      </w:r>
    </w:p>
    <w:p w:rsidR="00257F82" w:rsidRDefault="00257F82" w:rsidP="008420AA">
      <w:pPr>
        <w:pStyle w:val="Luettelokappale"/>
        <w:numPr>
          <w:ilvl w:val="0"/>
          <w:numId w:val="10"/>
        </w:numPr>
        <w:spacing w:line="240" w:lineRule="auto"/>
        <w:rPr>
          <w:rFonts w:ascii="Tahoma" w:hAnsi="Tahoma" w:cs="Tahoma"/>
        </w:rPr>
      </w:pPr>
      <w:r w:rsidRPr="00B21006">
        <w:rPr>
          <w:rFonts w:ascii="Tahoma" w:hAnsi="Tahoma" w:cs="Tahoma"/>
        </w:rPr>
        <w:t xml:space="preserve">osaa huolehtia käyttämäänsä mobiililaitteen akun latauksesta. </w:t>
      </w:r>
    </w:p>
    <w:p w:rsidR="003179AB" w:rsidRPr="003179AB" w:rsidRDefault="003179AB" w:rsidP="003179AB">
      <w:pPr>
        <w:pStyle w:val="Luettelokappale"/>
        <w:numPr>
          <w:ilvl w:val="0"/>
          <w:numId w:val="10"/>
        </w:numPr>
        <w:spacing w:line="240" w:lineRule="auto"/>
        <w:rPr>
          <w:rFonts w:ascii="Tahoma" w:hAnsi="Tahoma" w:cs="Tahoma"/>
        </w:rPr>
      </w:pPr>
      <w:r w:rsidRPr="00B21006">
        <w:rPr>
          <w:rFonts w:ascii="Tahoma" w:hAnsi="Tahoma" w:cs="Tahoma"/>
        </w:rPr>
        <w:t xml:space="preserve">osaa lihavoida tekstiä sekä muuttaa tekstin fonttia ja kokoa. </w:t>
      </w:r>
    </w:p>
    <w:p w:rsidR="00257F82" w:rsidRPr="0011241F" w:rsidRDefault="00257F82" w:rsidP="008420AA">
      <w:pPr>
        <w:pStyle w:val="Luettelokappale"/>
        <w:numPr>
          <w:ilvl w:val="0"/>
          <w:numId w:val="10"/>
        </w:numPr>
        <w:spacing w:line="240" w:lineRule="auto"/>
        <w:rPr>
          <w:rFonts w:ascii="Tahoma" w:hAnsi="Tahoma" w:cs="Tahoma"/>
        </w:rPr>
      </w:pPr>
      <w:r w:rsidRPr="00B21006">
        <w:rPr>
          <w:rFonts w:ascii="Tahoma" w:hAnsi="Tahoma" w:cs="Tahoma"/>
        </w:rPr>
        <w:t xml:space="preserve">osaa tulostaa itsenäisesti. </w:t>
      </w:r>
    </w:p>
    <w:p w:rsidR="00257F82" w:rsidRPr="0011241F" w:rsidRDefault="00257F82" w:rsidP="008420AA">
      <w:pPr>
        <w:pStyle w:val="Luettelokappale"/>
        <w:numPr>
          <w:ilvl w:val="0"/>
          <w:numId w:val="10"/>
        </w:numPr>
        <w:spacing w:line="240" w:lineRule="auto"/>
        <w:rPr>
          <w:rFonts w:ascii="Tahoma" w:hAnsi="Tahoma" w:cs="Tahoma"/>
        </w:rPr>
      </w:pPr>
      <w:r w:rsidRPr="00B21006">
        <w:rPr>
          <w:rFonts w:ascii="Tahoma" w:hAnsi="Tahoma" w:cs="Tahoma"/>
        </w:rPr>
        <w:t xml:space="preserve">osaa käyttää yleisimpiä näppäimistön toimintoja. </w:t>
      </w:r>
    </w:p>
    <w:p w:rsidR="00257F82" w:rsidRPr="0011241F" w:rsidRDefault="00257F82" w:rsidP="008420AA">
      <w:pPr>
        <w:pStyle w:val="Luettelokappale"/>
        <w:numPr>
          <w:ilvl w:val="0"/>
          <w:numId w:val="10"/>
        </w:numPr>
        <w:spacing w:line="240" w:lineRule="auto"/>
        <w:rPr>
          <w:rFonts w:ascii="Tahoma" w:hAnsi="Tahoma" w:cs="Tahoma"/>
        </w:rPr>
      </w:pPr>
      <w:r w:rsidRPr="00B21006">
        <w:rPr>
          <w:rFonts w:ascii="Tahoma" w:hAnsi="Tahoma" w:cs="Tahoma"/>
        </w:rPr>
        <w:t xml:space="preserve">osaa liittää tekstiin kuvan. </w:t>
      </w:r>
    </w:p>
    <w:p w:rsidR="00257F82" w:rsidRPr="0011241F" w:rsidRDefault="00257F82" w:rsidP="008420AA">
      <w:pPr>
        <w:pStyle w:val="Luettelokappale"/>
        <w:numPr>
          <w:ilvl w:val="0"/>
          <w:numId w:val="10"/>
        </w:numPr>
        <w:spacing w:line="240" w:lineRule="auto"/>
        <w:rPr>
          <w:rFonts w:ascii="Tahoma" w:hAnsi="Tahoma" w:cs="Tahoma"/>
        </w:rPr>
      </w:pPr>
      <w:r w:rsidRPr="00B21006">
        <w:rPr>
          <w:rFonts w:ascii="Tahoma" w:hAnsi="Tahoma" w:cs="Tahoma"/>
        </w:rPr>
        <w:t>osaa kirjautua</w:t>
      </w:r>
      <w:r w:rsidR="00AC5C4B">
        <w:rPr>
          <w:rFonts w:ascii="Tahoma" w:hAnsi="Tahoma" w:cs="Tahoma"/>
        </w:rPr>
        <w:t xml:space="preserve"> ja käyttää pilvipalvelua</w:t>
      </w:r>
      <w:r w:rsidRPr="00B21006">
        <w:rPr>
          <w:rFonts w:ascii="Tahoma" w:hAnsi="Tahoma" w:cs="Tahoma"/>
        </w:rPr>
        <w:t xml:space="preserve">. </w:t>
      </w:r>
    </w:p>
    <w:p w:rsidR="00257F82" w:rsidRPr="0011241F" w:rsidRDefault="00257F82" w:rsidP="008420AA">
      <w:pPr>
        <w:pStyle w:val="Luettelokappale"/>
        <w:numPr>
          <w:ilvl w:val="0"/>
          <w:numId w:val="10"/>
        </w:numPr>
        <w:spacing w:line="240" w:lineRule="auto"/>
        <w:rPr>
          <w:rFonts w:ascii="Tahoma" w:hAnsi="Tahoma" w:cs="Tahoma"/>
        </w:rPr>
      </w:pPr>
      <w:r w:rsidRPr="00B21006">
        <w:rPr>
          <w:rFonts w:ascii="Tahoma" w:hAnsi="Tahoma" w:cs="Tahoma"/>
        </w:rPr>
        <w:t xml:space="preserve">osaa tehdä yksinkertaisen esityksen esitysgrafiikkaohjelmalla. </w:t>
      </w:r>
    </w:p>
    <w:p w:rsidR="00257F82" w:rsidRPr="0011241F" w:rsidRDefault="00257F82" w:rsidP="008420AA">
      <w:pPr>
        <w:pStyle w:val="Luettelokappale"/>
        <w:numPr>
          <w:ilvl w:val="0"/>
          <w:numId w:val="10"/>
        </w:numPr>
        <w:spacing w:line="240" w:lineRule="auto"/>
        <w:rPr>
          <w:rFonts w:ascii="Tahoma" w:hAnsi="Tahoma" w:cs="Tahoma"/>
        </w:rPr>
      </w:pPr>
      <w:r w:rsidRPr="00B21006">
        <w:rPr>
          <w:rFonts w:ascii="Tahoma" w:hAnsi="Tahoma" w:cs="Tahoma"/>
        </w:rPr>
        <w:t xml:space="preserve">osaa käyttää mobiililaitteen yksinkertaisia videon- ja - kuvanmuokkausohjelmia. </w:t>
      </w:r>
    </w:p>
    <w:p w:rsidR="00257F82" w:rsidRPr="0011241F" w:rsidRDefault="00257F82" w:rsidP="008420AA">
      <w:pPr>
        <w:pStyle w:val="Luettelokappale"/>
        <w:numPr>
          <w:ilvl w:val="0"/>
          <w:numId w:val="10"/>
        </w:numPr>
        <w:spacing w:line="240" w:lineRule="auto"/>
        <w:rPr>
          <w:rFonts w:ascii="Tahoma" w:hAnsi="Tahoma" w:cs="Tahoma"/>
        </w:rPr>
      </w:pPr>
      <w:r w:rsidRPr="00B21006">
        <w:rPr>
          <w:rFonts w:ascii="Tahoma" w:hAnsi="Tahoma" w:cs="Tahoma"/>
        </w:rPr>
        <w:t xml:space="preserve">on tutustunut sähköpostin käyttöön opettajan johdolla. </w:t>
      </w:r>
    </w:p>
    <w:p w:rsidR="00257F82" w:rsidRPr="0011241F" w:rsidRDefault="00257F82" w:rsidP="008420AA">
      <w:pPr>
        <w:pStyle w:val="Luettelokappale"/>
        <w:numPr>
          <w:ilvl w:val="0"/>
          <w:numId w:val="10"/>
        </w:numPr>
        <w:spacing w:line="240" w:lineRule="auto"/>
        <w:rPr>
          <w:rFonts w:ascii="Tahoma" w:hAnsi="Tahoma" w:cs="Tahoma"/>
        </w:rPr>
      </w:pPr>
      <w:r w:rsidRPr="00B21006">
        <w:rPr>
          <w:rFonts w:ascii="Tahoma" w:hAnsi="Tahoma" w:cs="Tahoma"/>
        </w:rPr>
        <w:lastRenderedPageBreak/>
        <w:t xml:space="preserve">osaa vastata sähköiseen kyselyyn. </w:t>
      </w:r>
    </w:p>
    <w:p w:rsidR="00257F82" w:rsidRPr="004B0EA8" w:rsidRDefault="00257F82" w:rsidP="008420AA">
      <w:pPr>
        <w:pStyle w:val="Luettelokappale"/>
        <w:numPr>
          <w:ilvl w:val="0"/>
          <w:numId w:val="10"/>
        </w:numPr>
        <w:spacing w:line="240" w:lineRule="auto"/>
        <w:rPr>
          <w:rFonts w:ascii="Tahoma" w:hAnsi="Tahoma" w:cs="Tahoma"/>
        </w:rPr>
      </w:pPr>
      <w:r w:rsidRPr="00B21006">
        <w:rPr>
          <w:rFonts w:ascii="Tahoma" w:hAnsi="Tahoma" w:cs="Tahoma"/>
        </w:rPr>
        <w:t xml:space="preserve">on tutustunut ohjelmoinnin perusteisiin (esim. koodaustunti.fi). </w:t>
      </w:r>
    </w:p>
    <w:p w:rsidR="00257F82" w:rsidRPr="004B0EA8" w:rsidRDefault="00257F82" w:rsidP="008420AA">
      <w:pPr>
        <w:spacing w:line="240" w:lineRule="auto"/>
        <w:rPr>
          <w:rFonts w:ascii="Tahoma" w:hAnsi="Tahoma" w:cs="Tahoma"/>
          <w:i/>
          <w:sz w:val="24"/>
          <w:szCs w:val="24"/>
        </w:rPr>
      </w:pPr>
      <w:r w:rsidRPr="00B21006">
        <w:rPr>
          <w:rFonts w:ascii="Tahoma" w:hAnsi="Tahoma" w:cs="Tahoma"/>
          <w:i/>
          <w:sz w:val="24"/>
          <w:szCs w:val="24"/>
        </w:rPr>
        <w:t>Tiedonhankinta sek</w:t>
      </w:r>
      <w:r w:rsidR="004B0EA8">
        <w:rPr>
          <w:rFonts w:ascii="Tahoma" w:hAnsi="Tahoma" w:cs="Tahoma"/>
          <w:i/>
          <w:sz w:val="24"/>
          <w:szCs w:val="24"/>
        </w:rPr>
        <w:t xml:space="preserve">ä tutkiva ja luova työskentely </w:t>
      </w:r>
    </w:p>
    <w:p w:rsidR="00257F82" w:rsidRPr="00257F82" w:rsidRDefault="004B0EA8" w:rsidP="008420AA">
      <w:pPr>
        <w:spacing w:line="240" w:lineRule="auto"/>
        <w:rPr>
          <w:rFonts w:ascii="Tahoma" w:hAnsi="Tahoma" w:cs="Tahoma"/>
        </w:rPr>
      </w:pPr>
      <w:r>
        <w:rPr>
          <w:rFonts w:ascii="Tahoma" w:hAnsi="Tahoma" w:cs="Tahoma"/>
        </w:rPr>
        <w:t xml:space="preserve">Oppilas </w:t>
      </w:r>
    </w:p>
    <w:p w:rsidR="00257F82" w:rsidRPr="0011241F" w:rsidRDefault="00257F82" w:rsidP="008420AA">
      <w:pPr>
        <w:pStyle w:val="Luettelokappale"/>
        <w:numPr>
          <w:ilvl w:val="0"/>
          <w:numId w:val="11"/>
        </w:numPr>
        <w:spacing w:line="240" w:lineRule="auto"/>
        <w:rPr>
          <w:rFonts w:ascii="Tahoma" w:hAnsi="Tahoma" w:cs="Tahoma"/>
        </w:rPr>
      </w:pPr>
      <w:r w:rsidRPr="00B21006">
        <w:rPr>
          <w:rFonts w:ascii="Tahoma" w:hAnsi="Tahoma" w:cs="Tahoma"/>
        </w:rPr>
        <w:t xml:space="preserve">on tutustunut opettajan johdolla internetselaimen ja hakukoneen käyttöön. </w:t>
      </w:r>
    </w:p>
    <w:p w:rsidR="00257F82" w:rsidRPr="0011241F" w:rsidRDefault="00257F82" w:rsidP="008420AA">
      <w:pPr>
        <w:pStyle w:val="Luettelokappale"/>
        <w:numPr>
          <w:ilvl w:val="0"/>
          <w:numId w:val="11"/>
        </w:numPr>
        <w:spacing w:line="240" w:lineRule="auto"/>
        <w:rPr>
          <w:rFonts w:ascii="Tahoma" w:hAnsi="Tahoma" w:cs="Tahoma"/>
        </w:rPr>
      </w:pPr>
      <w:r w:rsidRPr="00B21006">
        <w:rPr>
          <w:rFonts w:ascii="Tahoma" w:hAnsi="Tahoma" w:cs="Tahoma"/>
        </w:rPr>
        <w:t xml:space="preserve">on tutustunut kirjaston tarjoamiin palveluihin. </w:t>
      </w:r>
    </w:p>
    <w:p w:rsidR="00257F82" w:rsidRPr="00AC5C4B" w:rsidRDefault="00257F82" w:rsidP="00AC5C4B">
      <w:pPr>
        <w:spacing w:line="240" w:lineRule="auto"/>
        <w:rPr>
          <w:rFonts w:ascii="Tahoma" w:hAnsi="Tahoma" w:cs="Tahoma"/>
          <w:i/>
          <w:sz w:val="24"/>
          <w:szCs w:val="24"/>
        </w:rPr>
      </w:pPr>
      <w:r w:rsidRPr="00AC5C4B">
        <w:rPr>
          <w:rFonts w:ascii="Tahoma" w:hAnsi="Tahoma" w:cs="Tahoma"/>
          <w:i/>
          <w:sz w:val="24"/>
          <w:szCs w:val="24"/>
        </w:rPr>
        <w:t xml:space="preserve">Vastuullinen ja turvallinen toiminta, Vuorovaikutus ja verkostoituminen </w:t>
      </w:r>
    </w:p>
    <w:p w:rsidR="00257F82" w:rsidRPr="0011241F" w:rsidRDefault="00257F82" w:rsidP="008420AA">
      <w:pPr>
        <w:pStyle w:val="Luettelokappale"/>
        <w:numPr>
          <w:ilvl w:val="0"/>
          <w:numId w:val="11"/>
        </w:numPr>
        <w:spacing w:line="240" w:lineRule="auto"/>
        <w:rPr>
          <w:rFonts w:ascii="Tahoma" w:hAnsi="Tahoma" w:cs="Tahoma"/>
        </w:rPr>
      </w:pPr>
      <w:r w:rsidRPr="00B21006">
        <w:rPr>
          <w:rFonts w:ascii="Tahoma" w:hAnsi="Tahoma" w:cs="Tahoma"/>
        </w:rPr>
        <w:t xml:space="preserve">osaa jakaa tiedoston pilvipalvelussa. </w:t>
      </w:r>
    </w:p>
    <w:p w:rsidR="00257F82" w:rsidRPr="0011241F" w:rsidRDefault="00257F82" w:rsidP="008420AA">
      <w:pPr>
        <w:pStyle w:val="Luettelokappale"/>
        <w:numPr>
          <w:ilvl w:val="0"/>
          <w:numId w:val="11"/>
        </w:numPr>
        <w:spacing w:line="240" w:lineRule="auto"/>
        <w:rPr>
          <w:rFonts w:ascii="Tahoma" w:hAnsi="Tahoma" w:cs="Tahoma"/>
        </w:rPr>
      </w:pPr>
      <w:r w:rsidRPr="00B21006">
        <w:rPr>
          <w:rFonts w:ascii="Tahoma" w:hAnsi="Tahoma" w:cs="Tahoma"/>
        </w:rPr>
        <w:t xml:space="preserve">on tutustunut </w:t>
      </w:r>
      <w:r w:rsidR="00CD6277" w:rsidRPr="00B21006">
        <w:rPr>
          <w:rFonts w:ascii="Tahoma" w:hAnsi="Tahoma" w:cs="Tahoma"/>
        </w:rPr>
        <w:t>n-etikettiin</w:t>
      </w:r>
      <w:r w:rsidRPr="00B21006">
        <w:rPr>
          <w:rFonts w:ascii="Tahoma" w:hAnsi="Tahoma" w:cs="Tahoma"/>
        </w:rPr>
        <w:t xml:space="preserve"> ja osaa noudattaa sitä </w:t>
      </w:r>
    </w:p>
    <w:p w:rsidR="00257F82" w:rsidRPr="00B21006" w:rsidRDefault="00257F82" w:rsidP="00B21006">
      <w:pPr>
        <w:pStyle w:val="Luettelokappale"/>
        <w:numPr>
          <w:ilvl w:val="0"/>
          <w:numId w:val="11"/>
        </w:numPr>
        <w:spacing w:line="240" w:lineRule="auto"/>
        <w:rPr>
          <w:rFonts w:ascii="Tahoma" w:hAnsi="Tahoma" w:cs="Tahoma"/>
        </w:rPr>
      </w:pPr>
      <w:r w:rsidRPr="00B21006">
        <w:rPr>
          <w:rFonts w:ascii="Tahoma" w:hAnsi="Tahoma" w:cs="Tahoma"/>
        </w:rPr>
        <w:t xml:space="preserve">ymmärtää omien henkilötietojen käytön vaatimukset ja riskit </w:t>
      </w:r>
    </w:p>
    <w:p w:rsidR="00257F82" w:rsidRPr="004B0EA8" w:rsidRDefault="00257F82" w:rsidP="008420AA">
      <w:pPr>
        <w:pStyle w:val="Luettelokappale"/>
        <w:numPr>
          <w:ilvl w:val="0"/>
          <w:numId w:val="11"/>
        </w:numPr>
        <w:spacing w:line="240" w:lineRule="auto"/>
        <w:rPr>
          <w:rFonts w:ascii="Tahoma" w:hAnsi="Tahoma" w:cs="Tahoma"/>
        </w:rPr>
      </w:pPr>
      <w:r w:rsidRPr="00B21006">
        <w:rPr>
          <w:rFonts w:ascii="Tahoma" w:hAnsi="Tahoma" w:cs="Tahoma"/>
        </w:rPr>
        <w:lastRenderedPageBreak/>
        <w:t xml:space="preserve">osaa noudattaa varovaisuutta ja huolellisuutta käsitellessään tietoteknisiä laitteita </w:t>
      </w:r>
    </w:p>
    <w:p w:rsidR="00257F82" w:rsidRPr="004B0EA8" w:rsidRDefault="00257F82" w:rsidP="004B0EA8">
      <w:pPr>
        <w:pStyle w:val="Luettelokappale"/>
        <w:numPr>
          <w:ilvl w:val="0"/>
          <w:numId w:val="11"/>
        </w:numPr>
        <w:spacing w:line="240" w:lineRule="auto"/>
        <w:rPr>
          <w:rFonts w:ascii="Tahoma" w:hAnsi="Tahoma" w:cs="Tahoma"/>
        </w:rPr>
      </w:pPr>
      <w:r w:rsidRPr="004B0EA8">
        <w:rPr>
          <w:rFonts w:ascii="Tahoma" w:hAnsi="Tahoma" w:cs="Tahoma"/>
        </w:rPr>
        <w:t xml:space="preserve">ymmärtää liiallisesta ruutuajasta koituvan terveydellisiä ja sosiaalisia haittoja. </w:t>
      </w:r>
    </w:p>
    <w:p w:rsidR="00D763A0" w:rsidRDefault="00D763A0" w:rsidP="008420AA">
      <w:pPr>
        <w:spacing w:line="240" w:lineRule="auto"/>
        <w:rPr>
          <w:rFonts w:ascii="Tahoma" w:hAnsi="Tahoma" w:cs="Tahoma"/>
          <w:b/>
          <w:sz w:val="28"/>
          <w:szCs w:val="28"/>
        </w:rPr>
      </w:pPr>
    </w:p>
    <w:p w:rsidR="00257F82" w:rsidRPr="00B21006" w:rsidRDefault="00257F82" w:rsidP="008420AA">
      <w:pPr>
        <w:spacing w:line="240" w:lineRule="auto"/>
        <w:rPr>
          <w:rFonts w:ascii="Tahoma" w:hAnsi="Tahoma" w:cs="Tahoma"/>
          <w:b/>
          <w:sz w:val="28"/>
          <w:szCs w:val="28"/>
        </w:rPr>
      </w:pPr>
      <w:r w:rsidRPr="00B21006">
        <w:rPr>
          <w:rFonts w:ascii="Tahoma" w:hAnsi="Tahoma" w:cs="Tahoma"/>
          <w:b/>
          <w:sz w:val="28"/>
          <w:szCs w:val="28"/>
        </w:rPr>
        <w:t xml:space="preserve">4. Luokka </w:t>
      </w:r>
    </w:p>
    <w:p w:rsidR="00257F82" w:rsidRPr="004B0EA8" w:rsidRDefault="00257F82" w:rsidP="008420AA">
      <w:pPr>
        <w:spacing w:line="240" w:lineRule="auto"/>
        <w:rPr>
          <w:rFonts w:ascii="Tahoma" w:hAnsi="Tahoma" w:cs="Tahoma"/>
          <w:i/>
          <w:sz w:val="24"/>
          <w:szCs w:val="24"/>
        </w:rPr>
      </w:pPr>
      <w:r w:rsidRPr="00B21006">
        <w:rPr>
          <w:rFonts w:ascii="Tahoma" w:hAnsi="Tahoma" w:cs="Tahoma"/>
          <w:i/>
          <w:sz w:val="24"/>
          <w:szCs w:val="24"/>
        </w:rPr>
        <w:t>Käytännö</w:t>
      </w:r>
      <w:r w:rsidR="004B0EA8">
        <w:rPr>
          <w:rFonts w:ascii="Tahoma" w:hAnsi="Tahoma" w:cs="Tahoma"/>
          <w:i/>
          <w:sz w:val="24"/>
          <w:szCs w:val="24"/>
        </w:rPr>
        <w:t xml:space="preserve">n työtaidot ja oma tuottaminen </w:t>
      </w:r>
    </w:p>
    <w:p w:rsidR="00257F82" w:rsidRPr="00257F82" w:rsidRDefault="004B0EA8" w:rsidP="008420AA">
      <w:pPr>
        <w:spacing w:line="240" w:lineRule="auto"/>
        <w:rPr>
          <w:rFonts w:ascii="Tahoma" w:hAnsi="Tahoma" w:cs="Tahoma"/>
        </w:rPr>
      </w:pPr>
      <w:r>
        <w:rPr>
          <w:rFonts w:ascii="Tahoma" w:hAnsi="Tahoma" w:cs="Tahoma"/>
        </w:rPr>
        <w:t xml:space="preserve">Oppilas </w:t>
      </w:r>
    </w:p>
    <w:p w:rsidR="00257F82" w:rsidRPr="00B21006" w:rsidRDefault="00257F82" w:rsidP="00B21006">
      <w:pPr>
        <w:pStyle w:val="Luettelokappale"/>
        <w:numPr>
          <w:ilvl w:val="0"/>
          <w:numId w:val="12"/>
        </w:numPr>
        <w:spacing w:line="240" w:lineRule="auto"/>
        <w:rPr>
          <w:rFonts w:ascii="Tahoma" w:hAnsi="Tahoma" w:cs="Tahoma"/>
        </w:rPr>
      </w:pPr>
      <w:r w:rsidRPr="00B21006">
        <w:rPr>
          <w:rFonts w:ascii="Tahoma" w:hAnsi="Tahoma" w:cs="Tahoma"/>
        </w:rPr>
        <w:t xml:space="preserve">kopioida, </w:t>
      </w:r>
      <w:r w:rsidR="00CD6277" w:rsidRPr="00B21006">
        <w:rPr>
          <w:rFonts w:ascii="Tahoma" w:hAnsi="Tahoma" w:cs="Tahoma"/>
        </w:rPr>
        <w:t>leikata</w:t>
      </w:r>
      <w:r w:rsidRPr="00B21006">
        <w:rPr>
          <w:rFonts w:ascii="Tahoma" w:hAnsi="Tahoma" w:cs="Tahoma"/>
        </w:rPr>
        <w:t xml:space="preserve"> ja liittää tekstiä </w:t>
      </w:r>
    </w:p>
    <w:p w:rsidR="00257F82" w:rsidRPr="00B21006" w:rsidRDefault="00257F82" w:rsidP="00B21006">
      <w:pPr>
        <w:pStyle w:val="Luettelokappale"/>
        <w:numPr>
          <w:ilvl w:val="0"/>
          <w:numId w:val="12"/>
        </w:numPr>
        <w:spacing w:line="240" w:lineRule="auto"/>
        <w:rPr>
          <w:rFonts w:ascii="Tahoma" w:hAnsi="Tahoma" w:cs="Tahoma"/>
        </w:rPr>
      </w:pPr>
      <w:r w:rsidRPr="00B21006">
        <w:rPr>
          <w:rFonts w:ascii="Tahoma" w:hAnsi="Tahoma" w:cs="Tahoma"/>
        </w:rPr>
        <w:t xml:space="preserve">osaa tulostaa itsenäisesti. </w:t>
      </w:r>
    </w:p>
    <w:p w:rsidR="00257F82" w:rsidRPr="00B21006" w:rsidRDefault="00257F82" w:rsidP="00B21006">
      <w:pPr>
        <w:pStyle w:val="Luettelokappale"/>
        <w:numPr>
          <w:ilvl w:val="0"/>
          <w:numId w:val="12"/>
        </w:numPr>
        <w:spacing w:line="240" w:lineRule="auto"/>
        <w:rPr>
          <w:rFonts w:ascii="Tahoma" w:hAnsi="Tahoma" w:cs="Tahoma"/>
        </w:rPr>
      </w:pPr>
      <w:r w:rsidRPr="00B21006">
        <w:rPr>
          <w:rFonts w:ascii="Tahoma" w:hAnsi="Tahoma" w:cs="Tahoma"/>
        </w:rPr>
        <w:t xml:space="preserve">osaa liittää asiakirjaan kuvan sekä rivittää ja tasata tekstiä. </w:t>
      </w:r>
    </w:p>
    <w:p w:rsidR="00257F82" w:rsidRPr="00B21006" w:rsidRDefault="00257F82" w:rsidP="00B21006">
      <w:pPr>
        <w:pStyle w:val="Luettelokappale"/>
        <w:numPr>
          <w:ilvl w:val="0"/>
          <w:numId w:val="12"/>
        </w:numPr>
        <w:spacing w:line="240" w:lineRule="auto"/>
        <w:rPr>
          <w:rFonts w:ascii="Tahoma" w:hAnsi="Tahoma" w:cs="Tahoma"/>
        </w:rPr>
      </w:pPr>
      <w:r w:rsidRPr="00B21006">
        <w:rPr>
          <w:rFonts w:ascii="Tahoma" w:hAnsi="Tahoma" w:cs="Tahoma"/>
        </w:rPr>
        <w:t xml:space="preserve">osaa kirjautua pilvipalveluun. </w:t>
      </w:r>
    </w:p>
    <w:p w:rsidR="00257F82" w:rsidRPr="00B21006" w:rsidRDefault="00257F82" w:rsidP="00B21006">
      <w:pPr>
        <w:pStyle w:val="Luettelokappale"/>
        <w:numPr>
          <w:ilvl w:val="0"/>
          <w:numId w:val="12"/>
        </w:numPr>
        <w:spacing w:line="240" w:lineRule="auto"/>
        <w:rPr>
          <w:rFonts w:ascii="Tahoma" w:hAnsi="Tahoma" w:cs="Tahoma"/>
        </w:rPr>
      </w:pPr>
      <w:r w:rsidRPr="00B21006">
        <w:rPr>
          <w:rFonts w:ascii="Tahoma" w:hAnsi="Tahoma" w:cs="Tahoma"/>
        </w:rPr>
        <w:lastRenderedPageBreak/>
        <w:t xml:space="preserve">osaa käyttää monia ohjelmia samanaikaisesti. </w:t>
      </w:r>
    </w:p>
    <w:p w:rsidR="00257F82" w:rsidRPr="002B352B" w:rsidRDefault="00257F82" w:rsidP="002B352B">
      <w:pPr>
        <w:pStyle w:val="Luettelokappale"/>
        <w:numPr>
          <w:ilvl w:val="0"/>
          <w:numId w:val="12"/>
        </w:numPr>
        <w:spacing w:line="240" w:lineRule="auto"/>
        <w:rPr>
          <w:rFonts w:ascii="Tahoma" w:hAnsi="Tahoma" w:cs="Tahoma"/>
        </w:rPr>
      </w:pPr>
      <w:r w:rsidRPr="00B21006">
        <w:rPr>
          <w:rFonts w:ascii="Tahoma" w:hAnsi="Tahoma" w:cs="Tahoma"/>
        </w:rPr>
        <w:t xml:space="preserve">hallitsee oman työalueen käytön. (tiedostopolut, </w:t>
      </w:r>
      <w:r w:rsidRPr="002B352B">
        <w:rPr>
          <w:rFonts w:ascii="Tahoma" w:hAnsi="Tahoma" w:cs="Tahoma"/>
        </w:rPr>
        <w:t xml:space="preserve">tallennuskansioiden hallinta) </w:t>
      </w:r>
    </w:p>
    <w:p w:rsidR="00257F82" w:rsidRPr="00B21006" w:rsidRDefault="00257F82" w:rsidP="00B21006">
      <w:pPr>
        <w:pStyle w:val="Luettelokappale"/>
        <w:numPr>
          <w:ilvl w:val="0"/>
          <w:numId w:val="12"/>
        </w:numPr>
        <w:spacing w:line="240" w:lineRule="auto"/>
        <w:rPr>
          <w:rFonts w:ascii="Tahoma" w:hAnsi="Tahoma" w:cs="Tahoma"/>
        </w:rPr>
      </w:pPr>
      <w:r w:rsidRPr="00B21006">
        <w:rPr>
          <w:rFonts w:ascii="Tahoma" w:hAnsi="Tahoma" w:cs="Tahoma"/>
        </w:rPr>
        <w:t xml:space="preserve">osaa tehdä yksinkertaisen esityksen esitysgrafiikkaohjelmalla. </w:t>
      </w:r>
    </w:p>
    <w:p w:rsidR="00257F82" w:rsidRPr="00B21006" w:rsidRDefault="00257F82" w:rsidP="00B21006">
      <w:pPr>
        <w:pStyle w:val="Luettelokappale"/>
        <w:numPr>
          <w:ilvl w:val="0"/>
          <w:numId w:val="12"/>
        </w:numPr>
        <w:spacing w:line="240" w:lineRule="auto"/>
        <w:rPr>
          <w:rFonts w:ascii="Tahoma" w:hAnsi="Tahoma" w:cs="Tahoma"/>
        </w:rPr>
      </w:pPr>
      <w:r w:rsidRPr="00B21006">
        <w:rPr>
          <w:rFonts w:ascii="Tahoma" w:hAnsi="Tahoma" w:cs="Tahoma"/>
        </w:rPr>
        <w:t xml:space="preserve">osaa käyttää yksinkertaisia videon- ja kuvanmuokkausohjelmia. </w:t>
      </w:r>
    </w:p>
    <w:p w:rsidR="00257F82" w:rsidRPr="00B21006" w:rsidRDefault="00257F82" w:rsidP="00B21006">
      <w:pPr>
        <w:pStyle w:val="Luettelokappale"/>
        <w:numPr>
          <w:ilvl w:val="0"/>
          <w:numId w:val="12"/>
        </w:numPr>
        <w:spacing w:line="240" w:lineRule="auto"/>
        <w:rPr>
          <w:rFonts w:ascii="Tahoma" w:hAnsi="Tahoma" w:cs="Tahoma"/>
        </w:rPr>
      </w:pPr>
      <w:r w:rsidRPr="00B21006">
        <w:rPr>
          <w:rFonts w:ascii="Tahoma" w:hAnsi="Tahoma" w:cs="Tahoma"/>
        </w:rPr>
        <w:t xml:space="preserve">osaa vastata sähköiseen kyselyyn. </w:t>
      </w:r>
    </w:p>
    <w:p w:rsidR="00257F82" w:rsidRPr="00B21006" w:rsidRDefault="00257F82" w:rsidP="00B21006">
      <w:pPr>
        <w:pStyle w:val="Luettelokappale"/>
        <w:numPr>
          <w:ilvl w:val="0"/>
          <w:numId w:val="12"/>
        </w:numPr>
        <w:spacing w:line="240" w:lineRule="auto"/>
        <w:rPr>
          <w:rFonts w:ascii="Tahoma" w:hAnsi="Tahoma" w:cs="Tahoma"/>
        </w:rPr>
      </w:pPr>
      <w:r w:rsidRPr="00B21006">
        <w:rPr>
          <w:rFonts w:ascii="Tahoma" w:hAnsi="Tahoma" w:cs="Tahoma"/>
        </w:rPr>
        <w:t xml:space="preserve">osaa ottaa ruutukaappauskuvan. </w:t>
      </w:r>
    </w:p>
    <w:p w:rsidR="00257F82" w:rsidRPr="00B21006" w:rsidRDefault="00257F82" w:rsidP="00B21006">
      <w:pPr>
        <w:pStyle w:val="Luettelokappale"/>
        <w:numPr>
          <w:ilvl w:val="0"/>
          <w:numId w:val="12"/>
        </w:numPr>
        <w:spacing w:line="240" w:lineRule="auto"/>
        <w:rPr>
          <w:rFonts w:ascii="Tahoma" w:hAnsi="Tahoma" w:cs="Tahoma"/>
        </w:rPr>
      </w:pPr>
      <w:r w:rsidRPr="00B21006">
        <w:rPr>
          <w:rFonts w:ascii="Tahoma" w:hAnsi="Tahoma" w:cs="Tahoma"/>
        </w:rPr>
        <w:t xml:space="preserve">osaa tehdä animaation </w:t>
      </w:r>
    </w:p>
    <w:p w:rsidR="00257F82" w:rsidRPr="004B0EA8" w:rsidRDefault="00257F82" w:rsidP="008420AA">
      <w:pPr>
        <w:pStyle w:val="Luettelokappale"/>
        <w:numPr>
          <w:ilvl w:val="0"/>
          <w:numId w:val="12"/>
        </w:numPr>
        <w:spacing w:line="240" w:lineRule="auto"/>
        <w:rPr>
          <w:rFonts w:ascii="Tahoma" w:hAnsi="Tahoma" w:cs="Tahoma"/>
        </w:rPr>
      </w:pPr>
      <w:r w:rsidRPr="00B21006">
        <w:rPr>
          <w:rFonts w:ascii="Tahoma" w:hAnsi="Tahoma" w:cs="Tahoma"/>
        </w:rPr>
        <w:t xml:space="preserve">on tutustunut ohjelmoinnin perusteisiin (esim. koodaustunti) </w:t>
      </w:r>
    </w:p>
    <w:p w:rsidR="00257F82" w:rsidRPr="004B0EA8" w:rsidRDefault="00257F82" w:rsidP="008420AA">
      <w:pPr>
        <w:spacing w:line="240" w:lineRule="auto"/>
        <w:rPr>
          <w:rFonts w:ascii="Tahoma" w:hAnsi="Tahoma" w:cs="Tahoma"/>
          <w:i/>
          <w:sz w:val="24"/>
          <w:szCs w:val="24"/>
        </w:rPr>
      </w:pPr>
      <w:r w:rsidRPr="00B21006">
        <w:rPr>
          <w:rFonts w:ascii="Tahoma" w:hAnsi="Tahoma" w:cs="Tahoma"/>
          <w:i/>
          <w:sz w:val="24"/>
          <w:szCs w:val="24"/>
        </w:rPr>
        <w:t>Tiedonhankinta sek</w:t>
      </w:r>
      <w:r w:rsidR="004B0EA8">
        <w:rPr>
          <w:rFonts w:ascii="Tahoma" w:hAnsi="Tahoma" w:cs="Tahoma"/>
          <w:i/>
          <w:sz w:val="24"/>
          <w:szCs w:val="24"/>
        </w:rPr>
        <w:t xml:space="preserve">ä tutkiva ja luova työskentely </w:t>
      </w:r>
    </w:p>
    <w:p w:rsidR="00257F82" w:rsidRPr="00257F82" w:rsidRDefault="004B0EA8" w:rsidP="008420AA">
      <w:pPr>
        <w:spacing w:line="240" w:lineRule="auto"/>
        <w:rPr>
          <w:rFonts w:ascii="Tahoma" w:hAnsi="Tahoma" w:cs="Tahoma"/>
        </w:rPr>
      </w:pPr>
      <w:r>
        <w:rPr>
          <w:rFonts w:ascii="Tahoma" w:hAnsi="Tahoma" w:cs="Tahoma"/>
        </w:rPr>
        <w:t xml:space="preserve">Oppilas </w:t>
      </w:r>
    </w:p>
    <w:p w:rsidR="00257F82" w:rsidRPr="00B21006" w:rsidRDefault="00257F82" w:rsidP="00B21006">
      <w:pPr>
        <w:pStyle w:val="Luettelokappale"/>
        <w:numPr>
          <w:ilvl w:val="0"/>
          <w:numId w:val="13"/>
        </w:numPr>
        <w:spacing w:line="240" w:lineRule="auto"/>
        <w:rPr>
          <w:rFonts w:ascii="Tahoma" w:hAnsi="Tahoma" w:cs="Tahoma"/>
        </w:rPr>
      </w:pPr>
      <w:r w:rsidRPr="00B21006">
        <w:rPr>
          <w:rFonts w:ascii="Tahoma" w:hAnsi="Tahoma" w:cs="Tahoma"/>
        </w:rPr>
        <w:t xml:space="preserve">osaa hakea internetsivuja opettajan ohjeiden mukaisesti. </w:t>
      </w:r>
    </w:p>
    <w:p w:rsidR="00257F82" w:rsidRPr="00B21006" w:rsidRDefault="00257F82" w:rsidP="00B21006">
      <w:pPr>
        <w:pStyle w:val="Luettelokappale"/>
        <w:numPr>
          <w:ilvl w:val="0"/>
          <w:numId w:val="13"/>
        </w:numPr>
        <w:spacing w:line="240" w:lineRule="auto"/>
        <w:rPr>
          <w:rFonts w:ascii="Tahoma" w:hAnsi="Tahoma" w:cs="Tahoma"/>
        </w:rPr>
      </w:pPr>
      <w:r w:rsidRPr="00B21006">
        <w:rPr>
          <w:rFonts w:ascii="Tahoma" w:hAnsi="Tahoma" w:cs="Tahoma"/>
        </w:rPr>
        <w:t xml:space="preserve">osaa tehdä hakukonehaun. </w:t>
      </w:r>
    </w:p>
    <w:p w:rsidR="00257F82" w:rsidRPr="00B21006" w:rsidRDefault="00257F82" w:rsidP="00B21006">
      <w:pPr>
        <w:pStyle w:val="Luettelokappale"/>
        <w:numPr>
          <w:ilvl w:val="0"/>
          <w:numId w:val="13"/>
        </w:numPr>
        <w:spacing w:line="240" w:lineRule="auto"/>
        <w:rPr>
          <w:rFonts w:ascii="Tahoma" w:hAnsi="Tahoma" w:cs="Tahoma"/>
        </w:rPr>
      </w:pPr>
      <w:r w:rsidRPr="00B21006">
        <w:rPr>
          <w:rFonts w:ascii="Tahoma" w:hAnsi="Tahoma" w:cs="Tahoma"/>
        </w:rPr>
        <w:lastRenderedPageBreak/>
        <w:t xml:space="preserve">on tutustunut kirjaston tarjoamiin palveluihin. </w:t>
      </w:r>
    </w:p>
    <w:p w:rsidR="00257F82" w:rsidRPr="004B0EA8" w:rsidRDefault="00257F82" w:rsidP="008420AA">
      <w:pPr>
        <w:pStyle w:val="Luettelokappale"/>
        <w:numPr>
          <w:ilvl w:val="0"/>
          <w:numId w:val="13"/>
        </w:numPr>
        <w:spacing w:line="240" w:lineRule="auto"/>
        <w:rPr>
          <w:rFonts w:ascii="Tahoma" w:hAnsi="Tahoma" w:cs="Tahoma"/>
        </w:rPr>
      </w:pPr>
      <w:r w:rsidRPr="00B21006">
        <w:rPr>
          <w:rFonts w:ascii="Tahoma" w:hAnsi="Tahoma" w:cs="Tahoma"/>
        </w:rPr>
        <w:t xml:space="preserve">osaa ylläpitää portfoliota. </w:t>
      </w:r>
    </w:p>
    <w:p w:rsidR="00D763A0" w:rsidRDefault="00D763A0" w:rsidP="008420AA">
      <w:pPr>
        <w:spacing w:line="240" w:lineRule="auto"/>
        <w:rPr>
          <w:rFonts w:ascii="Tahoma" w:hAnsi="Tahoma" w:cs="Tahoma"/>
          <w:i/>
          <w:sz w:val="24"/>
          <w:szCs w:val="24"/>
        </w:rPr>
      </w:pPr>
    </w:p>
    <w:p w:rsidR="00257F82" w:rsidRPr="004B0EA8" w:rsidRDefault="00257F82" w:rsidP="008420AA">
      <w:pPr>
        <w:spacing w:line="240" w:lineRule="auto"/>
        <w:rPr>
          <w:rFonts w:ascii="Tahoma" w:hAnsi="Tahoma" w:cs="Tahoma"/>
          <w:i/>
          <w:sz w:val="24"/>
          <w:szCs w:val="24"/>
        </w:rPr>
      </w:pPr>
      <w:r w:rsidRPr="00B21006">
        <w:rPr>
          <w:rFonts w:ascii="Tahoma" w:hAnsi="Tahoma" w:cs="Tahoma"/>
          <w:i/>
          <w:sz w:val="24"/>
          <w:szCs w:val="24"/>
        </w:rPr>
        <w:t>Vastuullinen ja turvallinen toiminta, Vuo</w:t>
      </w:r>
      <w:r w:rsidR="004B0EA8">
        <w:rPr>
          <w:rFonts w:ascii="Tahoma" w:hAnsi="Tahoma" w:cs="Tahoma"/>
          <w:i/>
          <w:sz w:val="24"/>
          <w:szCs w:val="24"/>
        </w:rPr>
        <w:t xml:space="preserve">rovaikutus ja verkostoituminen </w:t>
      </w:r>
    </w:p>
    <w:p w:rsidR="00257F82" w:rsidRPr="00257F82" w:rsidRDefault="004B0EA8" w:rsidP="008420AA">
      <w:pPr>
        <w:spacing w:line="240" w:lineRule="auto"/>
        <w:rPr>
          <w:rFonts w:ascii="Tahoma" w:hAnsi="Tahoma" w:cs="Tahoma"/>
        </w:rPr>
      </w:pPr>
      <w:r>
        <w:rPr>
          <w:rFonts w:ascii="Tahoma" w:hAnsi="Tahoma" w:cs="Tahoma"/>
        </w:rPr>
        <w:t xml:space="preserve">Oppilas </w:t>
      </w:r>
    </w:p>
    <w:p w:rsidR="00257F82" w:rsidRPr="0011241F" w:rsidRDefault="00257F82" w:rsidP="0011241F">
      <w:pPr>
        <w:pStyle w:val="Luettelokappale"/>
        <w:numPr>
          <w:ilvl w:val="0"/>
          <w:numId w:val="14"/>
        </w:numPr>
        <w:spacing w:line="240" w:lineRule="auto"/>
        <w:rPr>
          <w:rFonts w:ascii="Tahoma" w:hAnsi="Tahoma" w:cs="Tahoma"/>
        </w:rPr>
      </w:pPr>
      <w:r w:rsidRPr="0011241F">
        <w:rPr>
          <w:rFonts w:ascii="Tahoma" w:hAnsi="Tahoma" w:cs="Tahoma"/>
        </w:rPr>
        <w:t xml:space="preserve">osaa jakaa tiedoston pilvipalvelussa. </w:t>
      </w:r>
    </w:p>
    <w:p w:rsidR="00257F82" w:rsidRPr="0011241F" w:rsidRDefault="00257F82" w:rsidP="008420AA">
      <w:pPr>
        <w:pStyle w:val="Luettelokappale"/>
        <w:numPr>
          <w:ilvl w:val="0"/>
          <w:numId w:val="14"/>
        </w:numPr>
        <w:spacing w:line="240" w:lineRule="auto"/>
        <w:rPr>
          <w:rFonts w:ascii="Tahoma" w:hAnsi="Tahoma" w:cs="Tahoma"/>
        </w:rPr>
      </w:pPr>
      <w:r w:rsidRPr="0011241F">
        <w:rPr>
          <w:rFonts w:ascii="Tahoma" w:hAnsi="Tahoma" w:cs="Tahoma"/>
        </w:rPr>
        <w:t xml:space="preserve">on tutustunut </w:t>
      </w:r>
      <w:r w:rsidR="00CD6277" w:rsidRPr="0011241F">
        <w:rPr>
          <w:rFonts w:ascii="Tahoma" w:hAnsi="Tahoma" w:cs="Tahoma"/>
        </w:rPr>
        <w:t>n-etikettiin</w:t>
      </w:r>
      <w:r w:rsidRPr="0011241F">
        <w:rPr>
          <w:rFonts w:ascii="Tahoma" w:hAnsi="Tahoma" w:cs="Tahoma"/>
        </w:rPr>
        <w:t xml:space="preserve"> ja osaa noudattaa sitä </w:t>
      </w:r>
    </w:p>
    <w:p w:rsidR="00257F82" w:rsidRPr="0011241F" w:rsidRDefault="00257F82" w:rsidP="0011241F">
      <w:pPr>
        <w:pStyle w:val="Luettelokappale"/>
        <w:numPr>
          <w:ilvl w:val="0"/>
          <w:numId w:val="14"/>
        </w:numPr>
        <w:spacing w:line="240" w:lineRule="auto"/>
        <w:rPr>
          <w:rFonts w:ascii="Tahoma" w:hAnsi="Tahoma" w:cs="Tahoma"/>
        </w:rPr>
      </w:pPr>
      <w:r w:rsidRPr="0011241F">
        <w:rPr>
          <w:rFonts w:ascii="Tahoma" w:hAnsi="Tahoma" w:cs="Tahoma"/>
        </w:rPr>
        <w:t xml:space="preserve">ymmärtää omien henkilötietojen käytön vaatimukset ja riskit </w:t>
      </w:r>
    </w:p>
    <w:p w:rsidR="00257F82" w:rsidRPr="0011241F" w:rsidRDefault="00257F82" w:rsidP="008420AA">
      <w:pPr>
        <w:pStyle w:val="Luettelokappale"/>
        <w:numPr>
          <w:ilvl w:val="0"/>
          <w:numId w:val="14"/>
        </w:numPr>
        <w:spacing w:line="240" w:lineRule="auto"/>
        <w:rPr>
          <w:rFonts w:ascii="Tahoma" w:hAnsi="Tahoma" w:cs="Tahoma"/>
        </w:rPr>
      </w:pPr>
      <w:r w:rsidRPr="0011241F">
        <w:rPr>
          <w:rFonts w:ascii="Tahoma" w:hAnsi="Tahoma" w:cs="Tahoma"/>
        </w:rPr>
        <w:t xml:space="preserve">osaa noudattaa varovaisuutta ja huolellisuutta käsitellessään tietoteknisiä laitteita. </w:t>
      </w:r>
    </w:p>
    <w:p w:rsidR="00257F82" w:rsidRPr="0011241F" w:rsidRDefault="00257F82" w:rsidP="008420AA">
      <w:pPr>
        <w:pStyle w:val="Luettelokappale"/>
        <w:numPr>
          <w:ilvl w:val="0"/>
          <w:numId w:val="14"/>
        </w:numPr>
        <w:spacing w:line="240" w:lineRule="auto"/>
        <w:rPr>
          <w:rFonts w:ascii="Tahoma" w:hAnsi="Tahoma" w:cs="Tahoma"/>
        </w:rPr>
      </w:pPr>
      <w:r w:rsidRPr="0011241F">
        <w:rPr>
          <w:rFonts w:ascii="Tahoma" w:hAnsi="Tahoma" w:cs="Tahoma"/>
        </w:rPr>
        <w:t xml:space="preserve">on tutustunut sähköpostin ja pikaviestimien käyttöön opettajan johdolla. </w:t>
      </w:r>
    </w:p>
    <w:p w:rsidR="00257F82" w:rsidRDefault="00257F82" w:rsidP="0011241F">
      <w:pPr>
        <w:pStyle w:val="Luettelokappale"/>
        <w:numPr>
          <w:ilvl w:val="0"/>
          <w:numId w:val="14"/>
        </w:numPr>
        <w:spacing w:line="240" w:lineRule="auto"/>
        <w:rPr>
          <w:rFonts w:ascii="Tahoma" w:hAnsi="Tahoma" w:cs="Tahoma"/>
        </w:rPr>
      </w:pPr>
      <w:r w:rsidRPr="0011241F">
        <w:rPr>
          <w:rFonts w:ascii="Tahoma" w:hAnsi="Tahoma" w:cs="Tahoma"/>
        </w:rPr>
        <w:lastRenderedPageBreak/>
        <w:t xml:space="preserve">ymmärtää liiallisesta ruutuajasta koituvan terveydellisiä ja sosiaalisia haittoja. </w:t>
      </w:r>
    </w:p>
    <w:p w:rsidR="004B0EA8" w:rsidRPr="0011241F" w:rsidRDefault="004B0EA8" w:rsidP="004B0EA8">
      <w:pPr>
        <w:pStyle w:val="Luettelokappale"/>
        <w:spacing w:line="240" w:lineRule="auto"/>
        <w:rPr>
          <w:rFonts w:ascii="Tahoma" w:hAnsi="Tahoma" w:cs="Tahoma"/>
        </w:rPr>
      </w:pPr>
    </w:p>
    <w:p w:rsidR="00257F82" w:rsidRPr="00B21006" w:rsidRDefault="00257F82" w:rsidP="008420AA">
      <w:pPr>
        <w:spacing w:line="240" w:lineRule="auto"/>
        <w:rPr>
          <w:rFonts w:ascii="Tahoma" w:hAnsi="Tahoma" w:cs="Tahoma"/>
          <w:b/>
          <w:sz w:val="28"/>
          <w:szCs w:val="28"/>
        </w:rPr>
      </w:pPr>
      <w:r w:rsidRPr="00B21006">
        <w:rPr>
          <w:rFonts w:ascii="Tahoma" w:hAnsi="Tahoma" w:cs="Tahoma"/>
          <w:b/>
          <w:sz w:val="28"/>
          <w:szCs w:val="28"/>
        </w:rPr>
        <w:t xml:space="preserve">5. Luokka </w:t>
      </w:r>
    </w:p>
    <w:p w:rsidR="00257F82" w:rsidRPr="004B0EA8" w:rsidRDefault="00257F82" w:rsidP="008420AA">
      <w:pPr>
        <w:spacing w:line="240" w:lineRule="auto"/>
        <w:rPr>
          <w:rFonts w:ascii="Tahoma" w:hAnsi="Tahoma" w:cs="Tahoma"/>
          <w:i/>
          <w:sz w:val="24"/>
          <w:szCs w:val="24"/>
        </w:rPr>
      </w:pPr>
      <w:r w:rsidRPr="00B21006">
        <w:rPr>
          <w:rFonts w:ascii="Tahoma" w:hAnsi="Tahoma" w:cs="Tahoma"/>
          <w:i/>
          <w:sz w:val="24"/>
          <w:szCs w:val="24"/>
        </w:rPr>
        <w:t>Käytännö</w:t>
      </w:r>
      <w:r w:rsidR="004B0EA8">
        <w:rPr>
          <w:rFonts w:ascii="Tahoma" w:hAnsi="Tahoma" w:cs="Tahoma"/>
          <w:i/>
          <w:sz w:val="24"/>
          <w:szCs w:val="24"/>
        </w:rPr>
        <w:t xml:space="preserve">n työtaidot ja oma tuottaminen </w:t>
      </w:r>
    </w:p>
    <w:p w:rsidR="00257F82" w:rsidRPr="00257F82" w:rsidRDefault="004B0EA8" w:rsidP="008420AA">
      <w:pPr>
        <w:spacing w:line="240" w:lineRule="auto"/>
        <w:rPr>
          <w:rFonts w:ascii="Tahoma" w:hAnsi="Tahoma" w:cs="Tahoma"/>
        </w:rPr>
      </w:pPr>
      <w:r>
        <w:rPr>
          <w:rFonts w:ascii="Tahoma" w:hAnsi="Tahoma" w:cs="Tahoma"/>
        </w:rPr>
        <w:t xml:space="preserve">Oppilas </w:t>
      </w:r>
    </w:p>
    <w:p w:rsidR="00257F82" w:rsidRPr="0011241F" w:rsidRDefault="00257F82" w:rsidP="0011241F">
      <w:pPr>
        <w:pStyle w:val="Luettelokappale"/>
        <w:numPr>
          <w:ilvl w:val="0"/>
          <w:numId w:val="15"/>
        </w:numPr>
        <w:spacing w:line="240" w:lineRule="auto"/>
        <w:rPr>
          <w:rFonts w:ascii="Tahoma" w:hAnsi="Tahoma" w:cs="Tahoma"/>
        </w:rPr>
      </w:pPr>
      <w:r w:rsidRPr="0011241F">
        <w:rPr>
          <w:rFonts w:ascii="Tahoma" w:hAnsi="Tahoma" w:cs="Tahoma"/>
        </w:rPr>
        <w:t xml:space="preserve">kirjoittaa tekstiä prosessina, kopio, leikkaa ja liittää tekstiä. </w:t>
      </w:r>
    </w:p>
    <w:p w:rsidR="00257F82" w:rsidRPr="0011241F" w:rsidRDefault="00257F82" w:rsidP="0011241F">
      <w:pPr>
        <w:pStyle w:val="Luettelokappale"/>
        <w:numPr>
          <w:ilvl w:val="0"/>
          <w:numId w:val="15"/>
        </w:numPr>
        <w:spacing w:line="240" w:lineRule="auto"/>
        <w:rPr>
          <w:rFonts w:ascii="Tahoma" w:hAnsi="Tahoma" w:cs="Tahoma"/>
        </w:rPr>
      </w:pPr>
      <w:r w:rsidRPr="0011241F">
        <w:rPr>
          <w:rFonts w:ascii="Tahoma" w:hAnsi="Tahoma" w:cs="Tahoma"/>
        </w:rPr>
        <w:t xml:space="preserve">käyttää itsenäisesti tietokoneen oheislaitteita, kuten tulostinta. </w:t>
      </w:r>
    </w:p>
    <w:p w:rsidR="00257F82" w:rsidRPr="0011241F" w:rsidRDefault="00257F82" w:rsidP="0011241F">
      <w:pPr>
        <w:pStyle w:val="Luettelokappale"/>
        <w:numPr>
          <w:ilvl w:val="0"/>
          <w:numId w:val="15"/>
        </w:numPr>
        <w:spacing w:line="240" w:lineRule="auto"/>
        <w:rPr>
          <w:rFonts w:ascii="Tahoma" w:hAnsi="Tahoma" w:cs="Tahoma"/>
        </w:rPr>
      </w:pPr>
      <w:r w:rsidRPr="0011241F">
        <w:rPr>
          <w:rFonts w:ascii="Tahoma" w:hAnsi="Tahoma" w:cs="Tahoma"/>
        </w:rPr>
        <w:t xml:space="preserve">osaa liittää asiakirjaan kuvan sekä rivittää ja tasata tekstiä. </w:t>
      </w:r>
    </w:p>
    <w:p w:rsidR="00257F82" w:rsidRPr="0011241F" w:rsidRDefault="00257F82" w:rsidP="0011241F">
      <w:pPr>
        <w:pStyle w:val="Luettelokappale"/>
        <w:numPr>
          <w:ilvl w:val="0"/>
          <w:numId w:val="15"/>
        </w:numPr>
        <w:spacing w:line="240" w:lineRule="auto"/>
        <w:rPr>
          <w:rFonts w:ascii="Tahoma" w:hAnsi="Tahoma" w:cs="Tahoma"/>
        </w:rPr>
      </w:pPr>
      <w:r w:rsidRPr="0011241F">
        <w:rPr>
          <w:rFonts w:ascii="Tahoma" w:hAnsi="Tahoma" w:cs="Tahoma"/>
        </w:rPr>
        <w:t xml:space="preserve">osaa kirjautua pilvipalveluun. </w:t>
      </w:r>
    </w:p>
    <w:p w:rsidR="00257F82" w:rsidRPr="0011241F" w:rsidRDefault="00257F82" w:rsidP="0011241F">
      <w:pPr>
        <w:pStyle w:val="Luettelokappale"/>
        <w:numPr>
          <w:ilvl w:val="0"/>
          <w:numId w:val="15"/>
        </w:numPr>
        <w:spacing w:line="240" w:lineRule="auto"/>
        <w:rPr>
          <w:rFonts w:ascii="Tahoma" w:hAnsi="Tahoma" w:cs="Tahoma"/>
        </w:rPr>
      </w:pPr>
      <w:r w:rsidRPr="0011241F">
        <w:rPr>
          <w:rFonts w:ascii="Tahoma" w:hAnsi="Tahoma" w:cs="Tahoma"/>
        </w:rPr>
        <w:t xml:space="preserve">osaa käyttää monia ohjelmia samanaikaisesti. </w:t>
      </w:r>
    </w:p>
    <w:p w:rsidR="00257F82" w:rsidRPr="0011241F" w:rsidRDefault="00257F82" w:rsidP="0011241F">
      <w:pPr>
        <w:pStyle w:val="Luettelokappale"/>
        <w:numPr>
          <w:ilvl w:val="0"/>
          <w:numId w:val="15"/>
        </w:numPr>
        <w:spacing w:line="240" w:lineRule="auto"/>
        <w:rPr>
          <w:rFonts w:ascii="Tahoma" w:hAnsi="Tahoma" w:cs="Tahoma"/>
        </w:rPr>
      </w:pPr>
      <w:r w:rsidRPr="0011241F">
        <w:rPr>
          <w:rFonts w:ascii="Tahoma" w:hAnsi="Tahoma" w:cs="Tahoma"/>
        </w:rPr>
        <w:lastRenderedPageBreak/>
        <w:t xml:space="preserve">hallitsee oman työalueen käytön (tiedostopolut, tallennuskansioiden hallinta). </w:t>
      </w:r>
    </w:p>
    <w:p w:rsidR="00257F82" w:rsidRPr="0011241F" w:rsidRDefault="00257F82" w:rsidP="0011241F">
      <w:pPr>
        <w:pStyle w:val="Luettelokappale"/>
        <w:numPr>
          <w:ilvl w:val="0"/>
          <w:numId w:val="15"/>
        </w:numPr>
        <w:spacing w:line="240" w:lineRule="auto"/>
        <w:rPr>
          <w:rFonts w:ascii="Tahoma" w:hAnsi="Tahoma" w:cs="Tahoma"/>
        </w:rPr>
      </w:pPr>
      <w:r w:rsidRPr="0011241F">
        <w:rPr>
          <w:rFonts w:ascii="Tahoma" w:hAnsi="Tahoma" w:cs="Tahoma"/>
        </w:rPr>
        <w:t xml:space="preserve">osaa tehdä yksinkertaisen esityksen esitysgrafiikkaohjelmalla. </w:t>
      </w:r>
    </w:p>
    <w:p w:rsidR="00257F82" w:rsidRPr="0011241F" w:rsidRDefault="00257F82" w:rsidP="0011241F">
      <w:pPr>
        <w:pStyle w:val="Luettelokappale"/>
        <w:numPr>
          <w:ilvl w:val="0"/>
          <w:numId w:val="15"/>
        </w:numPr>
        <w:spacing w:line="240" w:lineRule="auto"/>
        <w:rPr>
          <w:rFonts w:ascii="Tahoma" w:hAnsi="Tahoma" w:cs="Tahoma"/>
        </w:rPr>
      </w:pPr>
      <w:r w:rsidRPr="0011241F">
        <w:rPr>
          <w:rFonts w:ascii="Tahoma" w:hAnsi="Tahoma" w:cs="Tahoma"/>
        </w:rPr>
        <w:t xml:space="preserve">osaa käyttää yksinkertaisia videon- ja kuvanmuokkausohjelmia. </w:t>
      </w:r>
    </w:p>
    <w:p w:rsidR="00257F82" w:rsidRPr="0011241F" w:rsidRDefault="00257F82" w:rsidP="0011241F">
      <w:pPr>
        <w:pStyle w:val="Luettelokappale"/>
        <w:numPr>
          <w:ilvl w:val="0"/>
          <w:numId w:val="15"/>
        </w:numPr>
        <w:spacing w:line="240" w:lineRule="auto"/>
        <w:rPr>
          <w:rFonts w:ascii="Tahoma" w:hAnsi="Tahoma" w:cs="Tahoma"/>
        </w:rPr>
      </w:pPr>
      <w:r w:rsidRPr="0011241F">
        <w:rPr>
          <w:rFonts w:ascii="Tahoma" w:hAnsi="Tahoma" w:cs="Tahoma"/>
        </w:rPr>
        <w:t xml:space="preserve">osaa käyttää sähköpostia ja pikaviestipalveluita. </w:t>
      </w:r>
    </w:p>
    <w:p w:rsidR="00257F82" w:rsidRPr="0011241F" w:rsidRDefault="00257F82" w:rsidP="0011241F">
      <w:pPr>
        <w:pStyle w:val="Luettelokappale"/>
        <w:numPr>
          <w:ilvl w:val="0"/>
          <w:numId w:val="15"/>
        </w:numPr>
        <w:spacing w:line="240" w:lineRule="auto"/>
        <w:rPr>
          <w:rFonts w:ascii="Tahoma" w:hAnsi="Tahoma" w:cs="Tahoma"/>
        </w:rPr>
      </w:pPr>
      <w:r w:rsidRPr="0011241F">
        <w:rPr>
          <w:rFonts w:ascii="Tahoma" w:hAnsi="Tahoma" w:cs="Tahoma"/>
        </w:rPr>
        <w:t xml:space="preserve">osaa käynnistää videoprojektorin. </w:t>
      </w:r>
    </w:p>
    <w:p w:rsidR="00257F82" w:rsidRPr="0011241F" w:rsidRDefault="003179AB" w:rsidP="0011241F">
      <w:pPr>
        <w:pStyle w:val="Luettelokappale"/>
        <w:numPr>
          <w:ilvl w:val="0"/>
          <w:numId w:val="15"/>
        </w:numPr>
        <w:spacing w:line="240" w:lineRule="auto"/>
        <w:rPr>
          <w:rFonts w:ascii="Tahoma" w:hAnsi="Tahoma" w:cs="Tahoma"/>
        </w:rPr>
      </w:pPr>
      <w:r>
        <w:rPr>
          <w:rFonts w:ascii="Tahoma" w:hAnsi="Tahoma" w:cs="Tahoma"/>
        </w:rPr>
        <w:t>on tutustunut blogeihin</w:t>
      </w:r>
    </w:p>
    <w:p w:rsidR="00257F82" w:rsidRPr="0011241F" w:rsidRDefault="003179AB" w:rsidP="0011241F">
      <w:pPr>
        <w:pStyle w:val="Luettelokappale"/>
        <w:numPr>
          <w:ilvl w:val="0"/>
          <w:numId w:val="15"/>
        </w:numPr>
        <w:spacing w:line="240" w:lineRule="auto"/>
        <w:rPr>
          <w:rFonts w:ascii="Tahoma" w:hAnsi="Tahoma" w:cs="Tahoma"/>
        </w:rPr>
      </w:pPr>
      <w:r>
        <w:rPr>
          <w:rFonts w:ascii="Tahoma" w:hAnsi="Tahoma" w:cs="Tahoma"/>
        </w:rPr>
        <w:t>osaa käyttää</w:t>
      </w:r>
      <w:r w:rsidR="00257F82" w:rsidRPr="0011241F">
        <w:rPr>
          <w:rFonts w:ascii="Tahoma" w:hAnsi="Tahoma" w:cs="Tahoma"/>
        </w:rPr>
        <w:t xml:space="preserve"> sähkö</w:t>
      </w:r>
      <w:r>
        <w:rPr>
          <w:rFonts w:ascii="Tahoma" w:hAnsi="Tahoma" w:cs="Tahoma"/>
        </w:rPr>
        <w:t>isiä oppimispalveluja</w:t>
      </w:r>
    </w:p>
    <w:p w:rsidR="00257F82" w:rsidRPr="0011241F" w:rsidRDefault="00257F82" w:rsidP="0011241F">
      <w:pPr>
        <w:pStyle w:val="Luettelokappale"/>
        <w:numPr>
          <w:ilvl w:val="0"/>
          <w:numId w:val="15"/>
        </w:numPr>
        <w:spacing w:line="240" w:lineRule="auto"/>
        <w:rPr>
          <w:rFonts w:ascii="Tahoma" w:hAnsi="Tahoma" w:cs="Tahoma"/>
        </w:rPr>
      </w:pPr>
      <w:r w:rsidRPr="0011241F">
        <w:rPr>
          <w:rFonts w:ascii="Tahoma" w:hAnsi="Tahoma" w:cs="Tahoma"/>
        </w:rPr>
        <w:t xml:space="preserve">osaa ladata mobiililaitteen sovelluskaupasta sovelluksen ja poistaa sen. </w:t>
      </w:r>
    </w:p>
    <w:p w:rsidR="00257F82" w:rsidRPr="0011241F" w:rsidRDefault="00257F82" w:rsidP="0011241F">
      <w:pPr>
        <w:pStyle w:val="Luettelokappale"/>
        <w:numPr>
          <w:ilvl w:val="0"/>
          <w:numId w:val="15"/>
        </w:numPr>
        <w:spacing w:line="240" w:lineRule="auto"/>
        <w:rPr>
          <w:rFonts w:ascii="Tahoma" w:hAnsi="Tahoma" w:cs="Tahoma"/>
        </w:rPr>
      </w:pPr>
      <w:r w:rsidRPr="0011241F">
        <w:rPr>
          <w:rFonts w:ascii="Tahoma" w:hAnsi="Tahoma" w:cs="Tahoma"/>
        </w:rPr>
        <w:t xml:space="preserve">osaa ottaa ruutukaappauskuvan. </w:t>
      </w:r>
    </w:p>
    <w:p w:rsidR="00257F82" w:rsidRPr="003179AB" w:rsidRDefault="00257F82" w:rsidP="003179AB">
      <w:pPr>
        <w:pStyle w:val="Luettelokappale"/>
        <w:numPr>
          <w:ilvl w:val="0"/>
          <w:numId w:val="15"/>
        </w:numPr>
        <w:spacing w:line="240" w:lineRule="auto"/>
        <w:rPr>
          <w:rFonts w:ascii="Tahoma" w:hAnsi="Tahoma" w:cs="Tahoma"/>
        </w:rPr>
      </w:pPr>
      <w:r w:rsidRPr="0011241F">
        <w:rPr>
          <w:rFonts w:ascii="Tahoma" w:hAnsi="Tahoma" w:cs="Tahoma"/>
        </w:rPr>
        <w:t xml:space="preserve">osaa käyttää jotakin graafista ohjelmointityökalua (esim. kodu, http://scratch.mit.edu/) </w:t>
      </w:r>
    </w:p>
    <w:p w:rsidR="00257F82" w:rsidRPr="004B0EA8" w:rsidRDefault="00257F82" w:rsidP="008420AA">
      <w:pPr>
        <w:spacing w:line="240" w:lineRule="auto"/>
        <w:rPr>
          <w:rFonts w:ascii="Tahoma" w:hAnsi="Tahoma" w:cs="Tahoma"/>
          <w:i/>
          <w:sz w:val="24"/>
          <w:szCs w:val="24"/>
        </w:rPr>
      </w:pPr>
      <w:r w:rsidRPr="00B21006">
        <w:rPr>
          <w:rFonts w:ascii="Tahoma" w:hAnsi="Tahoma" w:cs="Tahoma"/>
          <w:i/>
          <w:sz w:val="24"/>
          <w:szCs w:val="24"/>
        </w:rPr>
        <w:t>Tiedonhankinta sek</w:t>
      </w:r>
      <w:r w:rsidR="004B0EA8">
        <w:rPr>
          <w:rFonts w:ascii="Tahoma" w:hAnsi="Tahoma" w:cs="Tahoma"/>
          <w:i/>
          <w:sz w:val="24"/>
          <w:szCs w:val="24"/>
        </w:rPr>
        <w:t xml:space="preserve">ä tutkiva ja luova työskentely </w:t>
      </w:r>
    </w:p>
    <w:p w:rsidR="00257F82" w:rsidRPr="00257F82" w:rsidRDefault="004B0EA8" w:rsidP="008420AA">
      <w:pPr>
        <w:spacing w:line="240" w:lineRule="auto"/>
        <w:rPr>
          <w:rFonts w:ascii="Tahoma" w:hAnsi="Tahoma" w:cs="Tahoma"/>
        </w:rPr>
      </w:pPr>
      <w:r>
        <w:rPr>
          <w:rFonts w:ascii="Tahoma" w:hAnsi="Tahoma" w:cs="Tahoma"/>
        </w:rPr>
        <w:lastRenderedPageBreak/>
        <w:t xml:space="preserve">Oppilas </w:t>
      </w:r>
    </w:p>
    <w:p w:rsidR="00257F82" w:rsidRPr="0011241F" w:rsidRDefault="00257F82" w:rsidP="0011241F">
      <w:pPr>
        <w:pStyle w:val="Luettelokappale"/>
        <w:numPr>
          <w:ilvl w:val="0"/>
          <w:numId w:val="16"/>
        </w:numPr>
        <w:spacing w:line="240" w:lineRule="auto"/>
        <w:rPr>
          <w:rFonts w:ascii="Tahoma" w:hAnsi="Tahoma" w:cs="Tahoma"/>
        </w:rPr>
      </w:pPr>
      <w:r w:rsidRPr="0011241F">
        <w:rPr>
          <w:rFonts w:ascii="Tahoma" w:hAnsi="Tahoma" w:cs="Tahoma"/>
        </w:rPr>
        <w:t xml:space="preserve">osaa käyttää internetselainta itsenäisesti. </w:t>
      </w:r>
    </w:p>
    <w:p w:rsidR="00257F82" w:rsidRPr="0011241F" w:rsidRDefault="00257F82" w:rsidP="0011241F">
      <w:pPr>
        <w:pStyle w:val="Luettelokappale"/>
        <w:numPr>
          <w:ilvl w:val="0"/>
          <w:numId w:val="16"/>
        </w:numPr>
        <w:spacing w:line="240" w:lineRule="auto"/>
        <w:rPr>
          <w:rFonts w:ascii="Tahoma" w:hAnsi="Tahoma" w:cs="Tahoma"/>
        </w:rPr>
      </w:pPr>
      <w:r w:rsidRPr="0011241F">
        <w:rPr>
          <w:rFonts w:ascii="Tahoma" w:hAnsi="Tahoma" w:cs="Tahoma"/>
        </w:rPr>
        <w:t xml:space="preserve">osaa käyttää eri hakupalveluita. </w:t>
      </w:r>
    </w:p>
    <w:p w:rsidR="00257F82" w:rsidRPr="0011241F" w:rsidRDefault="00257F82" w:rsidP="0011241F">
      <w:pPr>
        <w:pStyle w:val="Luettelokappale"/>
        <w:numPr>
          <w:ilvl w:val="0"/>
          <w:numId w:val="16"/>
        </w:numPr>
        <w:spacing w:line="240" w:lineRule="auto"/>
        <w:rPr>
          <w:rFonts w:ascii="Tahoma" w:hAnsi="Tahoma" w:cs="Tahoma"/>
        </w:rPr>
      </w:pPr>
      <w:r w:rsidRPr="0011241F">
        <w:rPr>
          <w:rFonts w:ascii="Tahoma" w:hAnsi="Tahoma" w:cs="Tahoma"/>
        </w:rPr>
        <w:t xml:space="preserve">osaa käyttää </w:t>
      </w:r>
      <w:r w:rsidR="00CD6277" w:rsidRPr="0011241F">
        <w:rPr>
          <w:rFonts w:ascii="Tahoma" w:hAnsi="Tahoma" w:cs="Tahoma"/>
        </w:rPr>
        <w:t>lähteitä</w:t>
      </w:r>
      <w:r w:rsidRPr="0011241F">
        <w:rPr>
          <w:rFonts w:ascii="Tahoma" w:hAnsi="Tahoma" w:cs="Tahoma"/>
        </w:rPr>
        <w:t xml:space="preserve"> apuna oman tiedon tuottamiseen. </w:t>
      </w:r>
    </w:p>
    <w:p w:rsidR="00257F82" w:rsidRPr="0011241F" w:rsidRDefault="00257F82" w:rsidP="0011241F">
      <w:pPr>
        <w:pStyle w:val="Luettelokappale"/>
        <w:numPr>
          <w:ilvl w:val="0"/>
          <w:numId w:val="16"/>
        </w:numPr>
        <w:spacing w:line="240" w:lineRule="auto"/>
        <w:rPr>
          <w:rFonts w:ascii="Tahoma" w:hAnsi="Tahoma" w:cs="Tahoma"/>
        </w:rPr>
      </w:pPr>
      <w:r w:rsidRPr="0011241F">
        <w:rPr>
          <w:rFonts w:ascii="Tahoma" w:hAnsi="Tahoma" w:cs="Tahoma"/>
        </w:rPr>
        <w:t xml:space="preserve">on tutustunut yleisiin internetpalveluihin. </w:t>
      </w:r>
    </w:p>
    <w:p w:rsidR="00257F82" w:rsidRPr="0011241F" w:rsidRDefault="00257F82" w:rsidP="0011241F">
      <w:pPr>
        <w:pStyle w:val="Luettelokappale"/>
        <w:numPr>
          <w:ilvl w:val="0"/>
          <w:numId w:val="16"/>
        </w:numPr>
        <w:spacing w:line="240" w:lineRule="auto"/>
        <w:rPr>
          <w:rFonts w:ascii="Tahoma" w:hAnsi="Tahoma" w:cs="Tahoma"/>
        </w:rPr>
      </w:pPr>
      <w:r w:rsidRPr="0011241F">
        <w:rPr>
          <w:rFonts w:ascii="Tahoma" w:hAnsi="Tahoma" w:cs="Tahoma"/>
        </w:rPr>
        <w:t xml:space="preserve">on tutustunut kirjaston tarjoamiin palveluihin. </w:t>
      </w:r>
    </w:p>
    <w:p w:rsidR="00257F82" w:rsidRPr="004B0EA8" w:rsidRDefault="00257F82" w:rsidP="008420AA">
      <w:pPr>
        <w:pStyle w:val="Luettelokappale"/>
        <w:numPr>
          <w:ilvl w:val="0"/>
          <w:numId w:val="16"/>
        </w:numPr>
        <w:spacing w:line="240" w:lineRule="auto"/>
        <w:rPr>
          <w:rFonts w:ascii="Tahoma" w:hAnsi="Tahoma" w:cs="Tahoma"/>
        </w:rPr>
      </w:pPr>
      <w:r w:rsidRPr="0011241F">
        <w:rPr>
          <w:rFonts w:ascii="Tahoma" w:hAnsi="Tahoma" w:cs="Tahoma"/>
        </w:rPr>
        <w:t xml:space="preserve">osaa ylläpitää portfoliota. </w:t>
      </w:r>
    </w:p>
    <w:p w:rsidR="00257F82" w:rsidRPr="004B0EA8" w:rsidRDefault="00257F82" w:rsidP="008420AA">
      <w:pPr>
        <w:spacing w:line="240" w:lineRule="auto"/>
        <w:rPr>
          <w:rFonts w:ascii="Tahoma" w:hAnsi="Tahoma" w:cs="Tahoma"/>
          <w:i/>
          <w:sz w:val="24"/>
          <w:szCs w:val="24"/>
        </w:rPr>
      </w:pPr>
      <w:r w:rsidRPr="00B21006">
        <w:rPr>
          <w:rFonts w:ascii="Tahoma" w:hAnsi="Tahoma" w:cs="Tahoma"/>
          <w:i/>
          <w:sz w:val="24"/>
          <w:szCs w:val="24"/>
        </w:rPr>
        <w:t>Vastuullinen ja turvallinen toiminta, Vuo</w:t>
      </w:r>
      <w:r w:rsidR="004B0EA8">
        <w:rPr>
          <w:rFonts w:ascii="Tahoma" w:hAnsi="Tahoma" w:cs="Tahoma"/>
          <w:i/>
          <w:sz w:val="24"/>
          <w:szCs w:val="24"/>
        </w:rPr>
        <w:t xml:space="preserve">rovaikutus ja verkostoituminen </w:t>
      </w:r>
    </w:p>
    <w:p w:rsidR="00257F82" w:rsidRPr="00257F82" w:rsidRDefault="004B0EA8" w:rsidP="008420AA">
      <w:pPr>
        <w:spacing w:line="240" w:lineRule="auto"/>
        <w:rPr>
          <w:rFonts w:ascii="Tahoma" w:hAnsi="Tahoma" w:cs="Tahoma"/>
        </w:rPr>
      </w:pPr>
      <w:r>
        <w:rPr>
          <w:rFonts w:ascii="Tahoma" w:hAnsi="Tahoma" w:cs="Tahoma"/>
        </w:rPr>
        <w:t xml:space="preserve">Oppilas </w:t>
      </w:r>
    </w:p>
    <w:p w:rsidR="00257F82" w:rsidRPr="0011241F" w:rsidRDefault="00257F82" w:rsidP="0011241F">
      <w:pPr>
        <w:pStyle w:val="Luettelokappale"/>
        <w:numPr>
          <w:ilvl w:val="0"/>
          <w:numId w:val="17"/>
        </w:numPr>
        <w:spacing w:line="240" w:lineRule="auto"/>
        <w:rPr>
          <w:rFonts w:ascii="Tahoma" w:hAnsi="Tahoma" w:cs="Tahoma"/>
        </w:rPr>
      </w:pPr>
      <w:r w:rsidRPr="0011241F">
        <w:rPr>
          <w:rFonts w:ascii="Tahoma" w:hAnsi="Tahoma" w:cs="Tahoma"/>
        </w:rPr>
        <w:t xml:space="preserve">osaa luoda ja jakaa yhteisiä dokumentteja ja tiedostoja. </w:t>
      </w:r>
    </w:p>
    <w:p w:rsidR="00257F82" w:rsidRPr="0011241F" w:rsidRDefault="00257F82" w:rsidP="008420AA">
      <w:pPr>
        <w:pStyle w:val="Luettelokappale"/>
        <w:numPr>
          <w:ilvl w:val="0"/>
          <w:numId w:val="17"/>
        </w:numPr>
        <w:spacing w:line="240" w:lineRule="auto"/>
        <w:rPr>
          <w:rFonts w:ascii="Tahoma" w:hAnsi="Tahoma" w:cs="Tahoma"/>
        </w:rPr>
      </w:pPr>
      <w:r w:rsidRPr="0011241F">
        <w:rPr>
          <w:rFonts w:ascii="Tahoma" w:hAnsi="Tahoma" w:cs="Tahoma"/>
        </w:rPr>
        <w:t xml:space="preserve">on tutustunut </w:t>
      </w:r>
      <w:r w:rsidR="00CD6277" w:rsidRPr="0011241F">
        <w:rPr>
          <w:rFonts w:ascii="Tahoma" w:hAnsi="Tahoma" w:cs="Tahoma"/>
        </w:rPr>
        <w:t>n-etikettiin</w:t>
      </w:r>
      <w:r w:rsidRPr="0011241F">
        <w:rPr>
          <w:rFonts w:ascii="Tahoma" w:hAnsi="Tahoma" w:cs="Tahoma"/>
        </w:rPr>
        <w:t xml:space="preserve"> ja osaa noudattaa sitä. </w:t>
      </w:r>
    </w:p>
    <w:p w:rsidR="00257F82" w:rsidRPr="0011241F" w:rsidRDefault="00257F82" w:rsidP="0011241F">
      <w:pPr>
        <w:pStyle w:val="Luettelokappale"/>
        <w:numPr>
          <w:ilvl w:val="0"/>
          <w:numId w:val="17"/>
        </w:numPr>
        <w:spacing w:line="240" w:lineRule="auto"/>
        <w:rPr>
          <w:rFonts w:ascii="Tahoma" w:hAnsi="Tahoma" w:cs="Tahoma"/>
        </w:rPr>
      </w:pPr>
      <w:r w:rsidRPr="0011241F">
        <w:rPr>
          <w:rFonts w:ascii="Tahoma" w:hAnsi="Tahoma" w:cs="Tahoma"/>
        </w:rPr>
        <w:t xml:space="preserve">ymmärtää omien henkilötietojen käytön vaatimukset ja riskit. </w:t>
      </w:r>
    </w:p>
    <w:p w:rsidR="00257F82" w:rsidRPr="0011241F" w:rsidRDefault="00257F82" w:rsidP="0011241F">
      <w:pPr>
        <w:pStyle w:val="Luettelokappale"/>
        <w:numPr>
          <w:ilvl w:val="0"/>
          <w:numId w:val="17"/>
        </w:numPr>
        <w:spacing w:line="240" w:lineRule="auto"/>
        <w:rPr>
          <w:rFonts w:ascii="Tahoma" w:hAnsi="Tahoma" w:cs="Tahoma"/>
        </w:rPr>
      </w:pPr>
      <w:r w:rsidRPr="0011241F">
        <w:rPr>
          <w:rFonts w:ascii="Tahoma" w:hAnsi="Tahoma" w:cs="Tahoma"/>
        </w:rPr>
        <w:lastRenderedPageBreak/>
        <w:t xml:space="preserve">osaa noudattaa varovaisuutta ja huolellisuutta käsitellessään tietoteknisiä laitteita. </w:t>
      </w:r>
    </w:p>
    <w:p w:rsidR="00257F82" w:rsidRPr="0011241F" w:rsidRDefault="00257F82" w:rsidP="0011241F">
      <w:pPr>
        <w:pStyle w:val="Luettelokappale"/>
        <w:numPr>
          <w:ilvl w:val="0"/>
          <w:numId w:val="17"/>
        </w:numPr>
        <w:spacing w:line="240" w:lineRule="auto"/>
        <w:rPr>
          <w:rFonts w:ascii="Tahoma" w:hAnsi="Tahoma" w:cs="Tahoma"/>
        </w:rPr>
      </w:pPr>
      <w:r w:rsidRPr="0011241F">
        <w:rPr>
          <w:rFonts w:ascii="Tahoma" w:hAnsi="Tahoma" w:cs="Tahoma"/>
        </w:rPr>
        <w:t xml:space="preserve">osaa suojautua haitalliselta materiaalilta tunnistamalla uhkia ja toimimalla ohjeiden mukaan. </w:t>
      </w:r>
    </w:p>
    <w:p w:rsidR="00257F82" w:rsidRPr="0011241F" w:rsidRDefault="00257F82" w:rsidP="0011241F">
      <w:pPr>
        <w:pStyle w:val="Luettelokappale"/>
        <w:numPr>
          <w:ilvl w:val="0"/>
          <w:numId w:val="17"/>
        </w:numPr>
        <w:spacing w:line="240" w:lineRule="auto"/>
        <w:rPr>
          <w:rFonts w:ascii="Tahoma" w:hAnsi="Tahoma" w:cs="Tahoma"/>
        </w:rPr>
      </w:pPr>
      <w:r w:rsidRPr="0011241F">
        <w:rPr>
          <w:rFonts w:ascii="Tahoma" w:hAnsi="Tahoma" w:cs="Tahoma"/>
        </w:rPr>
        <w:t xml:space="preserve">käyttää erilaisia viestinnän välineitä. </w:t>
      </w:r>
    </w:p>
    <w:p w:rsidR="00257F82" w:rsidRPr="003179AB" w:rsidRDefault="00257F82" w:rsidP="003179AB">
      <w:pPr>
        <w:pStyle w:val="Luettelokappale"/>
        <w:numPr>
          <w:ilvl w:val="0"/>
          <w:numId w:val="17"/>
        </w:numPr>
        <w:spacing w:line="240" w:lineRule="auto"/>
        <w:rPr>
          <w:rFonts w:ascii="Tahoma" w:hAnsi="Tahoma" w:cs="Tahoma"/>
        </w:rPr>
      </w:pPr>
      <w:r w:rsidRPr="0011241F">
        <w:rPr>
          <w:rFonts w:ascii="Tahoma" w:hAnsi="Tahoma" w:cs="Tahoma"/>
        </w:rPr>
        <w:t xml:space="preserve">pyrkii ymmärrettävään ja vastaanottajan saavuttavaan viestintään. </w:t>
      </w:r>
    </w:p>
    <w:p w:rsidR="00323C30" w:rsidRPr="00323C30" w:rsidRDefault="00257F82" w:rsidP="00323C30">
      <w:pPr>
        <w:pStyle w:val="Luettelokappale"/>
        <w:numPr>
          <w:ilvl w:val="0"/>
          <w:numId w:val="17"/>
        </w:numPr>
        <w:spacing w:line="240" w:lineRule="auto"/>
        <w:rPr>
          <w:rFonts w:ascii="Tahoma" w:hAnsi="Tahoma" w:cs="Tahoma"/>
        </w:rPr>
      </w:pPr>
      <w:r w:rsidRPr="0011241F">
        <w:rPr>
          <w:rFonts w:ascii="Tahoma" w:hAnsi="Tahoma" w:cs="Tahoma"/>
        </w:rPr>
        <w:t xml:space="preserve">tuntee tekijänoikeuksien perusperiaatteet </w:t>
      </w:r>
    </w:p>
    <w:p w:rsidR="00257F82" w:rsidRPr="00B21006" w:rsidRDefault="00257F82" w:rsidP="008420AA">
      <w:pPr>
        <w:spacing w:line="240" w:lineRule="auto"/>
        <w:rPr>
          <w:rFonts w:ascii="Tahoma" w:hAnsi="Tahoma" w:cs="Tahoma"/>
          <w:b/>
          <w:sz w:val="28"/>
          <w:szCs w:val="28"/>
        </w:rPr>
      </w:pPr>
      <w:r w:rsidRPr="00B21006">
        <w:rPr>
          <w:rFonts w:ascii="Tahoma" w:hAnsi="Tahoma" w:cs="Tahoma"/>
          <w:b/>
          <w:sz w:val="28"/>
          <w:szCs w:val="28"/>
        </w:rPr>
        <w:t xml:space="preserve">6. Luokka </w:t>
      </w:r>
    </w:p>
    <w:p w:rsidR="00257F82" w:rsidRPr="004B0EA8" w:rsidRDefault="00257F82" w:rsidP="008420AA">
      <w:pPr>
        <w:spacing w:line="240" w:lineRule="auto"/>
        <w:rPr>
          <w:rFonts w:ascii="Tahoma" w:hAnsi="Tahoma" w:cs="Tahoma"/>
          <w:i/>
          <w:sz w:val="24"/>
          <w:szCs w:val="24"/>
        </w:rPr>
      </w:pPr>
      <w:r w:rsidRPr="00B21006">
        <w:rPr>
          <w:rFonts w:ascii="Tahoma" w:hAnsi="Tahoma" w:cs="Tahoma"/>
          <w:i/>
          <w:sz w:val="24"/>
          <w:szCs w:val="24"/>
        </w:rPr>
        <w:t>Käytännö</w:t>
      </w:r>
      <w:r w:rsidR="004B0EA8">
        <w:rPr>
          <w:rFonts w:ascii="Tahoma" w:hAnsi="Tahoma" w:cs="Tahoma"/>
          <w:i/>
          <w:sz w:val="24"/>
          <w:szCs w:val="24"/>
        </w:rPr>
        <w:t xml:space="preserve">n työtaidot ja oma tuottaminen </w:t>
      </w:r>
    </w:p>
    <w:p w:rsidR="00257F82" w:rsidRPr="00257F82" w:rsidRDefault="004B0EA8" w:rsidP="008420AA">
      <w:pPr>
        <w:spacing w:line="240" w:lineRule="auto"/>
        <w:rPr>
          <w:rFonts w:ascii="Tahoma" w:hAnsi="Tahoma" w:cs="Tahoma"/>
        </w:rPr>
      </w:pPr>
      <w:r>
        <w:rPr>
          <w:rFonts w:ascii="Tahoma" w:hAnsi="Tahoma" w:cs="Tahoma"/>
        </w:rPr>
        <w:t xml:space="preserve">Oppilas </w:t>
      </w:r>
    </w:p>
    <w:p w:rsidR="00257F82" w:rsidRPr="0011241F" w:rsidRDefault="00257F82" w:rsidP="0011241F">
      <w:pPr>
        <w:pStyle w:val="Luettelokappale"/>
        <w:numPr>
          <w:ilvl w:val="0"/>
          <w:numId w:val="18"/>
        </w:numPr>
        <w:spacing w:line="240" w:lineRule="auto"/>
        <w:rPr>
          <w:rFonts w:ascii="Tahoma" w:hAnsi="Tahoma" w:cs="Tahoma"/>
        </w:rPr>
      </w:pPr>
      <w:r w:rsidRPr="0011241F">
        <w:rPr>
          <w:rFonts w:ascii="Tahoma" w:hAnsi="Tahoma" w:cs="Tahoma"/>
        </w:rPr>
        <w:t xml:space="preserve">käyttää itsenäisesti tietokoneen oheislaitteita, kuten tulostinta. </w:t>
      </w:r>
    </w:p>
    <w:p w:rsidR="00257F82" w:rsidRPr="0011241F" w:rsidRDefault="00257F82" w:rsidP="0011241F">
      <w:pPr>
        <w:pStyle w:val="Luettelokappale"/>
        <w:numPr>
          <w:ilvl w:val="0"/>
          <w:numId w:val="18"/>
        </w:numPr>
        <w:spacing w:line="240" w:lineRule="auto"/>
        <w:rPr>
          <w:rFonts w:ascii="Tahoma" w:hAnsi="Tahoma" w:cs="Tahoma"/>
        </w:rPr>
      </w:pPr>
      <w:r w:rsidRPr="0011241F">
        <w:rPr>
          <w:rFonts w:ascii="Tahoma" w:hAnsi="Tahoma" w:cs="Tahoma"/>
        </w:rPr>
        <w:lastRenderedPageBreak/>
        <w:t xml:space="preserve">käyttää monia ohjelmia samanaikaisesti. </w:t>
      </w:r>
    </w:p>
    <w:p w:rsidR="00257F82" w:rsidRPr="0011241F" w:rsidRDefault="00257F82" w:rsidP="0011241F">
      <w:pPr>
        <w:pStyle w:val="Luettelokappale"/>
        <w:numPr>
          <w:ilvl w:val="0"/>
          <w:numId w:val="18"/>
        </w:numPr>
        <w:spacing w:line="240" w:lineRule="auto"/>
        <w:rPr>
          <w:rFonts w:ascii="Tahoma" w:hAnsi="Tahoma" w:cs="Tahoma"/>
        </w:rPr>
      </w:pPr>
      <w:r w:rsidRPr="0011241F">
        <w:rPr>
          <w:rFonts w:ascii="Tahoma" w:hAnsi="Tahoma" w:cs="Tahoma"/>
        </w:rPr>
        <w:t xml:space="preserve">käyttää näppäimistöä sujuvasti kahdella kädellä. </w:t>
      </w:r>
    </w:p>
    <w:p w:rsidR="00257F82" w:rsidRPr="0011241F" w:rsidRDefault="00257F82" w:rsidP="0011241F">
      <w:pPr>
        <w:pStyle w:val="Luettelokappale"/>
        <w:numPr>
          <w:ilvl w:val="0"/>
          <w:numId w:val="18"/>
        </w:numPr>
        <w:spacing w:line="240" w:lineRule="auto"/>
        <w:rPr>
          <w:rFonts w:ascii="Tahoma" w:hAnsi="Tahoma" w:cs="Tahoma"/>
        </w:rPr>
      </w:pPr>
      <w:r w:rsidRPr="0011241F">
        <w:rPr>
          <w:rFonts w:ascii="Tahoma" w:hAnsi="Tahoma" w:cs="Tahoma"/>
        </w:rPr>
        <w:t xml:space="preserve">kirjoittaa tekstiä prosessina ja kopioi, leikkaa ja liittää tekstiä. </w:t>
      </w:r>
    </w:p>
    <w:p w:rsidR="00257F82" w:rsidRPr="00AC5C4B" w:rsidRDefault="00257F82" w:rsidP="00AC5C4B">
      <w:pPr>
        <w:pStyle w:val="Luettelokappale"/>
        <w:numPr>
          <w:ilvl w:val="0"/>
          <w:numId w:val="18"/>
        </w:numPr>
        <w:spacing w:line="240" w:lineRule="auto"/>
        <w:rPr>
          <w:rFonts w:ascii="Tahoma" w:hAnsi="Tahoma" w:cs="Tahoma"/>
        </w:rPr>
      </w:pPr>
      <w:r w:rsidRPr="0011241F">
        <w:rPr>
          <w:rFonts w:ascii="Tahoma" w:hAnsi="Tahoma" w:cs="Tahoma"/>
        </w:rPr>
        <w:t>osaa tuoda kuvan tai objekteja tekstiin sekä tehosteen esitysgra</w:t>
      </w:r>
      <w:r w:rsidR="00AC5C4B">
        <w:rPr>
          <w:rFonts w:ascii="Tahoma" w:hAnsi="Tahoma" w:cs="Tahoma"/>
        </w:rPr>
        <w:t xml:space="preserve">fiikkaohjelman diaan ja muuttaa </w:t>
      </w:r>
      <w:r w:rsidRPr="00AC5C4B">
        <w:rPr>
          <w:rFonts w:ascii="Tahoma" w:hAnsi="Tahoma" w:cs="Tahoma"/>
        </w:rPr>
        <w:t xml:space="preserve">niiden kokoa ja paikkaa sekä rivittää tekstiä niiden ympärillä. </w:t>
      </w:r>
    </w:p>
    <w:p w:rsidR="00257F82" w:rsidRPr="0011241F" w:rsidRDefault="00257F82" w:rsidP="008420AA">
      <w:pPr>
        <w:pStyle w:val="Luettelokappale"/>
        <w:numPr>
          <w:ilvl w:val="0"/>
          <w:numId w:val="18"/>
        </w:numPr>
        <w:spacing w:line="240" w:lineRule="auto"/>
        <w:rPr>
          <w:rFonts w:ascii="Tahoma" w:hAnsi="Tahoma" w:cs="Tahoma"/>
        </w:rPr>
      </w:pPr>
      <w:r w:rsidRPr="0011241F">
        <w:rPr>
          <w:rFonts w:ascii="Tahoma" w:hAnsi="Tahoma" w:cs="Tahoma"/>
        </w:rPr>
        <w:t xml:space="preserve">osaa yksinkertaista kuvan- ja videonkäsittelyä. </w:t>
      </w:r>
    </w:p>
    <w:p w:rsidR="00257F82" w:rsidRPr="0011241F" w:rsidRDefault="00257F82" w:rsidP="0011241F">
      <w:pPr>
        <w:pStyle w:val="Luettelokappale"/>
        <w:numPr>
          <w:ilvl w:val="0"/>
          <w:numId w:val="18"/>
        </w:numPr>
        <w:spacing w:line="240" w:lineRule="auto"/>
        <w:rPr>
          <w:rFonts w:ascii="Tahoma" w:hAnsi="Tahoma" w:cs="Tahoma"/>
        </w:rPr>
      </w:pPr>
      <w:r w:rsidRPr="0011241F">
        <w:rPr>
          <w:rFonts w:ascii="Tahoma" w:hAnsi="Tahoma" w:cs="Tahoma"/>
        </w:rPr>
        <w:t xml:space="preserve">käyttää sähköpostia. </w:t>
      </w:r>
    </w:p>
    <w:p w:rsidR="00257F82" w:rsidRPr="0011241F" w:rsidRDefault="00257F82" w:rsidP="0011241F">
      <w:pPr>
        <w:pStyle w:val="Luettelokappale"/>
        <w:numPr>
          <w:ilvl w:val="0"/>
          <w:numId w:val="18"/>
        </w:numPr>
        <w:spacing w:line="240" w:lineRule="auto"/>
        <w:rPr>
          <w:rFonts w:ascii="Tahoma" w:hAnsi="Tahoma" w:cs="Tahoma"/>
        </w:rPr>
      </w:pPr>
      <w:r w:rsidRPr="0011241F">
        <w:rPr>
          <w:rFonts w:ascii="Tahoma" w:hAnsi="Tahoma" w:cs="Tahoma"/>
        </w:rPr>
        <w:t xml:space="preserve">hallitsee oman työalueen käytön (tiedostopolut, tallennuskansioiden hallinta). </w:t>
      </w:r>
    </w:p>
    <w:p w:rsidR="00257F82" w:rsidRPr="0011241F" w:rsidRDefault="00257F82" w:rsidP="0011241F">
      <w:pPr>
        <w:pStyle w:val="Luettelokappale"/>
        <w:numPr>
          <w:ilvl w:val="0"/>
          <w:numId w:val="18"/>
        </w:numPr>
        <w:spacing w:line="240" w:lineRule="auto"/>
        <w:rPr>
          <w:rFonts w:ascii="Tahoma" w:hAnsi="Tahoma" w:cs="Tahoma"/>
        </w:rPr>
      </w:pPr>
      <w:r w:rsidRPr="0011241F">
        <w:rPr>
          <w:rFonts w:ascii="Tahoma" w:hAnsi="Tahoma" w:cs="Tahoma"/>
        </w:rPr>
        <w:t xml:space="preserve">tunnistaa tietokoneohjelmien periaatteita. </w:t>
      </w:r>
    </w:p>
    <w:p w:rsidR="00257F82" w:rsidRPr="0011241F" w:rsidRDefault="00257F82" w:rsidP="0011241F">
      <w:pPr>
        <w:pStyle w:val="Luettelokappale"/>
        <w:numPr>
          <w:ilvl w:val="0"/>
          <w:numId w:val="18"/>
        </w:numPr>
        <w:spacing w:line="240" w:lineRule="auto"/>
        <w:rPr>
          <w:rFonts w:ascii="Tahoma" w:hAnsi="Tahoma" w:cs="Tahoma"/>
        </w:rPr>
      </w:pPr>
      <w:r w:rsidRPr="0011241F">
        <w:rPr>
          <w:rFonts w:ascii="Tahoma" w:hAnsi="Tahoma" w:cs="Tahoma"/>
        </w:rPr>
        <w:t xml:space="preserve">tunnistaa työergonomian merkityksen tieto- ja viestintäteknisten välineiden käytössä. </w:t>
      </w:r>
    </w:p>
    <w:p w:rsidR="00257F82" w:rsidRPr="0011241F" w:rsidRDefault="00257F82" w:rsidP="0011241F">
      <w:pPr>
        <w:pStyle w:val="Luettelokappale"/>
        <w:numPr>
          <w:ilvl w:val="0"/>
          <w:numId w:val="18"/>
        </w:numPr>
        <w:spacing w:line="240" w:lineRule="auto"/>
        <w:rPr>
          <w:rFonts w:ascii="Tahoma" w:hAnsi="Tahoma" w:cs="Tahoma"/>
        </w:rPr>
      </w:pPr>
      <w:r w:rsidRPr="0011241F">
        <w:rPr>
          <w:rFonts w:ascii="Tahoma" w:hAnsi="Tahoma" w:cs="Tahoma"/>
        </w:rPr>
        <w:t xml:space="preserve">osaa ohjelmoida graafista ohjelmointityökalua apuna käyttäen </w:t>
      </w:r>
    </w:p>
    <w:p w:rsidR="00257F82" w:rsidRPr="0011241F" w:rsidRDefault="00257F82" w:rsidP="0011241F">
      <w:pPr>
        <w:pStyle w:val="Luettelokappale"/>
        <w:numPr>
          <w:ilvl w:val="0"/>
          <w:numId w:val="18"/>
        </w:numPr>
        <w:spacing w:line="240" w:lineRule="auto"/>
        <w:rPr>
          <w:rFonts w:ascii="Tahoma" w:hAnsi="Tahoma" w:cs="Tahoma"/>
        </w:rPr>
      </w:pPr>
      <w:r w:rsidRPr="0011241F">
        <w:rPr>
          <w:rFonts w:ascii="Tahoma" w:hAnsi="Tahoma" w:cs="Tahoma"/>
        </w:rPr>
        <w:lastRenderedPageBreak/>
        <w:t xml:space="preserve">osaa toteuttaa ideoitaan teknologian avulla yksin ja yhdessä toisten kanssa </w:t>
      </w:r>
    </w:p>
    <w:p w:rsidR="00257F82" w:rsidRPr="0011241F" w:rsidRDefault="00257F82" w:rsidP="0011241F">
      <w:pPr>
        <w:pStyle w:val="Luettelokappale"/>
        <w:numPr>
          <w:ilvl w:val="0"/>
          <w:numId w:val="18"/>
        </w:numPr>
        <w:spacing w:line="240" w:lineRule="auto"/>
        <w:rPr>
          <w:rFonts w:ascii="Tahoma" w:hAnsi="Tahoma" w:cs="Tahoma"/>
        </w:rPr>
      </w:pPr>
      <w:r w:rsidRPr="0011241F">
        <w:rPr>
          <w:rFonts w:ascii="Tahoma" w:hAnsi="Tahoma" w:cs="Tahoma"/>
        </w:rPr>
        <w:t xml:space="preserve">ymmärtää laitteiden, ohjelmistojen ja palveluiden käyttö- ja toimintalogiikkaa. </w:t>
      </w:r>
    </w:p>
    <w:p w:rsidR="00257F82" w:rsidRPr="004B0EA8" w:rsidRDefault="00257F82" w:rsidP="008420AA">
      <w:pPr>
        <w:spacing w:line="240" w:lineRule="auto"/>
        <w:rPr>
          <w:rFonts w:ascii="Tahoma" w:hAnsi="Tahoma" w:cs="Tahoma"/>
          <w:i/>
          <w:sz w:val="24"/>
          <w:szCs w:val="24"/>
        </w:rPr>
      </w:pPr>
      <w:r w:rsidRPr="00B21006">
        <w:rPr>
          <w:rFonts w:ascii="Tahoma" w:hAnsi="Tahoma" w:cs="Tahoma"/>
          <w:i/>
          <w:sz w:val="24"/>
          <w:szCs w:val="24"/>
        </w:rPr>
        <w:t>Tiedonhankinta sek</w:t>
      </w:r>
      <w:r w:rsidR="004B0EA8">
        <w:rPr>
          <w:rFonts w:ascii="Tahoma" w:hAnsi="Tahoma" w:cs="Tahoma"/>
          <w:i/>
          <w:sz w:val="24"/>
          <w:szCs w:val="24"/>
        </w:rPr>
        <w:t xml:space="preserve">ä tutkiva ja luova työskentely </w:t>
      </w:r>
    </w:p>
    <w:p w:rsidR="00257F82" w:rsidRPr="00257F82" w:rsidRDefault="004B0EA8" w:rsidP="008420AA">
      <w:pPr>
        <w:spacing w:line="240" w:lineRule="auto"/>
        <w:rPr>
          <w:rFonts w:ascii="Tahoma" w:hAnsi="Tahoma" w:cs="Tahoma"/>
        </w:rPr>
      </w:pPr>
      <w:r>
        <w:rPr>
          <w:rFonts w:ascii="Tahoma" w:hAnsi="Tahoma" w:cs="Tahoma"/>
        </w:rPr>
        <w:t xml:space="preserve">Oppilas </w:t>
      </w:r>
    </w:p>
    <w:p w:rsidR="00257F82" w:rsidRPr="0011241F" w:rsidRDefault="00257F82" w:rsidP="0011241F">
      <w:pPr>
        <w:pStyle w:val="Luettelokappale"/>
        <w:numPr>
          <w:ilvl w:val="0"/>
          <w:numId w:val="19"/>
        </w:numPr>
        <w:spacing w:line="240" w:lineRule="auto"/>
        <w:rPr>
          <w:rFonts w:ascii="Tahoma" w:hAnsi="Tahoma" w:cs="Tahoma"/>
        </w:rPr>
      </w:pPr>
      <w:r w:rsidRPr="0011241F">
        <w:rPr>
          <w:rFonts w:ascii="Tahoma" w:hAnsi="Tahoma" w:cs="Tahoma"/>
        </w:rPr>
        <w:t xml:space="preserve">osaa käyttää internetselainta itsenäisesti </w:t>
      </w:r>
    </w:p>
    <w:p w:rsidR="00257F82" w:rsidRPr="0011241F" w:rsidRDefault="00257F82" w:rsidP="0011241F">
      <w:pPr>
        <w:pStyle w:val="Luettelokappale"/>
        <w:numPr>
          <w:ilvl w:val="0"/>
          <w:numId w:val="19"/>
        </w:numPr>
        <w:spacing w:line="240" w:lineRule="auto"/>
        <w:rPr>
          <w:rFonts w:ascii="Tahoma" w:hAnsi="Tahoma" w:cs="Tahoma"/>
        </w:rPr>
      </w:pPr>
      <w:r w:rsidRPr="0011241F">
        <w:rPr>
          <w:rFonts w:ascii="Tahoma" w:hAnsi="Tahoma" w:cs="Tahoma"/>
        </w:rPr>
        <w:t xml:space="preserve">osaa käyttää eri hakupalveluita ja arvioida hakutulosten luotettavuutta. </w:t>
      </w:r>
    </w:p>
    <w:p w:rsidR="00257F82" w:rsidRPr="0011241F" w:rsidRDefault="00257F82" w:rsidP="008420AA">
      <w:pPr>
        <w:pStyle w:val="Luettelokappale"/>
        <w:numPr>
          <w:ilvl w:val="0"/>
          <w:numId w:val="19"/>
        </w:numPr>
        <w:spacing w:line="240" w:lineRule="auto"/>
        <w:rPr>
          <w:rFonts w:ascii="Tahoma" w:hAnsi="Tahoma" w:cs="Tahoma"/>
        </w:rPr>
      </w:pPr>
      <w:r w:rsidRPr="0011241F">
        <w:rPr>
          <w:rFonts w:ascii="Tahoma" w:hAnsi="Tahoma" w:cs="Tahoma"/>
        </w:rPr>
        <w:t xml:space="preserve">osaa käyttää </w:t>
      </w:r>
      <w:r w:rsidR="00CD6277" w:rsidRPr="0011241F">
        <w:rPr>
          <w:rFonts w:ascii="Tahoma" w:hAnsi="Tahoma" w:cs="Tahoma"/>
        </w:rPr>
        <w:t>lähteitä</w:t>
      </w:r>
      <w:r w:rsidRPr="0011241F">
        <w:rPr>
          <w:rFonts w:ascii="Tahoma" w:hAnsi="Tahoma" w:cs="Tahoma"/>
        </w:rPr>
        <w:t xml:space="preserve"> apuna oman tiedon tuottamiseen </w:t>
      </w:r>
    </w:p>
    <w:p w:rsidR="00257F82" w:rsidRPr="0011241F" w:rsidRDefault="00257F82" w:rsidP="0011241F">
      <w:pPr>
        <w:pStyle w:val="Luettelokappale"/>
        <w:numPr>
          <w:ilvl w:val="0"/>
          <w:numId w:val="19"/>
        </w:numPr>
        <w:spacing w:line="240" w:lineRule="auto"/>
        <w:rPr>
          <w:rFonts w:ascii="Tahoma" w:hAnsi="Tahoma" w:cs="Tahoma"/>
        </w:rPr>
      </w:pPr>
      <w:r w:rsidRPr="0011241F">
        <w:rPr>
          <w:rFonts w:ascii="Tahoma" w:hAnsi="Tahoma" w:cs="Tahoma"/>
        </w:rPr>
        <w:t xml:space="preserve">tehdä esityksen/yhteenvedon ajatuksistaan. </w:t>
      </w:r>
    </w:p>
    <w:p w:rsidR="00257F82" w:rsidRPr="0011241F" w:rsidRDefault="00257F82" w:rsidP="0011241F">
      <w:pPr>
        <w:pStyle w:val="Luettelokappale"/>
        <w:numPr>
          <w:ilvl w:val="0"/>
          <w:numId w:val="19"/>
        </w:numPr>
        <w:spacing w:line="240" w:lineRule="auto"/>
        <w:rPr>
          <w:rFonts w:ascii="Tahoma" w:hAnsi="Tahoma" w:cs="Tahoma"/>
        </w:rPr>
      </w:pPr>
      <w:r w:rsidRPr="0011241F">
        <w:rPr>
          <w:rFonts w:ascii="Tahoma" w:hAnsi="Tahoma" w:cs="Tahoma"/>
        </w:rPr>
        <w:t xml:space="preserve">kerätä tietoja, järjestää, luokitella ja esittää niitä tarvittaessa yksinkertaisena kaaviona. </w:t>
      </w:r>
    </w:p>
    <w:p w:rsidR="00257F82" w:rsidRPr="0011241F" w:rsidRDefault="00257F82" w:rsidP="0011241F">
      <w:pPr>
        <w:pStyle w:val="Luettelokappale"/>
        <w:numPr>
          <w:ilvl w:val="0"/>
          <w:numId w:val="19"/>
        </w:numPr>
        <w:spacing w:line="240" w:lineRule="auto"/>
        <w:rPr>
          <w:rFonts w:ascii="Tahoma" w:hAnsi="Tahoma" w:cs="Tahoma"/>
        </w:rPr>
      </w:pPr>
      <w:r w:rsidRPr="0011241F">
        <w:rPr>
          <w:rFonts w:ascii="Tahoma" w:hAnsi="Tahoma" w:cs="Tahoma"/>
        </w:rPr>
        <w:lastRenderedPageBreak/>
        <w:t xml:space="preserve">arvioida ja tulkita kriittisesti eri tietolähteiden välittämää tietoa. </w:t>
      </w:r>
    </w:p>
    <w:p w:rsidR="00257F82" w:rsidRPr="004B0EA8" w:rsidRDefault="00257F82" w:rsidP="008420AA">
      <w:pPr>
        <w:pStyle w:val="Luettelokappale"/>
        <w:numPr>
          <w:ilvl w:val="0"/>
          <w:numId w:val="19"/>
        </w:numPr>
        <w:spacing w:line="240" w:lineRule="auto"/>
        <w:rPr>
          <w:rFonts w:ascii="Tahoma" w:hAnsi="Tahoma" w:cs="Tahoma"/>
        </w:rPr>
      </w:pPr>
      <w:r w:rsidRPr="0011241F">
        <w:rPr>
          <w:rFonts w:ascii="Tahoma" w:hAnsi="Tahoma" w:cs="Tahoma"/>
        </w:rPr>
        <w:t xml:space="preserve">hakea tietoa tietokannoista ja portaaleista. </w:t>
      </w:r>
    </w:p>
    <w:p w:rsidR="00257F82" w:rsidRPr="004B0EA8" w:rsidRDefault="00257F82" w:rsidP="008420AA">
      <w:pPr>
        <w:spacing w:line="240" w:lineRule="auto"/>
        <w:rPr>
          <w:rFonts w:ascii="Tahoma" w:hAnsi="Tahoma" w:cs="Tahoma"/>
          <w:i/>
          <w:sz w:val="24"/>
          <w:szCs w:val="24"/>
        </w:rPr>
      </w:pPr>
      <w:r w:rsidRPr="00B21006">
        <w:rPr>
          <w:rFonts w:ascii="Tahoma" w:hAnsi="Tahoma" w:cs="Tahoma"/>
          <w:i/>
          <w:sz w:val="24"/>
          <w:szCs w:val="24"/>
        </w:rPr>
        <w:t>Vastuullinen ja turvallinen toiminta, Vuo</w:t>
      </w:r>
      <w:r w:rsidR="004B0EA8">
        <w:rPr>
          <w:rFonts w:ascii="Tahoma" w:hAnsi="Tahoma" w:cs="Tahoma"/>
          <w:i/>
          <w:sz w:val="24"/>
          <w:szCs w:val="24"/>
        </w:rPr>
        <w:t xml:space="preserve">rovaikutus ja verkostoituminen </w:t>
      </w:r>
    </w:p>
    <w:p w:rsidR="00257F82" w:rsidRPr="00257F82" w:rsidRDefault="004B0EA8" w:rsidP="008420AA">
      <w:pPr>
        <w:spacing w:line="240" w:lineRule="auto"/>
        <w:rPr>
          <w:rFonts w:ascii="Tahoma" w:hAnsi="Tahoma" w:cs="Tahoma"/>
        </w:rPr>
      </w:pPr>
      <w:r>
        <w:rPr>
          <w:rFonts w:ascii="Tahoma" w:hAnsi="Tahoma" w:cs="Tahoma"/>
        </w:rPr>
        <w:t xml:space="preserve">Oppilas </w:t>
      </w:r>
    </w:p>
    <w:p w:rsidR="00257F82" w:rsidRPr="0011241F" w:rsidRDefault="00257F82" w:rsidP="0011241F">
      <w:pPr>
        <w:pStyle w:val="Luettelokappale"/>
        <w:numPr>
          <w:ilvl w:val="0"/>
          <w:numId w:val="20"/>
        </w:numPr>
        <w:spacing w:line="240" w:lineRule="auto"/>
        <w:rPr>
          <w:rFonts w:ascii="Tahoma" w:hAnsi="Tahoma" w:cs="Tahoma"/>
        </w:rPr>
      </w:pPr>
      <w:r w:rsidRPr="0011241F">
        <w:rPr>
          <w:rFonts w:ascii="Tahoma" w:hAnsi="Tahoma" w:cs="Tahoma"/>
        </w:rPr>
        <w:t xml:space="preserve">käyttää erilaisia viestinnän välineitä ja hyödyntää niitä tavoitteellisesti. </w:t>
      </w:r>
    </w:p>
    <w:p w:rsidR="00257F82" w:rsidRPr="0011241F" w:rsidRDefault="00257F82" w:rsidP="0011241F">
      <w:pPr>
        <w:pStyle w:val="Luettelokappale"/>
        <w:numPr>
          <w:ilvl w:val="0"/>
          <w:numId w:val="20"/>
        </w:numPr>
        <w:spacing w:line="240" w:lineRule="auto"/>
        <w:rPr>
          <w:rFonts w:ascii="Tahoma" w:hAnsi="Tahoma" w:cs="Tahoma"/>
        </w:rPr>
      </w:pPr>
      <w:r w:rsidRPr="0011241F">
        <w:rPr>
          <w:rFonts w:ascii="Tahoma" w:hAnsi="Tahoma" w:cs="Tahoma"/>
        </w:rPr>
        <w:t xml:space="preserve">pyrkii ymmärrettävään ja vastaanottajan saavuttavaan viestintään. </w:t>
      </w:r>
    </w:p>
    <w:p w:rsidR="00257F82" w:rsidRPr="0011241F" w:rsidRDefault="00257F82" w:rsidP="0011241F">
      <w:pPr>
        <w:pStyle w:val="Luettelokappale"/>
        <w:numPr>
          <w:ilvl w:val="0"/>
          <w:numId w:val="20"/>
        </w:numPr>
        <w:spacing w:line="240" w:lineRule="auto"/>
        <w:rPr>
          <w:rFonts w:ascii="Tahoma" w:hAnsi="Tahoma" w:cs="Tahoma"/>
        </w:rPr>
      </w:pPr>
      <w:r w:rsidRPr="0011241F">
        <w:rPr>
          <w:rFonts w:ascii="Tahoma" w:hAnsi="Tahoma" w:cs="Tahoma"/>
        </w:rPr>
        <w:t xml:space="preserve">käyttää verkko-oppimisympäristöä yhteisöllisenä työvälineenä. </w:t>
      </w:r>
    </w:p>
    <w:p w:rsidR="00257F82" w:rsidRPr="0011241F" w:rsidRDefault="00257F82" w:rsidP="0011241F">
      <w:pPr>
        <w:pStyle w:val="Luettelokappale"/>
        <w:numPr>
          <w:ilvl w:val="0"/>
          <w:numId w:val="20"/>
        </w:numPr>
        <w:spacing w:line="240" w:lineRule="auto"/>
        <w:rPr>
          <w:rFonts w:ascii="Tahoma" w:hAnsi="Tahoma" w:cs="Tahoma"/>
        </w:rPr>
      </w:pPr>
      <w:r w:rsidRPr="0011241F">
        <w:rPr>
          <w:rFonts w:ascii="Tahoma" w:hAnsi="Tahoma" w:cs="Tahoma"/>
        </w:rPr>
        <w:t xml:space="preserve">tuntee </w:t>
      </w:r>
      <w:r w:rsidR="00CD6277" w:rsidRPr="0011241F">
        <w:rPr>
          <w:rFonts w:ascii="Tahoma" w:hAnsi="Tahoma" w:cs="Tahoma"/>
        </w:rPr>
        <w:t>n-etiketin</w:t>
      </w:r>
      <w:r w:rsidRPr="0011241F">
        <w:rPr>
          <w:rFonts w:ascii="Tahoma" w:hAnsi="Tahoma" w:cs="Tahoma"/>
        </w:rPr>
        <w:t xml:space="preserve"> perussäännöt (käyttäytyminen tietoverkossa) ja noudattaa niitä. </w:t>
      </w:r>
    </w:p>
    <w:p w:rsidR="00257F82" w:rsidRPr="0011241F" w:rsidRDefault="00257F82" w:rsidP="0011241F">
      <w:pPr>
        <w:pStyle w:val="Luettelokappale"/>
        <w:numPr>
          <w:ilvl w:val="0"/>
          <w:numId w:val="20"/>
        </w:numPr>
        <w:spacing w:line="240" w:lineRule="auto"/>
        <w:rPr>
          <w:rFonts w:ascii="Tahoma" w:hAnsi="Tahoma" w:cs="Tahoma"/>
        </w:rPr>
      </w:pPr>
      <w:r w:rsidRPr="0011241F">
        <w:rPr>
          <w:rFonts w:ascii="Tahoma" w:hAnsi="Tahoma" w:cs="Tahoma"/>
        </w:rPr>
        <w:lastRenderedPageBreak/>
        <w:t xml:space="preserve">osaa suojautua haitalliselta materiaalilta tunnistamalla uhkia ja toimimalla ohjeiden mukaan. </w:t>
      </w:r>
    </w:p>
    <w:p w:rsidR="00257F82" w:rsidRPr="0011241F" w:rsidRDefault="00257F82" w:rsidP="0011241F">
      <w:pPr>
        <w:pStyle w:val="Luettelokappale"/>
        <w:numPr>
          <w:ilvl w:val="0"/>
          <w:numId w:val="20"/>
        </w:numPr>
        <w:spacing w:line="240" w:lineRule="auto"/>
        <w:rPr>
          <w:rFonts w:ascii="Tahoma" w:hAnsi="Tahoma" w:cs="Tahoma"/>
        </w:rPr>
      </w:pPr>
      <w:r w:rsidRPr="0011241F">
        <w:rPr>
          <w:rFonts w:ascii="Tahoma" w:hAnsi="Tahoma" w:cs="Tahoma"/>
        </w:rPr>
        <w:t xml:space="preserve">ymmärtää omien henkilötietojen käytön vaatimukset ja riskit. </w:t>
      </w:r>
    </w:p>
    <w:p w:rsidR="00257F82" w:rsidRPr="0011241F" w:rsidRDefault="00257F82" w:rsidP="0011241F">
      <w:pPr>
        <w:pStyle w:val="Luettelokappale"/>
        <w:numPr>
          <w:ilvl w:val="0"/>
          <w:numId w:val="20"/>
        </w:numPr>
        <w:spacing w:line="240" w:lineRule="auto"/>
        <w:rPr>
          <w:rFonts w:ascii="Tahoma" w:hAnsi="Tahoma" w:cs="Tahoma"/>
        </w:rPr>
      </w:pPr>
      <w:r w:rsidRPr="0011241F">
        <w:rPr>
          <w:rFonts w:ascii="Tahoma" w:hAnsi="Tahoma" w:cs="Tahoma"/>
        </w:rPr>
        <w:t xml:space="preserve">tuntee tekijänoikeusasioiden pääperiaatteet. </w:t>
      </w:r>
    </w:p>
    <w:p w:rsidR="00257F82" w:rsidRPr="0011241F" w:rsidRDefault="00257F82" w:rsidP="0011241F">
      <w:pPr>
        <w:pStyle w:val="Luettelokappale"/>
        <w:numPr>
          <w:ilvl w:val="0"/>
          <w:numId w:val="20"/>
        </w:numPr>
        <w:spacing w:line="240" w:lineRule="auto"/>
        <w:rPr>
          <w:rFonts w:ascii="Tahoma" w:hAnsi="Tahoma" w:cs="Tahoma"/>
        </w:rPr>
      </w:pPr>
      <w:r w:rsidRPr="0011241F">
        <w:rPr>
          <w:rFonts w:ascii="Tahoma" w:hAnsi="Tahoma" w:cs="Tahoma"/>
        </w:rPr>
        <w:t xml:space="preserve">tunnistaa teknologiaan liittyviä eettisiä kysymyksiä. </w:t>
      </w:r>
    </w:p>
    <w:p w:rsidR="00257F82" w:rsidRPr="0011241F" w:rsidRDefault="00257F82" w:rsidP="0011241F">
      <w:pPr>
        <w:pStyle w:val="Luettelokappale"/>
        <w:numPr>
          <w:ilvl w:val="0"/>
          <w:numId w:val="20"/>
        </w:numPr>
        <w:spacing w:line="240" w:lineRule="auto"/>
        <w:rPr>
          <w:rFonts w:ascii="Tahoma" w:hAnsi="Tahoma" w:cs="Tahoma"/>
        </w:rPr>
      </w:pPr>
      <w:r w:rsidRPr="0011241F">
        <w:rPr>
          <w:rFonts w:ascii="Tahoma" w:hAnsi="Tahoma" w:cs="Tahoma"/>
        </w:rPr>
        <w:t xml:space="preserve">tunnistaa ja ottaa huomioon sähköisten viestimien tarjoamat mahdolliset uhat. </w:t>
      </w:r>
    </w:p>
    <w:p w:rsidR="00D32D85" w:rsidRPr="00D763A0" w:rsidRDefault="00257F82" w:rsidP="00D763A0">
      <w:pPr>
        <w:pStyle w:val="Luettelokappale"/>
        <w:numPr>
          <w:ilvl w:val="0"/>
          <w:numId w:val="20"/>
        </w:numPr>
        <w:spacing w:line="240" w:lineRule="auto"/>
        <w:rPr>
          <w:rFonts w:ascii="Tahoma" w:hAnsi="Tahoma" w:cs="Tahoma"/>
        </w:rPr>
      </w:pPr>
      <w:r w:rsidRPr="0011241F">
        <w:rPr>
          <w:rFonts w:ascii="Tahoma" w:hAnsi="Tahoma" w:cs="Tahoma"/>
        </w:rPr>
        <w:t xml:space="preserve">tutustuu tietoturvan perusperiaatteisiin. </w:t>
      </w:r>
    </w:p>
    <w:p w:rsidR="003179AB" w:rsidRDefault="003179AB" w:rsidP="003179AB">
      <w:pPr>
        <w:pStyle w:val="Luettelokappale"/>
        <w:spacing w:line="240" w:lineRule="auto"/>
        <w:rPr>
          <w:rFonts w:ascii="Tahoma" w:hAnsi="Tahoma" w:cs="Tahoma"/>
        </w:rPr>
      </w:pPr>
    </w:p>
    <w:p w:rsidR="00D53E8E" w:rsidRPr="00D53E8E" w:rsidRDefault="00D53E8E" w:rsidP="00D53E8E">
      <w:pPr>
        <w:spacing w:after="0" w:line="300" w:lineRule="atLeast"/>
        <w:textAlignment w:val="baseline"/>
        <w:rPr>
          <w:rFonts w:ascii="Tahoma" w:eastAsia="Times New Roman" w:hAnsi="Tahoma" w:cs="Tahoma"/>
          <w:b/>
          <w:color w:val="222222"/>
          <w:sz w:val="28"/>
          <w:szCs w:val="28"/>
          <w:lang w:eastAsia="fi-FI"/>
        </w:rPr>
      </w:pPr>
      <w:r w:rsidRPr="00D53E8E">
        <w:rPr>
          <w:rFonts w:ascii="Tahoma" w:eastAsia="Times New Roman" w:hAnsi="Tahoma" w:cs="Tahoma"/>
          <w:b/>
          <w:color w:val="222222"/>
          <w:sz w:val="28"/>
          <w:szCs w:val="28"/>
          <w:lang w:eastAsia="fi-FI"/>
        </w:rPr>
        <w:t>Nakkilan yhteiskoulun TVT-strategia 7- 9 luokat</w:t>
      </w:r>
    </w:p>
    <w:p w:rsidR="00D53E8E" w:rsidRDefault="00D53E8E" w:rsidP="00D53E8E">
      <w:pPr>
        <w:spacing w:after="0" w:line="300" w:lineRule="atLeast"/>
        <w:textAlignment w:val="baseline"/>
        <w:rPr>
          <w:rFonts w:ascii="Tahoma" w:eastAsia="Times New Roman" w:hAnsi="Tahoma" w:cs="Tahoma"/>
          <w:color w:val="222222"/>
          <w:sz w:val="24"/>
          <w:szCs w:val="24"/>
          <w:lang w:eastAsia="fi-FI"/>
        </w:rPr>
      </w:pPr>
    </w:p>
    <w:p w:rsidR="00D53E8E" w:rsidRDefault="00D53E8E" w:rsidP="00D53E8E">
      <w:pPr>
        <w:spacing w:after="0" w:line="300" w:lineRule="atLeast"/>
        <w:textAlignment w:val="baseline"/>
        <w:rPr>
          <w:rFonts w:ascii="Tahoma" w:eastAsia="Times New Roman" w:hAnsi="Tahoma" w:cs="Tahoma"/>
          <w:i/>
          <w:color w:val="222222"/>
          <w:sz w:val="24"/>
          <w:szCs w:val="24"/>
          <w:lang w:eastAsia="fi-FI"/>
        </w:rPr>
      </w:pPr>
      <w:r w:rsidRPr="00AF5DD7">
        <w:rPr>
          <w:rFonts w:ascii="Tahoma" w:eastAsia="Times New Roman" w:hAnsi="Tahoma" w:cs="Tahoma"/>
          <w:i/>
          <w:color w:val="222222"/>
          <w:sz w:val="24"/>
          <w:szCs w:val="24"/>
          <w:lang w:eastAsia="fi-FI"/>
        </w:rPr>
        <w:t>Tavoitteet</w:t>
      </w:r>
    </w:p>
    <w:p w:rsidR="00CD6277" w:rsidRPr="00D53E8E" w:rsidRDefault="00CD6277" w:rsidP="00D53E8E">
      <w:pPr>
        <w:spacing w:after="0" w:line="300" w:lineRule="atLeast"/>
        <w:textAlignment w:val="baseline"/>
        <w:rPr>
          <w:rFonts w:ascii="Tahoma" w:eastAsia="Times New Roman" w:hAnsi="Tahoma" w:cs="Tahoma"/>
          <w:i/>
          <w:color w:val="222222"/>
          <w:sz w:val="24"/>
          <w:szCs w:val="24"/>
          <w:lang w:eastAsia="fi-FI"/>
        </w:rPr>
      </w:pPr>
    </w:p>
    <w:p w:rsidR="00D53E8E" w:rsidRPr="00D53E8E" w:rsidRDefault="00D53E8E" w:rsidP="00AF5DD7">
      <w:pPr>
        <w:numPr>
          <w:ilvl w:val="0"/>
          <w:numId w:val="35"/>
        </w:numPr>
        <w:spacing w:after="0" w:line="300" w:lineRule="atLeast"/>
        <w:textAlignment w:val="baseline"/>
        <w:rPr>
          <w:rFonts w:ascii="Tahoma" w:hAnsi="Tahoma" w:cs="Tahoma"/>
          <w:color w:val="222222"/>
        </w:rPr>
      </w:pPr>
      <w:r w:rsidRPr="00D53E8E">
        <w:rPr>
          <w:rFonts w:ascii="Tahoma" w:hAnsi="Tahoma" w:cs="Tahoma"/>
          <w:color w:val="222222"/>
        </w:rPr>
        <w:t>Keskeiset tavoitteet:</w:t>
      </w:r>
    </w:p>
    <w:p w:rsidR="00D53E8E" w:rsidRPr="00D53E8E" w:rsidRDefault="00D53E8E" w:rsidP="00AF5DD7">
      <w:pPr>
        <w:numPr>
          <w:ilvl w:val="0"/>
          <w:numId w:val="35"/>
        </w:numPr>
        <w:spacing w:after="0" w:line="300" w:lineRule="atLeast"/>
        <w:textAlignment w:val="baseline"/>
        <w:rPr>
          <w:rFonts w:ascii="Tahoma" w:hAnsi="Tahoma" w:cs="Tahoma"/>
          <w:color w:val="222222"/>
        </w:rPr>
      </w:pPr>
      <w:r w:rsidRPr="00D53E8E">
        <w:rPr>
          <w:rFonts w:ascii="Tahoma" w:hAnsi="Tahoma" w:cs="Tahoma"/>
          <w:color w:val="222222"/>
        </w:rPr>
        <w:t>Tieto- ja viestintäteknologiaa käytetään laajasti ja monipuolisesti kaikilla 7-9 vuosiluokilla ja kaikissa oppiaineissa. Sitä käytetään sekä oppimisen välineenä että kohteena.</w:t>
      </w:r>
    </w:p>
    <w:p w:rsidR="00D53E8E" w:rsidRPr="00D53E8E" w:rsidRDefault="00D53E8E" w:rsidP="00AF5DD7">
      <w:pPr>
        <w:numPr>
          <w:ilvl w:val="0"/>
          <w:numId w:val="35"/>
        </w:numPr>
        <w:spacing w:after="0" w:line="300" w:lineRule="atLeast"/>
        <w:textAlignment w:val="baseline"/>
        <w:rPr>
          <w:rFonts w:ascii="Tahoma" w:hAnsi="Tahoma" w:cs="Tahoma"/>
          <w:color w:val="222222"/>
        </w:rPr>
      </w:pPr>
      <w:r w:rsidRPr="00D53E8E">
        <w:rPr>
          <w:rFonts w:ascii="Tahoma" w:hAnsi="Tahoma" w:cs="Tahoma"/>
          <w:color w:val="222222"/>
        </w:rPr>
        <w:t>Tekniset ratkaisut, koulutukset ja osaamisen kehittämisen prosessit mahdollistavat uuden opetussuunnitelman mukaiset tavoitteet.</w:t>
      </w:r>
    </w:p>
    <w:p w:rsidR="00D53E8E" w:rsidRPr="00E535F5" w:rsidRDefault="00D53E8E" w:rsidP="00AF5DD7">
      <w:pPr>
        <w:numPr>
          <w:ilvl w:val="0"/>
          <w:numId w:val="35"/>
        </w:numPr>
        <w:spacing w:after="0" w:line="300" w:lineRule="atLeast"/>
        <w:textAlignment w:val="baseline"/>
        <w:rPr>
          <w:rFonts w:ascii="Tahoma" w:hAnsi="Tahoma" w:cs="Tahoma"/>
          <w:color w:val="222222"/>
        </w:rPr>
      </w:pPr>
      <w:r w:rsidRPr="00D53E8E">
        <w:rPr>
          <w:rFonts w:ascii="Tahoma" w:hAnsi="Tahoma" w:cs="Tahoma"/>
          <w:color w:val="222222"/>
        </w:rPr>
        <w:t>Verkko- ja laiteinfra sekä tukipalvelut mitoitetaan vastaamaan lisääntyvään teknologian käyttöön.</w:t>
      </w:r>
    </w:p>
    <w:p w:rsidR="00AF5DD7" w:rsidRPr="00D53E8E" w:rsidRDefault="00AF5DD7" w:rsidP="00AF5DD7">
      <w:pPr>
        <w:numPr>
          <w:ilvl w:val="0"/>
          <w:numId w:val="35"/>
        </w:numPr>
        <w:spacing w:after="0" w:line="300" w:lineRule="atLeast"/>
        <w:textAlignment w:val="baseline"/>
        <w:rPr>
          <w:rFonts w:ascii="Tahoma" w:hAnsi="Tahoma" w:cs="Tahoma"/>
          <w:color w:val="222222"/>
          <w:sz w:val="23"/>
          <w:szCs w:val="23"/>
        </w:rPr>
      </w:pPr>
    </w:p>
    <w:p w:rsidR="00D53E8E" w:rsidRDefault="00AF5DD7" w:rsidP="00D53E8E">
      <w:pPr>
        <w:spacing w:after="0" w:line="300" w:lineRule="atLeast"/>
        <w:textAlignment w:val="baseline"/>
        <w:rPr>
          <w:rFonts w:ascii="Tahoma" w:hAnsi="Tahoma" w:cs="Tahoma"/>
          <w:i/>
          <w:color w:val="222222"/>
          <w:sz w:val="24"/>
          <w:szCs w:val="24"/>
        </w:rPr>
      </w:pPr>
      <w:r>
        <w:rPr>
          <w:rFonts w:ascii="Tahoma" w:hAnsi="Tahoma" w:cs="Tahoma"/>
          <w:i/>
          <w:color w:val="222222"/>
          <w:sz w:val="24"/>
          <w:szCs w:val="24"/>
        </w:rPr>
        <w:t>Oppilaiden TVT:n käyttötaidot</w:t>
      </w:r>
    </w:p>
    <w:p w:rsidR="00CD6277" w:rsidRPr="00D53E8E" w:rsidRDefault="00CD6277" w:rsidP="00D53E8E">
      <w:pPr>
        <w:spacing w:after="0" w:line="300" w:lineRule="atLeast"/>
        <w:textAlignment w:val="baseline"/>
        <w:rPr>
          <w:rFonts w:ascii="Tahoma" w:hAnsi="Tahoma" w:cs="Tahoma"/>
          <w:i/>
          <w:color w:val="222222"/>
          <w:sz w:val="24"/>
          <w:szCs w:val="24"/>
        </w:rPr>
      </w:pPr>
    </w:p>
    <w:p w:rsidR="00D53E8E" w:rsidRPr="00E535F5" w:rsidRDefault="00D53E8E" w:rsidP="00AF5DD7">
      <w:pPr>
        <w:pStyle w:val="Luettelokappale"/>
        <w:numPr>
          <w:ilvl w:val="0"/>
          <w:numId w:val="36"/>
        </w:numPr>
        <w:spacing w:after="0" w:line="300" w:lineRule="atLeast"/>
        <w:textAlignment w:val="baseline"/>
        <w:rPr>
          <w:rFonts w:ascii="Tahoma" w:eastAsia="Times New Roman" w:hAnsi="Tahoma" w:cs="Tahoma"/>
          <w:color w:val="222222"/>
          <w:lang w:eastAsia="fi-FI"/>
        </w:rPr>
      </w:pPr>
      <w:r w:rsidRPr="00E535F5">
        <w:rPr>
          <w:rFonts w:ascii="Tahoma" w:eastAsia="Times New Roman" w:hAnsi="Tahoma" w:cs="Tahoma"/>
          <w:color w:val="222222"/>
          <w:lang w:eastAsia="fi-FI"/>
        </w:rPr>
        <w:lastRenderedPageBreak/>
        <w:t>7.-9.lk:Oppilas käyttää oma-aloitteisesti koulun tarjoamia laitteistoja, sekä palveluja ja osaa hyödyntää niitä toiselle asteelle siirtyessään. Koulu sallii omien laitteiden käytön opetuksessa huoltajien kanssa sovitulla tavalla.</w:t>
      </w:r>
    </w:p>
    <w:p w:rsidR="00E535F5" w:rsidRPr="00AF5DD7" w:rsidRDefault="00E535F5" w:rsidP="00E535F5">
      <w:pPr>
        <w:pStyle w:val="Luettelokappale"/>
        <w:spacing w:after="0" w:line="300" w:lineRule="atLeast"/>
        <w:textAlignment w:val="baseline"/>
        <w:rPr>
          <w:rFonts w:ascii="Tahoma" w:eastAsia="Times New Roman" w:hAnsi="Tahoma" w:cs="Tahoma"/>
          <w:color w:val="222222"/>
          <w:sz w:val="24"/>
          <w:szCs w:val="24"/>
          <w:lang w:eastAsia="fi-FI"/>
        </w:rPr>
      </w:pPr>
    </w:p>
    <w:p w:rsidR="00D53E8E" w:rsidRDefault="00AF5DD7" w:rsidP="00D53E8E">
      <w:pPr>
        <w:spacing w:after="0" w:line="300" w:lineRule="atLeast"/>
        <w:textAlignment w:val="baseline"/>
        <w:rPr>
          <w:rFonts w:ascii="Tahoma" w:eastAsia="Times New Roman" w:hAnsi="Tahoma" w:cs="Tahoma"/>
          <w:i/>
          <w:color w:val="222222"/>
          <w:sz w:val="24"/>
          <w:szCs w:val="24"/>
          <w:lang w:eastAsia="fi-FI"/>
        </w:rPr>
      </w:pPr>
      <w:r>
        <w:rPr>
          <w:rFonts w:ascii="Tahoma" w:eastAsia="Times New Roman" w:hAnsi="Tahoma" w:cs="Tahoma"/>
          <w:i/>
          <w:color w:val="222222"/>
          <w:sz w:val="24"/>
          <w:szCs w:val="24"/>
          <w:lang w:eastAsia="fi-FI"/>
        </w:rPr>
        <w:t>Vastuullinen, turvallinen ja ergonominen käyttö</w:t>
      </w:r>
    </w:p>
    <w:p w:rsidR="00CD6277" w:rsidRPr="00D53E8E" w:rsidRDefault="00CD6277" w:rsidP="00D53E8E">
      <w:pPr>
        <w:spacing w:after="0" w:line="300" w:lineRule="atLeast"/>
        <w:textAlignment w:val="baseline"/>
        <w:rPr>
          <w:rFonts w:ascii="Tahoma" w:eastAsia="Times New Roman" w:hAnsi="Tahoma" w:cs="Tahoma"/>
          <w:i/>
          <w:color w:val="222222"/>
          <w:sz w:val="24"/>
          <w:szCs w:val="24"/>
          <w:lang w:eastAsia="fi-FI"/>
        </w:rPr>
      </w:pPr>
    </w:p>
    <w:p w:rsidR="00D53E8E" w:rsidRPr="00D53E8E" w:rsidRDefault="00D53E8E" w:rsidP="00AF5DD7">
      <w:pPr>
        <w:numPr>
          <w:ilvl w:val="0"/>
          <w:numId w:val="37"/>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Oppilaille annetaan tiedonhankintatehtäviä joissa käytetään keskeisten internetin hakupalvelujen lisäksi monipuolisesti tietoteknisiä laitteita ja sovelluksia. Tietotekniikkaa käytetään tasavertaisesti muun oppimateriaalin ohella. Opettajan tehtävänä on arvottaa ja auttaa oppilasta arvottamaan erilaista tietoa sekä auttaa kokonaisuuksien hahmottamisessa. Opettaja auttaa arvioimaan tiedon luotettavuutta.</w:t>
      </w:r>
    </w:p>
    <w:p w:rsidR="00D53E8E" w:rsidRPr="00D53E8E" w:rsidRDefault="00D53E8E" w:rsidP="00AF5DD7">
      <w:pPr>
        <w:numPr>
          <w:ilvl w:val="0"/>
          <w:numId w:val="37"/>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lastRenderedPageBreak/>
        <w:t>Oppilas käyttää tietotekniikkaa ja esim. LibreOfficea yhtä vaivattomasti kuin oppikirjaa osana oppimista ja arviointia. Oppilaille annetaan mahdollisuus käyttää halutessaan myös omia laitteitaan. Oppilaat käyttävät joustavasti ja monipuolisesti erilaisia tietoteknisiä laitteita mm. työasemaa, mobiililaitteita ja erilaisia muita laitteita. Ohjelmien, sovellusten ja palvelujen avulla oppilaat tutkivat ja tulkitsevat keräämäänsä tietoa.</w:t>
      </w:r>
    </w:p>
    <w:p w:rsidR="00D53E8E" w:rsidRPr="00D53E8E" w:rsidRDefault="00D53E8E" w:rsidP="00AF5DD7">
      <w:pPr>
        <w:numPr>
          <w:ilvl w:val="0"/>
          <w:numId w:val="37"/>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Erityistä huomiota kiinnitetään monilukutaidon oppimiseen. Oppilas ymmärtää erilaisia merkkijärjestelmiä ja osaa myös ilmaista itseään käyttämällä monipuolisesti erilaisia merkkijärjestelmiä ja mediaa. Moniluku- ja kirjoitustaito ovat osa oppilaan ajattelua ja edistää luovuutta.</w:t>
      </w:r>
    </w:p>
    <w:p w:rsidR="00D53E8E" w:rsidRPr="00D53E8E" w:rsidRDefault="00D53E8E" w:rsidP="00AF5DD7">
      <w:pPr>
        <w:numPr>
          <w:ilvl w:val="0"/>
          <w:numId w:val="37"/>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lastRenderedPageBreak/>
        <w:t>Oppilaat voivat tekniikan avulla osoittaa osaamista itselleen sopivilla yksilöllisillä tavoilla ja opettaja myös arvioi heitä yksilöllisesti. Oppilaan osaamisen arvioinnissa otetaan huomioon tiedon tuottaminen ja jäsentäminen.</w:t>
      </w:r>
    </w:p>
    <w:p w:rsidR="00D53E8E" w:rsidRPr="00D53E8E" w:rsidRDefault="00D53E8E" w:rsidP="00D53E8E">
      <w:pPr>
        <w:spacing w:after="0" w:line="300" w:lineRule="atLeast"/>
        <w:textAlignment w:val="baseline"/>
        <w:rPr>
          <w:rFonts w:ascii="Tahoma" w:eastAsia="Times New Roman" w:hAnsi="Tahoma" w:cs="Tahoma"/>
          <w:color w:val="222222"/>
          <w:sz w:val="24"/>
          <w:szCs w:val="24"/>
          <w:lang w:eastAsia="fi-FI"/>
        </w:rPr>
      </w:pPr>
    </w:p>
    <w:p w:rsidR="00D53E8E" w:rsidRDefault="00AF5DD7" w:rsidP="00D53E8E">
      <w:pPr>
        <w:spacing w:after="0" w:line="300" w:lineRule="atLeast"/>
        <w:textAlignment w:val="baseline"/>
        <w:rPr>
          <w:rFonts w:ascii="Tahoma" w:eastAsia="Times New Roman" w:hAnsi="Tahoma" w:cs="Tahoma"/>
          <w:i/>
          <w:color w:val="222222"/>
          <w:sz w:val="24"/>
          <w:szCs w:val="24"/>
          <w:lang w:eastAsia="fi-FI"/>
        </w:rPr>
      </w:pPr>
      <w:r>
        <w:rPr>
          <w:rFonts w:ascii="Tahoma" w:eastAsia="Times New Roman" w:hAnsi="Tahoma" w:cs="Tahoma"/>
          <w:i/>
          <w:color w:val="222222"/>
          <w:sz w:val="24"/>
          <w:szCs w:val="24"/>
          <w:lang w:eastAsia="fi-FI"/>
        </w:rPr>
        <w:t>Tiedon hallinta sekä tutkiva ja luova työskentely</w:t>
      </w:r>
    </w:p>
    <w:p w:rsidR="00CD6277" w:rsidRPr="00D53E8E" w:rsidRDefault="00CD6277" w:rsidP="00D53E8E">
      <w:pPr>
        <w:spacing w:after="0" w:line="300" w:lineRule="atLeast"/>
        <w:textAlignment w:val="baseline"/>
        <w:rPr>
          <w:rFonts w:ascii="Tahoma" w:eastAsia="Times New Roman" w:hAnsi="Tahoma" w:cs="Tahoma"/>
          <w:i/>
          <w:color w:val="222222"/>
          <w:sz w:val="24"/>
          <w:szCs w:val="24"/>
          <w:lang w:eastAsia="fi-FI"/>
        </w:rPr>
      </w:pPr>
    </w:p>
    <w:p w:rsidR="00D53E8E" w:rsidRPr="00D53E8E" w:rsidRDefault="00D53E8E" w:rsidP="00AF5DD7">
      <w:pPr>
        <w:numPr>
          <w:ilvl w:val="0"/>
          <w:numId w:val="38"/>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Oppilaat hyödyntävät tieto- ja viestintäteknologiaa erilaisissa vuorovaikutustilanteissa sekä oman opetusryhmän sisällä että sen ulkopuolisten toimijoiden kanssa. Jo alaluokilta lähtien tutustutaan erilaisiin yhteisöpalveluihin ja ohjataan oppilaita</w:t>
      </w:r>
      <w:r w:rsidRPr="00D53E8E">
        <w:rPr>
          <w:rFonts w:ascii="Tahoma" w:eastAsia="Times New Roman" w:hAnsi="Tahoma" w:cs="Tahoma"/>
          <w:color w:val="222222"/>
          <w:sz w:val="24"/>
          <w:szCs w:val="24"/>
          <w:lang w:eastAsia="fi-FI"/>
        </w:rPr>
        <w:t xml:space="preserve"> </w:t>
      </w:r>
      <w:r w:rsidRPr="00D53E8E">
        <w:rPr>
          <w:rFonts w:ascii="Tahoma" w:eastAsia="Times New Roman" w:hAnsi="Tahoma" w:cs="Tahoma"/>
          <w:color w:val="222222"/>
          <w:lang w:eastAsia="fi-FI"/>
        </w:rPr>
        <w:t>toimimaan niiden luonteen mukaisesti ja ottamaan vastuuta viestinnästään. Oppilaat opettelevat TVT:n käyttöä vuorovaikutuk</w:t>
      </w:r>
      <w:r w:rsidRPr="00D53E8E">
        <w:rPr>
          <w:rFonts w:ascii="Tahoma" w:eastAsia="Times New Roman" w:hAnsi="Tahoma" w:cs="Tahoma"/>
          <w:color w:val="222222"/>
          <w:lang w:eastAsia="fi-FI"/>
        </w:rPr>
        <w:lastRenderedPageBreak/>
        <w:t>sessa koulun ulkopuolisten toimijoiden kanssa, myös kansainvälisesti. Opettaja antaa oppilaille mahdollisuuksia kokea TVT:n avulla yhteistyön ja vuorovaikutuksen merkitystä oppimiselle ja uuden luomiselle globaalissa maailmassa, muistaen kuitenkin myös siihen liittyvät riskit.</w:t>
      </w:r>
    </w:p>
    <w:p w:rsidR="00D53E8E" w:rsidRPr="00D53E8E" w:rsidRDefault="00D53E8E" w:rsidP="00AF5DD7">
      <w:pPr>
        <w:numPr>
          <w:ilvl w:val="0"/>
          <w:numId w:val="39"/>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Opettaja ohjaa oppilaita vuorovaikutteiseen työskentelyyn, tiedon jakamiseen ja vertaisarviointiin oppimisympäristöjen, pilvipalveluiden, blogien sekä oppimispelien avulla. Sosiaalisen median palveluiden käyttöä opetellaan omalle luokalle perustettavien ryhmien avulla ikärajat huomioiden. Opetetaan sosiaalisen median vastuullista käyttöä ja sen merkitystä verkostoitumisessa ja vaikuttamiskeinona, sekä hyvässä että pahassa.</w:t>
      </w:r>
    </w:p>
    <w:p w:rsidR="00D53E8E" w:rsidRPr="00D53E8E" w:rsidRDefault="00D53E8E" w:rsidP="00AF5DD7">
      <w:pPr>
        <w:numPr>
          <w:ilvl w:val="0"/>
          <w:numId w:val="39"/>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lastRenderedPageBreak/>
        <w:t>Opettaja ohjaa oppilaita kohti ajasta ja paikasta riippumatonta työskentelyä TVT:n avulla. Harjoitellaan yhdessä tekemistä ryhmätöiden avulla ja verkostoidutaan toisiin oppilaitoksiin tai yrityksiin videopuheluiden avulla.</w:t>
      </w:r>
    </w:p>
    <w:p w:rsidR="00D53E8E" w:rsidRPr="00D53E8E" w:rsidRDefault="00D53E8E" w:rsidP="00AF5DD7">
      <w:pPr>
        <w:numPr>
          <w:ilvl w:val="0"/>
          <w:numId w:val="39"/>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Tieto- ja viestintäteknologia otetaan päivittäiseen käyttöön oppimateriaalien jakamisessa ja opetuksen suunnittelussa sekä oppilaiden että oman luokkatason tai aineryhmän opettajien kanssa. Näin saadaan hyviä kokemuksia sen tuomista mahdollisuuksista ja merkityksestä yhteistyölle ja vuorovaikutukselle.</w:t>
      </w:r>
    </w:p>
    <w:p w:rsidR="00D53E8E" w:rsidRPr="00E535F5" w:rsidRDefault="00D53E8E" w:rsidP="00AF5DD7">
      <w:pPr>
        <w:numPr>
          <w:ilvl w:val="0"/>
          <w:numId w:val="39"/>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Opettajan ei tarvitse osata kaikkea, käytetään hyväksi oppilaiden osaamista, verkostoja, yhteisöpalveluja sekä sosiaalista mediaa.</w:t>
      </w:r>
    </w:p>
    <w:p w:rsidR="00AF5DD7" w:rsidRPr="00D53E8E" w:rsidRDefault="00AF5DD7" w:rsidP="00AF5DD7">
      <w:pPr>
        <w:spacing w:after="0" w:line="300" w:lineRule="atLeast"/>
        <w:ind w:left="720"/>
        <w:textAlignment w:val="baseline"/>
        <w:rPr>
          <w:rFonts w:ascii="Tahoma" w:eastAsia="Times New Roman" w:hAnsi="Tahoma" w:cs="Tahoma"/>
          <w:color w:val="222222"/>
          <w:sz w:val="24"/>
          <w:szCs w:val="24"/>
          <w:lang w:eastAsia="fi-FI"/>
        </w:rPr>
      </w:pPr>
    </w:p>
    <w:p w:rsidR="00D53E8E" w:rsidRDefault="00AF5DD7" w:rsidP="00D53E8E">
      <w:pPr>
        <w:spacing w:after="0" w:line="300" w:lineRule="atLeast"/>
        <w:textAlignment w:val="baseline"/>
        <w:rPr>
          <w:rFonts w:ascii="Tahoma" w:eastAsia="Times New Roman" w:hAnsi="Tahoma" w:cs="Tahoma"/>
          <w:i/>
          <w:color w:val="222222"/>
          <w:sz w:val="24"/>
          <w:szCs w:val="24"/>
          <w:lang w:eastAsia="fi-FI"/>
        </w:rPr>
      </w:pPr>
      <w:r>
        <w:rPr>
          <w:rFonts w:ascii="Tahoma" w:eastAsia="Times New Roman" w:hAnsi="Tahoma" w:cs="Tahoma"/>
          <w:i/>
          <w:color w:val="222222"/>
          <w:sz w:val="24"/>
          <w:szCs w:val="24"/>
          <w:lang w:eastAsia="fi-FI"/>
        </w:rPr>
        <w:t>Tekninen toimintaympäristö</w:t>
      </w:r>
    </w:p>
    <w:p w:rsidR="00CD6277" w:rsidRPr="00D53E8E" w:rsidRDefault="00CD6277" w:rsidP="00D53E8E">
      <w:pPr>
        <w:spacing w:after="0" w:line="300" w:lineRule="atLeast"/>
        <w:textAlignment w:val="baseline"/>
        <w:rPr>
          <w:rFonts w:ascii="Tahoma" w:eastAsia="Times New Roman" w:hAnsi="Tahoma" w:cs="Tahoma"/>
          <w:i/>
          <w:color w:val="222222"/>
          <w:sz w:val="24"/>
          <w:szCs w:val="24"/>
          <w:lang w:eastAsia="fi-FI"/>
        </w:rPr>
      </w:pPr>
    </w:p>
    <w:p w:rsidR="00D53E8E" w:rsidRPr="00D53E8E" w:rsidRDefault="00D53E8E" w:rsidP="00AF5DD7">
      <w:pPr>
        <w:numPr>
          <w:ilvl w:val="0"/>
          <w:numId w:val="40"/>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Koulujen tekninen toimintaympäristö tukee sitä, että kouluyhteisön lapset ja aikuiset oppivat yhdessä tietoyhteiskunnan kansalaistaidot monipuolisin menetelmin.</w:t>
      </w:r>
    </w:p>
    <w:p w:rsidR="00D53E8E" w:rsidRPr="00D53E8E" w:rsidRDefault="00D53E8E" w:rsidP="00AF5DD7">
      <w:pPr>
        <w:numPr>
          <w:ilvl w:val="0"/>
          <w:numId w:val="40"/>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Tietoliikenne ja tekninen perusinfrastruktuuri ovat kouluilla yhtä toimiva itsestäänselvyys kuin vesi-, viemäri- ja tieverkot koulujen tietoverkot rakennetaan mahdollistamaan sujuva tietoverkkojen pedagoginen käyttö.</w:t>
      </w:r>
    </w:p>
    <w:p w:rsidR="00D53E8E" w:rsidRPr="00D53E8E" w:rsidRDefault="00D53E8E" w:rsidP="00AF5DD7">
      <w:pPr>
        <w:numPr>
          <w:ilvl w:val="0"/>
          <w:numId w:val="40"/>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TVT-välineiden määrä ei rajoita opetuksen toteutusta tai oppimateriaalien käyttöä.</w:t>
      </w:r>
    </w:p>
    <w:p w:rsidR="00D53E8E" w:rsidRPr="00D53E8E" w:rsidRDefault="00D53E8E" w:rsidP="00AF5DD7">
      <w:pPr>
        <w:numPr>
          <w:ilvl w:val="0"/>
          <w:numId w:val="40"/>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Sähköisten oppimateriaalien käyttö on osa oppilaiden ja opetushenkilöstön arkea.</w:t>
      </w:r>
    </w:p>
    <w:p w:rsidR="00D53E8E" w:rsidRPr="00E535F5" w:rsidRDefault="00D53E8E" w:rsidP="00AF5DD7">
      <w:pPr>
        <w:numPr>
          <w:ilvl w:val="0"/>
          <w:numId w:val="40"/>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Verkko-, laite- ja sähköisten oppimateriaalien käyttöä, hankintaa ja ylläpitoa kehitetään jatkuvasti.</w:t>
      </w:r>
    </w:p>
    <w:p w:rsidR="00AF5DD7" w:rsidRPr="00D53E8E" w:rsidRDefault="00AF5DD7" w:rsidP="00AF5DD7">
      <w:pPr>
        <w:spacing w:after="0" w:line="300" w:lineRule="atLeast"/>
        <w:ind w:left="720"/>
        <w:textAlignment w:val="baseline"/>
        <w:rPr>
          <w:rFonts w:ascii="Tahoma" w:eastAsia="Times New Roman" w:hAnsi="Tahoma" w:cs="Tahoma"/>
          <w:color w:val="222222"/>
          <w:sz w:val="24"/>
          <w:szCs w:val="24"/>
          <w:lang w:eastAsia="fi-FI"/>
        </w:rPr>
      </w:pPr>
    </w:p>
    <w:p w:rsidR="00D53E8E" w:rsidRDefault="00AF5DD7" w:rsidP="00D53E8E">
      <w:pPr>
        <w:spacing w:after="0" w:line="300" w:lineRule="atLeast"/>
        <w:textAlignment w:val="baseline"/>
        <w:rPr>
          <w:rFonts w:ascii="Tahoma" w:eastAsia="Times New Roman" w:hAnsi="Tahoma" w:cs="Tahoma"/>
          <w:i/>
          <w:color w:val="222222"/>
          <w:sz w:val="24"/>
          <w:szCs w:val="24"/>
          <w:lang w:eastAsia="fi-FI"/>
        </w:rPr>
      </w:pPr>
      <w:r w:rsidRPr="00AF5DD7">
        <w:rPr>
          <w:rFonts w:ascii="Tahoma" w:eastAsia="Times New Roman" w:hAnsi="Tahoma" w:cs="Tahoma"/>
          <w:i/>
          <w:color w:val="222222"/>
          <w:sz w:val="24"/>
          <w:szCs w:val="24"/>
          <w:lang w:eastAsia="fi-FI"/>
        </w:rPr>
        <w:t>Verkot ja infra</w:t>
      </w:r>
    </w:p>
    <w:p w:rsidR="00CD6277" w:rsidRPr="00D53E8E" w:rsidRDefault="00CD6277" w:rsidP="00D53E8E">
      <w:pPr>
        <w:spacing w:after="0" w:line="300" w:lineRule="atLeast"/>
        <w:textAlignment w:val="baseline"/>
        <w:rPr>
          <w:rFonts w:ascii="Tahoma" w:eastAsia="Times New Roman" w:hAnsi="Tahoma" w:cs="Tahoma"/>
          <w:i/>
          <w:color w:val="222222"/>
          <w:sz w:val="24"/>
          <w:szCs w:val="24"/>
          <w:lang w:eastAsia="fi-FI"/>
        </w:rPr>
      </w:pPr>
    </w:p>
    <w:p w:rsidR="00D53E8E" w:rsidRPr="00D53E8E" w:rsidRDefault="00D53E8E" w:rsidP="00AF5DD7">
      <w:pPr>
        <w:numPr>
          <w:ilvl w:val="0"/>
          <w:numId w:val="41"/>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Kouluissa käytettävät ja niihin hankittavat tietoverkot ovat sähköisen oppimateriaalin käytön perusta ja tukijalka. Verkon kapasiteetti tulee huomioida käyttöönotettaessa sähköisiä palveluja ja lisättäessä koulukiinteistöissä käytössä olevaa laitekantaa. Tietoliikenneverkon käyttö mahdollistuu koulukiinteistöissä sekä langallisena että langattomasti.</w:t>
      </w:r>
    </w:p>
    <w:p w:rsidR="00D53E8E" w:rsidRPr="00D53E8E" w:rsidRDefault="00D53E8E" w:rsidP="00AF5DD7">
      <w:pPr>
        <w:numPr>
          <w:ilvl w:val="0"/>
          <w:numId w:val="41"/>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Opetuksen ja sähköisten palvelujen käyttöä rakennetaan yhä enemmän paikasta ja ajasta riippumattomaksi ja langattomien tietoliikenneyhteyksien varaan. Esimerkiksi omien laitteiden käyttö koulutyöskentelyssä mahdollistuu opettajille, oppilaille ja vierailijoille langattoman verkon kautta.</w:t>
      </w:r>
    </w:p>
    <w:p w:rsidR="00D53E8E" w:rsidRPr="00E535F5" w:rsidRDefault="00D53E8E" w:rsidP="00AF5DD7">
      <w:pPr>
        <w:numPr>
          <w:ilvl w:val="0"/>
          <w:numId w:val="41"/>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lastRenderedPageBreak/>
        <w:t>Vuonna 2016 Nakkilan yhteiskoulun ja lukion opetuksen käytössä olevan internetliittymän kapasiteetti on 350Mt</w:t>
      </w:r>
      <w:r w:rsidR="00AF5DD7" w:rsidRPr="00E535F5">
        <w:rPr>
          <w:rFonts w:ascii="Tahoma" w:eastAsia="Times New Roman" w:hAnsi="Tahoma" w:cs="Tahoma"/>
          <w:color w:val="222222"/>
          <w:lang w:eastAsia="fi-FI"/>
        </w:rPr>
        <w:t>/s.</w:t>
      </w:r>
    </w:p>
    <w:p w:rsidR="00AF5DD7" w:rsidRDefault="00AF5DD7" w:rsidP="00AF5DD7">
      <w:pPr>
        <w:spacing w:after="0" w:line="300" w:lineRule="atLeast"/>
        <w:ind w:left="720"/>
        <w:textAlignment w:val="baseline"/>
        <w:rPr>
          <w:rFonts w:ascii="Tahoma" w:eastAsia="Times New Roman" w:hAnsi="Tahoma" w:cs="Tahoma"/>
          <w:color w:val="222222"/>
          <w:sz w:val="24"/>
          <w:szCs w:val="24"/>
          <w:lang w:eastAsia="fi-FI"/>
        </w:rPr>
      </w:pPr>
    </w:p>
    <w:p w:rsidR="00405116" w:rsidRPr="00D53E8E" w:rsidRDefault="00405116" w:rsidP="00AF5DD7">
      <w:pPr>
        <w:spacing w:after="0" w:line="300" w:lineRule="atLeast"/>
        <w:ind w:left="720"/>
        <w:textAlignment w:val="baseline"/>
        <w:rPr>
          <w:rFonts w:ascii="Tahoma" w:eastAsia="Times New Roman" w:hAnsi="Tahoma" w:cs="Tahoma"/>
          <w:color w:val="222222"/>
          <w:sz w:val="24"/>
          <w:szCs w:val="24"/>
          <w:lang w:eastAsia="fi-FI"/>
        </w:rPr>
      </w:pPr>
    </w:p>
    <w:p w:rsidR="00342103" w:rsidRDefault="00342103" w:rsidP="00D53E8E">
      <w:pPr>
        <w:spacing w:after="0" w:line="300" w:lineRule="atLeast"/>
        <w:textAlignment w:val="baseline"/>
        <w:rPr>
          <w:rFonts w:ascii="Tahoma" w:eastAsia="Times New Roman" w:hAnsi="Tahoma" w:cs="Tahoma"/>
          <w:i/>
          <w:color w:val="222222"/>
          <w:sz w:val="24"/>
          <w:szCs w:val="24"/>
          <w:lang w:eastAsia="fi-FI"/>
        </w:rPr>
      </w:pPr>
    </w:p>
    <w:p w:rsidR="00D53E8E" w:rsidRDefault="00AF5DD7" w:rsidP="00D53E8E">
      <w:pPr>
        <w:spacing w:after="0" w:line="300" w:lineRule="atLeast"/>
        <w:textAlignment w:val="baseline"/>
        <w:rPr>
          <w:rFonts w:ascii="Tahoma" w:eastAsia="Times New Roman" w:hAnsi="Tahoma" w:cs="Tahoma"/>
          <w:i/>
          <w:color w:val="222222"/>
          <w:sz w:val="24"/>
          <w:szCs w:val="24"/>
          <w:lang w:eastAsia="fi-FI"/>
        </w:rPr>
      </w:pPr>
      <w:r>
        <w:rPr>
          <w:rFonts w:ascii="Tahoma" w:eastAsia="Times New Roman" w:hAnsi="Tahoma" w:cs="Tahoma"/>
          <w:i/>
          <w:color w:val="222222"/>
          <w:sz w:val="24"/>
          <w:szCs w:val="24"/>
          <w:lang w:eastAsia="fi-FI"/>
        </w:rPr>
        <w:t>Laitekannat</w:t>
      </w:r>
    </w:p>
    <w:p w:rsidR="00CD6277" w:rsidRPr="00D53E8E" w:rsidRDefault="00CD6277" w:rsidP="00D53E8E">
      <w:pPr>
        <w:spacing w:after="0" w:line="300" w:lineRule="atLeast"/>
        <w:textAlignment w:val="baseline"/>
        <w:rPr>
          <w:rFonts w:ascii="Tahoma" w:eastAsia="Times New Roman" w:hAnsi="Tahoma" w:cs="Tahoma"/>
          <w:i/>
          <w:color w:val="222222"/>
          <w:sz w:val="24"/>
          <w:szCs w:val="24"/>
          <w:lang w:eastAsia="fi-FI"/>
        </w:rPr>
      </w:pPr>
    </w:p>
    <w:p w:rsidR="00D53E8E" w:rsidRPr="00D53E8E" w:rsidRDefault="00D53E8E" w:rsidP="00AF5DD7">
      <w:pPr>
        <w:numPr>
          <w:ilvl w:val="0"/>
          <w:numId w:val="42"/>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Luokkatilan perusvarusteluun kuuluvat opettajan tietokone, äänentoiston ratkaisu, dokumenttikamera ja datatykki (tai muu tapa näyttää digitaalista kuvaa). Käytössä olevat tietokoneet ja tabletit tulisi pystyä liittämään helposti esitystekniikkaan.</w:t>
      </w:r>
    </w:p>
    <w:p w:rsidR="00D53E8E" w:rsidRPr="00D53E8E" w:rsidRDefault="00D53E8E" w:rsidP="00AF5DD7">
      <w:pPr>
        <w:numPr>
          <w:ilvl w:val="0"/>
          <w:numId w:val="42"/>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lastRenderedPageBreak/>
        <w:t>Päätelaitteiden osalta pohjaratkaisu on riittävä määrä mobiililaitteita esim. kannettavia tietokoneita, hybriditabletteja, tabletteja tai älypuhelimia. Oppilaitoksiin hankitaan monikäyttöisiä ja sähköisten materiaalien käyttöön parhaiten sopivia laitteita.</w:t>
      </w:r>
    </w:p>
    <w:p w:rsidR="00D53E8E" w:rsidRPr="00E535F5" w:rsidRDefault="00D53E8E" w:rsidP="00AF5DD7">
      <w:pPr>
        <w:numPr>
          <w:ilvl w:val="0"/>
          <w:numId w:val="42"/>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Opetushallitus suosittaa oppilaitosten laitemääriä suhteessa oppilasmääriin. Samoin OPS:ien toteuttaminen edellyttää riittävää teknologiatasoa. Tavoite on, että opettajat saavat henkilökohtaisen päätelaitteen ja oppilailla tuetaan BYOD-mallia ja rakennetaan sähköisiä opetuksen palveluja nämä lähtökohdat huomioiden.</w:t>
      </w:r>
    </w:p>
    <w:p w:rsidR="00AF5DD7" w:rsidRPr="00D53E8E" w:rsidRDefault="00AF5DD7" w:rsidP="00AF5DD7">
      <w:pPr>
        <w:spacing w:after="0" w:line="300" w:lineRule="atLeast"/>
        <w:ind w:left="720"/>
        <w:textAlignment w:val="baseline"/>
        <w:rPr>
          <w:rFonts w:ascii="Tahoma" w:eastAsia="Times New Roman" w:hAnsi="Tahoma" w:cs="Tahoma"/>
          <w:color w:val="222222"/>
          <w:sz w:val="24"/>
          <w:szCs w:val="24"/>
          <w:lang w:eastAsia="fi-FI"/>
        </w:rPr>
      </w:pPr>
    </w:p>
    <w:p w:rsidR="00D53E8E" w:rsidRPr="00D763A0" w:rsidRDefault="00AF5DD7" w:rsidP="00D53E8E">
      <w:pPr>
        <w:spacing w:after="0" w:line="300" w:lineRule="atLeast"/>
        <w:textAlignment w:val="baseline"/>
        <w:rPr>
          <w:rFonts w:ascii="Tahoma" w:eastAsia="Times New Roman" w:hAnsi="Tahoma" w:cs="Tahoma"/>
          <w:i/>
          <w:color w:val="222222"/>
          <w:sz w:val="24"/>
          <w:szCs w:val="24"/>
          <w:lang w:eastAsia="fi-FI"/>
        </w:rPr>
      </w:pPr>
      <w:r w:rsidRPr="00D763A0">
        <w:rPr>
          <w:rFonts w:ascii="Tahoma" w:eastAsia="Times New Roman" w:hAnsi="Tahoma" w:cs="Tahoma"/>
          <w:i/>
          <w:color w:val="222222"/>
          <w:sz w:val="24"/>
          <w:szCs w:val="24"/>
          <w:lang w:eastAsia="fi-FI"/>
        </w:rPr>
        <w:t xml:space="preserve">Ohjelmistot, sähköiset palvelut ja </w:t>
      </w:r>
      <w:r w:rsidR="00CD6277" w:rsidRPr="00D763A0">
        <w:rPr>
          <w:rFonts w:ascii="Tahoma" w:eastAsia="Times New Roman" w:hAnsi="Tahoma" w:cs="Tahoma"/>
          <w:i/>
          <w:color w:val="222222"/>
          <w:sz w:val="24"/>
          <w:szCs w:val="24"/>
          <w:lang w:eastAsia="fi-FI"/>
        </w:rPr>
        <w:t>– oppimisympäristöt</w:t>
      </w:r>
    </w:p>
    <w:p w:rsidR="00CD6277" w:rsidRPr="00D53E8E" w:rsidRDefault="00CD6277" w:rsidP="00D53E8E">
      <w:pPr>
        <w:spacing w:after="0" w:line="300" w:lineRule="atLeast"/>
        <w:textAlignment w:val="baseline"/>
        <w:rPr>
          <w:rFonts w:ascii="Tahoma" w:eastAsia="Times New Roman" w:hAnsi="Tahoma" w:cs="Tahoma"/>
          <w:color w:val="222222"/>
          <w:sz w:val="24"/>
          <w:szCs w:val="24"/>
          <w:lang w:eastAsia="fi-FI"/>
        </w:rPr>
      </w:pPr>
    </w:p>
    <w:p w:rsidR="00D53E8E" w:rsidRPr="00D53E8E" w:rsidRDefault="00D53E8E" w:rsidP="00AF5DD7">
      <w:pPr>
        <w:numPr>
          <w:ilvl w:val="0"/>
          <w:numId w:val="43"/>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lastRenderedPageBreak/>
        <w:t>Ohjelmistojen ja oppimisympäristöjen hankinnassa pyritään käyttämään seutukunnallisesti yhteisiä ratkaisuja. Yhteisillä hankinnoilla ja ylläpidolla saadaan palveluihin toimintavarmuutta sekä kustannussäästöjä.</w:t>
      </w:r>
    </w:p>
    <w:p w:rsidR="00D53E8E" w:rsidRPr="00D53E8E" w:rsidRDefault="00D53E8E" w:rsidP="00AF5DD7">
      <w:pPr>
        <w:numPr>
          <w:ilvl w:val="0"/>
          <w:numId w:val="43"/>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Oppilaiden ja opetushenkilöstön tulisi päästä käyttämään palveluja yhdellä kirjautumisella. Kertakirjautuminen on mahdollista niin koulun kuin oppilaiden omilla laitteilla. Opettajien ja oppilaiden erilaisten käyttäjätunnusten sekä kirjautumisten määrä tulee pitää minimissään ja näin painottaa ohjelmistojen sekä sähköisten palvelujen hankinnoissa ratkaisuja jotka voidaan integroida käytettävään ”yhden kirjautumisen”-tekniikkaan. Digitaalisten oppimateriaalin käyttöä seurataan säännöllisesti.</w:t>
      </w:r>
    </w:p>
    <w:p w:rsidR="00D53E8E" w:rsidRPr="00D53E8E" w:rsidRDefault="00D53E8E" w:rsidP="00AF5DD7">
      <w:pPr>
        <w:numPr>
          <w:ilvl w:val="0"/>
          <w:numId w:val="43"/>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lastRenderedPageBreak/>
        <w:t>Käyttäjähallinta tulisi rakentaa automaattiseksi. Tunnuksien luomisen yhteydessä käyttäjä saa oikeudet hankittuihin sähköisiin palveluihin.</w:t>
      </w:r>
    </w:p>
    <w:p w:rsidR="00D53E8E" w:rsidRPr="00D53E8E" w:rsidRDefault="00D53E8E" w:rsidP="00AF5DD7">
      <w:pPr>
        <w:numPr>
          <w:ilvl w:val="0"/>
          <w:numId w:val="43"/>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 xml:space="preserve">Jokaisella opetushenkilöstöön kuuluvalla ja jokaisella oppilaalla tulee olla pääsy </w:t>
      </w:r>
      <w:r w:rsidR="00CD6277" w:rsidRPr="00E535F5">
        <w:rPr>
          <w:rFonts w:ascii="Tahoma" w:eastAsia="Times New Roman" w:hAnsi="Tahoma" w:cs="Tahoma"/>
          <w:color w:val="222222"/>
          <w:lang w:eastAsia="fi-FI"/>
        </w:rPr>
        <w:t>Pedanetin</w:t>
      </w:r>
      <w:r w:rsidRPr="00D53E8E">
        <w:rPr>
          <w:rFonts w:ascii="Tahoma" w:eastAsia="Times New Roman" w:hAnsi="Tahoma" w:cs="Tahoma"/>
          <w:color w:val="222222"/>
          <w:lang w:eastAsia="fi-FI"/>
        </w:rPr>
        <w:t xml:space="preserve"> kaltaiseen sähköiseen oppimisympäristöön. Sähköisten oppimateriaalien tulisi mahdollistaa luokkien, ryhmien ja yksittäisten oppilaiden työpöydän tai tarjolla olevien materiaalien yksilöllistämisen.</w:t>
      </w:r>
    </w:p>
    <w:p w:rsidR="00D53E8E" w:rsidRPr="00D53E8E" w:rsidRDefault="00D53E8E" w:rsidP="00AF5DD7">
      <w:pPr>
        <w:numPr>
          <w:ilvl w:val="0"/>
          <w:numId w:val="43"/>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Materiaalien tallennuspaikkana tulisi käyttää pilvipalvelua.</w:t>
      </w:r>
    </w:p>
    <w:p w:rsidR="00D53E8E" w:rsidRPr="00E535F5" w:rsidRDefault="00D53E8E" w:rsidP="00AF5DD7">
      <w:pPr>
        <w:numPr>
          <w:ilvl w:val="0"/>
          <w:numId w:val="43"/>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Sähköisten materiaalien käyttövarmuus varmistetaan riittävällä käyttötuen resursoinnilla sekä nopeilla ja kattavilla verkkoyhteyksillä.</w:t>
      </w:r>
    </w:p>
    <w:p w:rsidR="00CD6277" w:rsidRDefault="00CD6277" w:rsidP="00CD6277">
      <w:pPr>
        <w:spacing w:after="0" w:line="300" w:lineRule="atLeast"/>
        <w:ind w:left="720"/>
        <w:textAlignment w:val="baseline"/>
        <w:rPr>
          <w:rFonts w:ascii="Tahoma" w:eastAsia="Times New Roman" w:hAnsi="Tahoma" w:cs="Tahoma"/>
          <w:color w:val="222222"/>
          <w:sz w:val="24"/>
          <w:szCs w:val="24"/>
          <w:lang w:eastAsia="fi-FI"/>
        </w:rPr>
      </w:pPr>
    </w:p>
    <w:p w:rsidR="00D53E8E" w:rsidRDefault="00AF5DD7" w:rsidP="00D53E8E">
      <w:pPr>
        <w:spacing w:after="0" w:line="300" w:lineRule="atLeast"/>
        <w:textAlignment w:val="baseline"/>
        <w:rPr>
          <w:rFonts w:ascii="Tahoma" w:eastAsia="Times New Roman" w:hAnsi="Tahoma" w:cs="Tahoma"/>
          <w:i/>
          <w:color w:val="222222"/>
          <w:sz w:val="24"/>
          <w:szCs w:val="24"/>
          <w:lang w:eastAsia="fi-FI"/>
        </w:rPr>
      </w:pPr>
      <w:r>
        <w:rPr>
          <w:rFonts w:ascii="Tahoma" w:eastAsia="Times New Roman" w:hAnsi="Tahoma" w:cs="Tahoma"/>
          <w:i/>
          <w:color w:val="222222"/>
          <w:sz w:val="24"/>
          <w:szCs w:val="24"/>
          <w:lang w:eastAsia="fi-FI"/>
        </w:rPr>
        <w:t>Tukipalvelut</w:t>
      </w:r>
    </w:p>
    <w:p w:rsidR="00CD6277" w:rsidRPr="00D53E8E" w:rsidRDefault="00CD6277" w:rsidP="00D53E8E">
      <w:pPr>
        <w:spacing w:after="0" w:line="300" w:lineRule="atLeast"/>
        <w:textAlignment w:val="baseline"/>
        <w:rPr>
          <w:rFonts w:ascii="Tahoma" w:eastAsia="Times New Roman" w:hAnsi="Tahoma" w:cs="Tahoma"/>
          <w:i/>
          <w:color w:val="222222"/>
          <w:sz w:val="24"/>
          <w:szCs w:val="24"/>
          <w:lang w:eastAsia="fi-FI"/>
        </w:rPr>
      </w:pPr>
    </w:p>
    <w:p w:rsidR="00AF5DD7" w:rsidRPr="00342103" w:rsidRDefault="00D53E8E" w:rsidP="00342103">
      <w:pPr>
        <w:numPr>
          <w:ilvl w:val="0"/>
          <w:numId w:val="44"/>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Perusopetuksen uudet opetussuunnitelman perusteet edellyttävät opettajilta laajaa ja monipuolista tvt:n pedagogista käyttöä oppimisen ja ajattelun työkaluna luontevana osana oppimistapahtumaa. Tieto- ja viestintäteknologia on osa monilukutaitoa, vuorovaikutusta ja verkostoitumista, tulevaisuuteen valmistautumista sekä työelämä- ja globaalissa maailmassa toimimisen taitoja. Uudessa opetussuunnitelmassa osallistaminen, keskustelu, yhteistyö ja tuki ovat keskeisiä oppimiskäsityksen ja toimintakulttuurin pedagogisia lähtökohtia. Niille perustuu myös opettajien työ ja tulevaisuuden opetuksen kehittäminen.</w:t>
      </w:r>
    </w:p>
    <w:p w:rsidR="00342103" w:rsidRDefault="00342103" w:rsidP="00D53E8E">
      <w:pPr>
        <w:spacing w:after="0" w:line="300" w:lineRule="atLeast"/>
        <w:textAlignment w:val="baseline"/>
        <w:rPr>
          <w:rFonts w:ascii="Tahoma" w:eastAsia="Times New Roman" w:hAnsi="Tahoma" w:cs="Tahoma"/>
          <w:i/>
          <w:color w:val="222222"/>
          <w:sz w:val="24"/>
          <w:szCs w:val="24"/>
          <w:lang w:eastAsia="fi-FI"/>
        </w:rPr>
      </w:pPr>
    </w:p>
    <w:p w:rsidR="00D53E8E" w:rsidRDefault="00AF5DD7" w:rsidP="00D53E8E">
      <w:pPr>
        <w:spacing w:after="0" w:line="300" w:lineRule="atLeast"/>
        <w:textAlignment w:val="baseline"/>
        <w:rPr>
          <w:rFonts w:ascii="Tahoma" w:eastAsia="Times New Roman" w:hAnsi="Tahoma" w:cs="Tahoma"/>
          <w:i/>
          <w:color w:val="222222"/>
          <w:sz w:val="24"/>
          <w:szCs w:val="24"/>
          <w:lang w:eastAsia="fi-FI"/>
        </w:rPr>
      </w:pPr>
      <w:r w:rsidRPr="00AF5DD7">
        <w:rPr>
          <w:rFonts w:ascii="Tahoma" w:eastAsia="Times New Roman" w:hAnsi="Tahoma" w:cs="Tahoma"/>
          <w:i/>
          <w:color w:val="222222"/>
          <w:sz w:val="24"/>
          <w:szCs w:val="24"/>
          <w:lang w:eastAsia="fi-FI"/>
        </w:rPr>
        <w:t>Pedagoginen tuki</w:t>
      </w:r>
    </w:p>
    <w:p w:rsidR="00CD6277" w:rsidRPr="00D53E8E" w:rsidRDefault="00CD6277" w:rsidP="00D53E8E">
      <w:pPr>
        <w:spacing w:after="0" w:line="300" w:lineRule="atLeast"/>
        <w:textAlignment w:val="baseline"/>
        <w:rPr>
          <w:rFonts w:ascii="Tahoma" w:eastAsia="Times New Roman" w:hAnsi="Tahoma" w:cs="Tahoma"/>
          <w:i/>
          <w:color w:val="222222"/>
          <w:sz w:val="24"/>
          <w:szCs w:val="24"/>
          <w:lang w:eastAsia="fi-FI"/>
        </w:rPr>
      </w:pPr>
    </w:p>
    <w:p w:rsidR="00D53E8E" w:rsidRPr="00D53E8E" w:rsidRDefault="00D53E8E" w:rsidP="00AF5DD7">
      <w:pPr>
        <w:numPr>
          <w:ilvl w:val="0"/>
          <w:numId w:val="45"/>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lastRenderedPageBreak/>
        <w:t>Pedagoginen tvt-tuki perustuu koulukohtaisten pedagogisten tukihenkilöiden toimintaan sekä opetushenkilöstön täydennyskoulutukseen. Taataan riittävät resurssit tukihenkilöiden työhön ja opettajien pedagogiseen tukeen, joka toteutetaan pääasiallisesti yhteissuunnittelun, yhdessä opettamisen ja vertaisoppimisen avulla.</w:t>
      </w:r>
    </w:p>
    <w:p w:rsidR="00D53E8E" w:rsidRPr="00D53E8E" w:rsidRDefault="00D53E8E" w:rsidP="00AF5DD7">
      <w:pPr>
        <w:numPr>
          <w:ilvl w:val="0"/>
          <w:numId w:val="45"/>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Pedagogiset tukihenkilöt voivat järjestää paikallisia koulutuksia uusista sovelluksista ja pedagogisista malleista.</w:t>
      </w:r>
    </w:p>
    <w:p w:rsidR="00D53E8E" w:rsidRPr="00D53E8E" w:rsidRDefault="00D53E8E" w:rsidP="00AF5DD7">
      <w:pPr>
        <w:numPr>
          <w:ilvl w:val="0"/>
          <w:numId w:val="45"/>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Tukevat opetushenkilöstöä verkko-oppimisympäristöjen, pedagogisten sovellusten, ohjelmien sekä sähköisten materiaalien opetuskäytössä.</w:t>
      </w:r>
    </w:p>
    <w:p w:rsidR="00D53E8E" w:rsidRPr="00D53E8E" w:rsidRDefault="00D53E8E" w:rsidP="00AF5DD7">
      <w:pPr>
        <w:numPr>
          <w:ilvl w:val="0"/>
          <w:numId w:val="45"/>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Antavat tukea oppimisprojektien suunnittelussa ja toteuttamisessa sekä oppitunneilla.</w:t>
      </w:r>
    </w:p>
    <w:p w:rsidR="00D53E8E" w:rsidRPr="00D53E8E" w:rsidRDefault="00D53E8E" w:rsidP="00AF5DD7">
      <w:pPr>
        <w:numPr>
          <w:ilvl w:val="0"/>
          <w:numId w:val="45"/>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lastRenderedPageBreak/>
        <w:t>Auttavat digitaalisten ja autenttisten opetusmateriaalien pedagogisen käytön suunnittelussa.</w:t>
      </w:r>
    </w:p>
    <w:p w:rsidR="00D53E8E" w:rsidRPr="00D53E8E" w:rsidRDefault="00D53E8E" w:rsidP="00AF5DD7">
      <w:pPr>
        <w:numPr>
          <w:ilvl w:val="0"/>
          <w:numId w:val="45"/>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Tukevat etä- ja verkko-opetuksen suunnittelussa ja toteuttamisessa.</w:t>
      </w:r>
    </w:p>
    <w:p w:rsidR="00D53E8E" w:rsidRPr="00E535F5" w:rsidRDefault="00D53E8E" w:rsidP="00AF5DD7">
      <w:pPr>
        <w:numPr>
          <w:ilvl w:val="0"/>
          <w:numId w:val="45"/>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Pedagogiset tukihenkilöt tukevat rehtoria koulun pedagogisessa kehittämisessä ja johtamisessa sekä tiedottavat henkilöstöä tvt-koulutuksista, uusista hankkeista ja teknologioista.</w:t>
      </w:r>
    </w:p>
    <w:p w:rsidR="00AF5DD7" w:rsidRPr="00D53E8E" w:rsidRDefault="00AF5DD7" w:rsidP="00AF5DD7">
      <w:pPr>
        <w:numPr>
          <w:ilvl w:val="0"/>
          <w:numId w:val="45"/>
        </w:numPr>
        <w:spacing w:after="0" w:line="300" w:lineRule="atLeast"/>
        <w:textAlignment w:val="baseline"/>
        <w:rPr>
          <w:rFonts w:ascii="Tahoma" w:eastAsia="Times New Roman" w:hAnsi="Tahoma" w:cs="Tahoma"/>
          <w:color w:val="222222"/>
          <w:sz w:val="24"/>
          <w:szCs w:val="24"/>
          <w:lang w:eastAsia="fi-FI"/>
        </w:rPr>
      </w:pPr>
    </w:p>
    <w:p w:rsidR="00D53E8E" w:rsidRDefault="00AF5DD7" w:rsidP="00D53E8E">
      <w:pPr>
        <w:spacing w:after="0" w:line="300" w:lineRule="atLeast"/>
        <w:textAlignment w:val="baseline"/>
        <w:rPr>
          <w:rFonts w:ascii="Tahoma" w:eastAsia="Times New Roman" w:hAnsi="Tahoma" w:cs="Tahoma"/>
          <w:i/>
          <w:color w:val="222222"/>
          <w:sz w:val="24"/>
          <w:szCs w:val="24"/>
          <w:lang w:eastAsia="fi-FI"/>
        </w:rPr>
      </w:pPr>
      <w:r w:rsidRPr="00AF5DD7">
        <w:rPr>
          <w:rFonts w:ascii="Tahoma" w:eastAsia="Times New Roman" w:hAnsi="Tahoma" w:cs="Tahoma"/>
          <w:i/>
          <w:color w:val="222222"/>
          <w:sz w:val="24"/>
          <w:szCs w:val="24"/>
          <w:lang w:eastAsia="fi-FI"/>
        </w:rPr>
        <w:t>Tekninen tuki</w:t>
      </w:r>
    </w:p>
    <w:p w:rsidR="00CD6277" w:rsidRPr="00D53E8E" w:rsidRDefault="00CD6277" w:rsidP="00D53E8E">
      <w:pPr>
        <w:spacing w:after="0" w:line="300" w:lineRule="atLeast"/>
        <w:textAlignment w:val="baseline"/>
        <w:rPr>
          <w:rFonts w:ascii="Tahoma" w:eastAsia="Times New Roman" w:hAnsi="Tahoma" w:cs="Tahoma"/>
          <w:i/>
          <w:color w:val="222222"/>
          <w:sz w:val="24"/>
          <w:szCs w:val="24"/>
          <w:lang w:eastAsia="fi-FI"/>
        </w:rPr>
      </w:pPr>
    </w:p>
    <w:p w:rsidR="00D53E8E" w:rsidRPr="00E535F5" w:rsidRDefault="00D53E8E" w:rsidP="00AF5DD7">
      <w:pPr>
        <w:pStyle w:val="Luettelokappale"/>
        <w:numPr>
          <w:ilvl w:val="0"/>
          <w:numId w:val="46"/>
        </w:numPr>
        <w:spacing w:after="0" w:line="300" w:lineRule="atLeast"/>
        <w:textAlignment w:val="baseline"/>
        <w:rPr>
          <w:rFonts w:ascii="Tahoma" w:eastAsia="Times New Roman" w:hAnsi="Tahoma" w:cs="Tahoma"/>
          <w:color w:val="222222"/>
          <w:lang w:eastAsia="fi-FI"/>
        </w:rPr>
      </w:pPr>
      <w:r w:rsidRPr="00E535F5">
        <w:rPr>
          <w:rFonts w:ascii="Tahoma" w:eastAsia="Times New Roman" w:hAnsi="Tahoma" w:cs="Tahoma"/>
          <w:color w:val="222222"/>
          <w:lang w:eastAsia="fi-FI"/>
        </w:rPr>
        <w:t xml:space="preserve">Tuen tulee olla helposti saatavissa niin, että laitteiden ja ohjelmistojen toimimattomuus ei vaikeuta tai estä tvt:n opetuskäyttöä. Myös av-laitteiden ylläpito, huolto ja käyttöopastus tulee saada tuen piiriin. </w:t>
      </w:r>
    </w:p>
    <w:p w:rsidR="00D53E8E" w:rsidRPr="00E535F5" w:rsidRDefault="00D53E8E" w:rsidP="00AF5DD7">
      <w:pPr>
        <w:pStyle w:val="Luettelokappale"/>
        <w:numPr>
          <w:ilvl w:val="0"/>
          <w:numId w:val="46"/>
        </w:numPr>
        <w:spacing w:after="0" w:line="300" w:lineRule="atLeast"/>
        <w:textAlignment w:val="baseline"/>
        <w:rPr>
          <w:rFonts w:ascii="Tahoma" w:eastAsia="Times New Roman" w:hAnsi="Tahoma" w:cs="Tahoma"/>
          <w:color w:val="222222"/>
          <w:lang w:eastAsia="fi-FI"/>
        </w:rPr>
      </w:pPr>
      <w:r w:rsidRPr="00E535F5">
        <w:rPr>
          <w:rFonts w:ascii="Tahoma" w:eastAsia="Times New Roman" w:hAnsi="Tahoma" w:cs="Tahoma"/>
          <w:color w:val="222222"/>
          <w:lang w:eastAsia="fi-FI"/>
        </w:rPr>
        <w:lastRenderedPageBreak/>
        <w:t>Tuen toteutusta suunniteltaessa tulee ottaa huomioon riittävän lähituen määrä.</w:t>
      </w:r>
    </w:p>
    <w:p w:rsidR="00D53E8E" w:rsidRPr="00D53E8E" w:rsidRDefault="00D53E8E" w:rsidP="00D53E8E">
      <w:pPr>
        <w:spacing w:after="0" w:line="300" w:lineRule="atLeast"/>
        <w:textAlignment w:val="baseline"/>
        <w:rPr>
          <w:rFonts w:ascii="Tahoma" w:eastAsia="Times New Roman" w:hAnsi="Tahoma" w:cs="Tahoma"/>
          <w:color w:val="222222"/>
          <w:sz w:val="24"/>
          <w:szCs w:val="24"/>
          <w:lang w:eastAsia="fi-FI"/>
        </w:rPr>
      </w:pPr>
    </w:p>
    <w:p w:rsidR="00D53E8E" w:rsidRDefault="00AF5DD7" w:rsidP="00D53E8E">
      <w:pPr>
        <w:spacing w:after="0" w:line="300" w:lineRule="atLeast"/>
        <w:textAlignment w:val="baseline"/>
        <w:rPr>
          <w:rFonts w:ascii="Tahoma" w:eastAsia="Times New Roman" w:hAnsi="Tahoma" w:cs="Tahoma"/>
          <w:i/>
          <w:color w:val="222222"/>
          <w:sz w:val="24"/>
          <w:szCs w:val="24"/>
          <w:lang w:eastAsia="fi-FI"/>
        </w:rPr>
      </w:pPr>
      <w:r w:rsidRPr="00AF5DD7">
        <w:rPr>
          <w:rFonts w:ascii="Tahoma" w:eastAsia="Times New Roman" w:hAnsi="Tahoma" w:cs="Tahoma"/>
          <w:i/>
          <w:color w:val="222222"/>
          <w:sz w:val="24"/>
          <w:szCs w:val="24"/>
          <w:lang w:eastAsia="fi-FI"/>
        </w:rPr>
        <w:t>Osaamisen kehittäminen</w:t>
      </w:r>
    </w:p>
    <w:p w:rsidR="00CD6277" w:rsidRPr="00D53E8E" w:rsidRDefault="00CD6277" w:rsidP="00D53E8E">
      <w:pPr>
        <w:spacing w:after="0" w:line="300" w:lineRule="atLeast"/>
        <w:textAlignment w:val="baseline"/>
        <w:rPr>
          <w:rFonts w:ascii="Tahoma" w:eastAsia="Times New Roman" w:hAnsi="Tahoma" w:cs="Tahoma"/>
          <w:i/>
          <w:color w:val="222222"/>
          <w:sz w:val="24"/>
          <w:szCs w:val="24"/>
          <w:lang w:eastAsia="fi-FI"/>
        </w:rPr>
      </w:pPr>
    </w:p>
    <w:p w:rsidR="00D53E8E" w:rsidRPr="00D53E8E" w:rsidRDefault="00D53E8E" w:rsidP="00AF5DD7">
      <w:pPr>
        <w:numPr>
          <w:ilvl w:val="0"/>
          <w:numId w:val="47"/>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Koulutuksen järjestäjä luo edellytykset opetus- ja tvt-suunnitelman mukaisen oppimisen toteuttamiseen järjestämällä mahdollisuuksia osaamisen kehittämiseen. Rehtorin tulee oppilaitoksensa pedagogisena johtajana lisäksi tuntea teknisten ratkaisujen reunaehdot ja mahdollisuudet. Osaamisen kehittyminen edellyttää aktiivisen oppijan roolia myös henkilöstöltä. Osaamisen kehittymistä tuetaan oppilaitos- ja kuntatasolla.</w:t>
      </w:r>
    </w:p>
    <w:p w:rsidR="00D53E8E" w:rsidRPr="00D53E8E" w:rsidRDefault="00D53E8E" w:rsidP="00AF5DD7">
      <w:pPr>
        <w:numPr>
          <w:ilvl w:val="0"/>
          <w:numId w:val="47"/>
        </w:numPr>
        <w:spacing w:after="0" w:line="300" w:lineRule="atLeast"/>
        <w:textAlignment w:val="baseline"/>
        <w:rPr>
          <w:rFonts w:ascii="Tahoma" w:eastAsia="Times New Roman" w:hAnsi="Tahoma" w:cs="Tahoma"/>
          <w:color w:val="222222"/>
          <w:sz w:val="24"/>
          <w:szCs w:val="24"/>
          <w:lang w:eastAsia="fi-FI"/>
        </w:rPr>
      </w:pPr>
      <w:r w:rsidRPr="00D53E8E">
        <w:rPr>
          <w:rFonts w:ascii="Tahoma" w:eastAsia="Times New Roman" w:hAnsi="Tahoma" w:cs="Tahoma"/>
          <w:color w:val="222222"/>
          <w:lang w:eastAsia="fi-FI"/>
        </w:rPr>
        <w:t xml:space="preserve">Luodaan pedagogisten tukihenkilöiden verkosto (kts. kohta pedagoginen tuki), joka mahdollistaa toimintakulttuuria kehittävän </w:t>
      </w:r>
      <w:r w:rsidRPr="00D53E8E">
        <w:rPr>
          <w:rFonts w:ascii="Tahoma" w:eastAsia="Times New Roman" w:hAnsi="Tahoma" w:cs="Tahoma"/>
          <w:color w:val="222222"/>
          <w:lang w:eastAsia="fi-FI"/>
        </w:rPr>
        <w:lastRenderedPageBreak/>
        <w:t>oppimisen työn ohessa. Tavoitteena on vakiinnuttaa yhtenäinen tuotteistettu vertaistukimalli</w:t>
      </w:r>
      <w:r w:rsidRPr="00D53E8E">
        <w:rPr>
          <w:rFonts w:ascii="Tahoma" w:eastAsia="Times New Roman" w:hAnsi="Tahoma" w:cs="Tahoma"/>
          <w:color w:val="222222"/>
          <w:sz w:val="24"/>
          <w:szCs w:val="24"/>
          <w:lang w:eastAsia="fi-FI"/>
        </w:rPr>
        <w:t>.</w:t>
      </w:r>
    </w:p>
    <w:p w:rsidR="00D53E8E" w:rsidRPr="00D53E8E" w:rsidRDefault="00D53E8E" w:rsidP="00D53E8E">
      <w:pPr>
        <w:spacing w:after="0" w:line="300" w:lineRule="atLeast"/>
        <w:textAlignment w:val="baseline"/>
        <w:rPr>
          <w:rFonts w:ascii="Tahoma" w:eastAsia="Times New Roman" w:hAnsi="Tahoma" w:cs="Tahoma"/>
          <w:color w:val="222222"/>
          <w:sz w:val="24"/>
          <w:szCs w:val="24"/>
          <w:lang w:eastAsia="fi-FI"/>
        </w:rPr>
      </w:pPr>
    </w:p>
    <w:p w:rsidR="00D53E8E" w:rsidRDefault="00AF5DD7" w:rsidP="00D53E8E">
      <w:pPr>
        <w:spacing w:after="0" w:line="300" w:lineRule="atLeast"/>
        <w:textAlignment w:val="baseline"/>
        <w:rPr>
          <w:rFonts w:ascii="Tahoma" w:eastAsia="Times New Roman" w:hAnsi="Tahoma" w:cs="Tahoma"/>
          <w:i/>
          <w:color w:val="222222"/>
          <w:sz w:val="24"/>
          <w:szCs w:val="24"/>
          <w:lang w:eastAsia="fi-FI"/>
        </w:rPr>
      </w:pPr>
      <w:r w:rsidRPr="00AF5DD7">
        <w:rPr>
          <w:rFonts w:ascii="Tahoma" w:eastAsia="Times New Roman" w:hAnsi="Tahoma" w:cs="Tahoma"/>
          <w:i/>
          <w:color w:val="222222"/>
          <w:sz w:val="24"/>
          <w:szCs w:val="24"/>
          <w:lang w:eastAsia="fi-FI"/>
        </w:rPr>
        <w:t>Toimenpide-ehdotukset</w:t>
      </w:r>
    </w:p>
    <w:p w:rsidR="00CD6277" w:rsidRPr="00D53E8E" w:rsidRDefault="00CD6277" w:rsidP="00D53E8E">
      <w:pPr>
        <w:spacing w:after="0" w:line="300" w:lineRule="atLeast"/>
        <w:textAlignment w:val="baseline"/>
        <w:rPr>
          <w:rFonts w:ascii="Tahoma" w:eastAsia="Times New Roman" w:hAnsi="Tahoma" w:cs="Tahoma"/>
          <w:i/>
          <w:color w:val="222222"/>
          <w:sz w:val="24"/>
          <w:szCs w:val="24"/>
          <w:lang w:eastAsia="fi-FI"/>
        </w:rPr>
      </w:pPr>
    </w:p>
    <w:p w:rsidR="00D53E8E" w:rsidRPr="00D53E8E" w:rsidRDefault="00D53E8E" w:rsidP="00AF5DD7">
      <w:pPr>
        <w:numPr>
          <w:ilvl w:val="0"/>
          <w:numId w:val="48"/>
        </w:numPr>
        <w:spacing w:after="0" w:line="300" w:lineRule="atLeast"/>
        <w:textAlignment w:val="baseline"/>
        <w:rPr>
          <w:rFonts w:ascii="Tahoma" w:eastAsia="Times New Roman" w:hAnsi="Tahoma" w:cs="Tahoma"/>
          <w:i/>
          <w:color w:val="222222"/>
          <w:lang w:eastAsia="fi-FI"/>
        </w:rPr>
      </w:pPr>
      <w:r w:rsidRPr="00D53E8E">
        <w:rPr>
          <w:rFonts w:ascii="Tahoma" w:eastAsia="Times New Roman" w:hAnsi="Tahoma" w:cs="Tahoma"/>
          <w:i/>
          <w:color w:val="222222"/>
          <w:lang w:eastAsia="fi-FI"/>
        </w:rPr>
        <w:t>Opettaja opettaa oppilaita käyttämään tieto- ja viestintäteknologiaa tiedonhallinnassa sekä tutkivassa ja luovassa työskentelyssä:</w:t>
      </w:r>
    </w:p>
    <w:p w:rsidR="00D53E8E" w:rsidRPr="00D53E8E" w:rsidRDefault="00D53E8E" w:rsidP="00AF5DD7">
      <w:pPr>
        <w:numPr>
          <w:ilvl w:val="0"/>
          <w:numId w:val="48"/>
        </w:numPr>
        <w:spacing w:after="0" w:line="300" w:lineRule="atLeast"/>
        <w:textAlignment w:val="baseline"/>
        <w:rPr>
          <w:rFonts w:ascii="Tahoma" w:eastAsia="Times New Roman" w:hAnsi="Tahoma" w:cs="Tahoma"/>
          <w:i/>
          <w:color w:val="222222"/>
          <w:lang w:eastAsia="fi-FI"/>
        </w:rPr>
      </w:pPr>
      <w:r w:rsidRPr="00D53E8E">
        <w:rPr>
          <w:rFonts w:ascii="Tahoma" w:eastAsia="Times New Roman" w:hAnsi="Tahoma" w:cs="Tahoma"/>
          <w:i/>
          <w:color w:val="222222"/>
          <w:lang w:eastAsia="fi-FI"/>
        </w:rPr>
        <w:t xml:space="preserve">Tietotekniikkahankinnoissa osa määrärahasta kohdennetaan soveltavaan tietotekniikkaan </w:t>
      </w:r>
    </w:p>
    <w:p w:rsidR="00D53E8E" w:rsidRPr="00D53E8E" w:rsidRDefault="00D53E8E" w:rsidP="00AF5DD7">
      <w:pPr>
        <w:numPr>
          <w:ilvl w:val="0"/>
          <w:numId w:val="48"/>
        </w:numPr>
        <w:spacing w:after="0" w:line="300" w:lineRule="atLeast"/>
        <w:textAlignment w:val="baseline"/>
        <w:rPr>
          <w:rFonts w:ascii="Tahoma" w:eastAsia="Times New Roman" w:hAnsi="Tahoma" w:cs="Tahoma"/>
          <w:i/>
          <w:color w:val="222222"/>
          <w:lang w:eastAsia="fi-FI"/>
        </w:rPr>
      </w:pPr>
      <w:r w:rsidRPr="00D53E8E">
        <w:rPr>
          <w:rFonts w:ascii="Tahoma" w:eastAsia="Times New Roman" w:hAnsi="Tahoma" w:cs="Tahoma"/>
          <w:i/>
          <w:color w:val="222222"/>
          <w:lang w:eastAsia="fi-FI"/>
        </w:rPr>
        <w:t>Oppimisympäristöjä suunniteltaessa otetaan tieto- ja viestintäteknologia huomioon.</w:t>
      </w:r>
    </w:p>
    <w:p w:rsidR="00D53E8E" w:rsidRPr="00D53E8E" w:rsidRDefault="00D53E8E" w:rsidP="00AF5DD7">
      <w:pPr>
        <w:numPr>
          <w:ilvl w:val="0"/>
          <w:numId w:val="48"/>
        </w:numPr>
        <w:spacing w:after="0" w:line="300" w:lineRule="atLeast"/>
        <w:textAlignment w:val="baseline"/>
        <w:rPr>
          <w:rFonts w:ascii="Tahoma" w:eastAsia="Times New Roman" w:hAnsi="Tahoma" w:cs="Tahoma"/>
          <w:i/>
          <w:color w:val="222222"/>
          <w:lang w:eastAsia="fi-FI"/>
        </w:rPr>
      </w:pPr>
      <w:r w:rsidRPr="00D53E8E">
        <w:rPr>
          <w:rFonts w:ascii="Tahoma" w:eastAsia="Times New Roman" w:hAnsi="Tahoma" w:cs="Tahoma"/>
          <w:i/>
          <w:color w:val="222222"/>
          <w:lang w:eastAsia="fi-FI"/>
        </w:rPr>
        <w:t>Oppilaat voivat käyttää omia laitteitaan, eli BYOD-ratkaisuja.</w:t>
      </w:r>
    </w:p>
    <w:p w:rsidR="00D53E8E" w:rsidRPr="00D53E8E" w:rsidRDefault="00D53E8E" w:rsidP="00AF5DD7">
      <w:pPr>
        <w:numPr>
          <w:ilvl w:val="0"/>
          <w:numId w:val="48"/>
        </w:numPr>
        <w:spacing w:after="0" w:line="300" w:lineRule="atLeast"/>
        <w:textAlignment w:val="baseline"/>
        <w:rPr>
          <w:rFonts w:ascii="Tahoma" w:eastAsia="Times New Roman" w:hAnsi="Tahoma" w:cs="Tahoma"/>
          <w:i/>
          <w:color w:val="222222"/>
          <w:lang w:eastAsia="fi-FI"/>
        </w:rPr>
      </w:pPr>
      <w:r w:rsidRPr="00D53E8E">
        <w:rPr>
          <w:rFonts w:ascii="Tahoma" w:eastAsia="Times New Roman" w:hAnsi="Tahoma" w:cs="Tahoma"/>
          <w:i/>
          <w:color w:val="222222"/>
          <w:lang w:eastAsia="fi-FI"/>
        </w:rPr>
        <w:t>Lukuvuodessa voidaan toteuttaa etäpäivä.</w:t>
      </w:r>
    </w:p>
    <w:p w:rsidR="00D53E8E" w:rsidRPr="00E535F5" w:rsidRDefault="00D53E8E" w:rsidP="00AF5DD7">
      <w:pPr>
        <w:numPr>
          <w:ilvl w:val="0"/>
          <w:numId w:val="48"/>
        </w:numPr>
        <w:spacing w:after="0" w:line="300" w:lineRule="atLeast"/>
        <w:textAlignment w:val="baseline"/>
        <w:rPr>
          <w:rFonts w:ascii="Tahoma" w:eastAsia="Times New Roman" w:hAnsi="Tahoma" w:cs="Tahoma"/>
          <w:i/>
          <w:color w:val="222222"/>
          <w:lang w:eastAsia="fi-FI"/>
        </w:rPr>
      </w:pPr>
      <w:r w:rsidRPr="00D53E8E">
        <w:rPr>
          <w:rFonts w:ascii="Tahoma" w:eastAsia="Times New Roman" w:hAnsi="Tahoma" w:cs="Tahoma"/>
          <w:i/>
          <w:color w:val="222222"/>
          <w:lang w:eastAsia="fi-FI"/>
        </w:rPr>
        <w:lastRenderedPageBreak/>
        <w:t>Opettajien muutosrohkeutta tuetaan kollegiaalisella koulutuksella ja täydennyskoulutuksella.</w:t>
      </w:r>
    </w:p>
    <w:p w:rsidR="00AF5DD7" w:rsidRPr="00D53E8E" w:rsidRDefault="00AF5DD7" w:rsidP="00AF5DD7">
      <w:pPr>
        <w:spacing w:after="0" w:line="300" w:lineRule="atLeast"/>
        <w:ind w:left="720"/>
        <w:textAlignment w:val="baseline"/>
        <w:rPr>
          <w:rFonts w:ascii="Tahoma" w:eastAsia="Times New Roman" w:hAnsi="Tahoma" w:cs="Tahoma"/>
          <w:i/>
          <w:color w:val="222222"/>
          <w:sz w:val="24"/>
          <w:szCs w:val="24"/>
          <w:lang w:eastAsia="fi-FI"/>
        </w:rPr>
      </w:pPr>
    </w:p>
    <w:p w:rsidR="00D53E8E" w:rsidRDefault="00AF5DD7" w:rsidP="00D53E8E">
      <w:pPr>
        <w:spacing w:after="0" w:line="300" w:lineRule="atLeast"/>
        <w:textAlignment w:val="baseline"/>
        <w:rPr>
          <w:rFonts w:ascii="Tahoma" w:eastAsia="Times New Roman" w:hAnsi="Tahoma" w:cs="Tahoma"/>
          <w:i/>
          <w:color w:val="222222"/>
          <w:sz w:val="24"/>
          <w:szCs w:val="24"/>
          <w:lang w:eastAsia="fi-FI"/>
        </w:rPr>
      </w:pPr>
      <w:r w:rsidRPr="00AF5DD7">
        <w:rPr>
          <w:rFonts w:ascii="Tahoma" w:eastAsia="Times New Roman" w:hAnsi="Tahoma" w:cs="Tahoma"/>
          <w:i/>
          <w:color w:val="222222"/>
          <w:sz w:val="24"/>
          <w:szCs w:val="24"/>
          <w:lang w:eastAsia="fi-FI"/>
        </w:rPr>
        <w:t xml:space="preserve">Suositeltavat toimenpiteet vuoden </w:t>
      </w:r>
      <w:r w:rsidR="00CD6277" w:rsidRPr="00AF5DD7">
        <w:rPr>
          <w:rFonts w:ascii="Tahoma" w:eastAsia="Times New Roman" w:hAnsi="Tahoma" w:cs="Tahoma"/>
          <w:i/>
          <w:color w:val="222222"/>
          <w:sz w:val="24"/>
          <w:szCs w:val="24"/>
          <w:lang w:eastAsia="fi-FI"/>
        </w:rPr>
        <w:t>2016–2018</w:t>
      </w:r>
      <w:r w:rsidRPr="00AF5DD7">
        <w:rPr>
          <w:rFonts w:ascii="Tahoma" w:eastAsia="Times New Roman" w:hAnsi="Tahoma" w:cs="Tahoma"/>
          <w:i/>
          <w:color w:val="222222"/>
          <w:sz w:val="24"/>
          <w:szCs w:val="24"/>
          <w:lang w:eastAsia="fi-FI"/>
        </w:rPr>
        <w:t xml:space="preserve"> aikana</w:t>
      </w:r>
    </w:p>
    <w:p w:rsidR="00CD6277" w:rsidRPr="00D53E8E" w:rsidRDefault="00CD6277" w:rsidP="00D53E8E">
      <w:pPr>
        <w:spacing w:after="0" w:line="300" w:lineRule="atLeast"/>
        <w:textAlignment w:val="baseline"/>
        <w:rPr>
          <w:rFonts w:ascii="Tahoma" w:eastAsia="Times New Roman" w:hAnsi="Tahoma" w:cs="Tahoma"/>
          <w:i/>
          <w:color w:val="222222"/>
          <w:sz w:val="24"/>
          <w:szCs w:val="24"/>
          <w:lang w:eastAsia="fi-FI"/>
        </w:rPr>
      </w:pPr>
    </w:p>
    <w:p w:rsidR="00D53E8E" w:rsidRPr="00D53E8E" w:rsidRDefault="00D53E8E" w:rsidP="00AF5DD7">
      <w:pPr>
        <w:numPr>
          <w:ilvl w:val="0"/>
          <w:numId w:val="49"/>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Siirrytään käyttämään yhteistä pilvipalvelua verkkolevyjen käytön sijaan.</w:t>
      </w:r>
    </w:p>
    <w:p w:rsidR="00D53E8E" w:rsidRPr="00E535F5" w:rsidRDefault="00D53E8E" w:rsidP="00AF5DD7">
      <w:pPr>
        <w:numPr>
          <w:ilvl w:val="0"/>
          <w:numId w:val="49"/>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Perustetaan tvt-ryhmä, joka ohjaa yhteistä kehittämistä ja arvioi tvt-suunnitelman toteutumista. Ryhmän vetäjäksi resursoidaan yhteinen tvt-koordinaattori, yhteistyö lukion kanssa</w:t>
      </w:r>
    </w:p>
    <w:p w:rsidR="00D53E8E" w:rsidRDefault="00D53E8E" w:rsidP="00AF5DD7">
      <w:pPr>
        <w:spacing w:after="0" w:line="300" w:lineRule="atLeast"/>
        <w:textAlignment w:val="baseline"/>
        <w:rPr>
          <w:rFonts w:ascii="Tahoma" w:eastAsia="Times New Roman" w:hAnsi="Tahoma" w:cs="Tahoma"/>
          <w:color w:val="222222"/>
          <w:sz w:val="24"/>
          <w:szCs w:val="24"/>
          <w:lang w:eastAsia="fi-FI"/>
        </w:rPr>
      </w:pPr>
    </w:p>
    <w:p w:rsidR="00D53E8E" w:rsidRDefault="00D53E8E" w:rsidP="00AF5DD7">
      <w:pPr>
        <w:spacing w:after="0" w:line="300" w:lineRule="atLeast"/>
        <w:textAlignment w:val="baseline"/>
        <w:rPr>
          <w:rFonts w:ascii="Tahoma" w:eastAsia="Times New Roman" w:hAnsi="Tahoma" w:cs="Tahoma"/>
          <w:i/>
          <w:color w:val="222222"/>
          <w:sz w:val="24"/>
          <w:szCs w:val="24"/>
          <w:lang w:eastAsia="fi-FI"/>
        </w:rPr>
      </w:pPr>
      <w:r w:rsidRPr="00AF5DD7">
        <w:rPr>
          <w:rFonts w:ascii="Tahoma" w:eastAsia="Times New Roman" w:hAnsi="Tahoma" w:cs="Tahoma"/>
          <w:i/>
          <w:color w:val="222222"/>
          <w:sz w:val="24"/>
          <w:szCs w:val="24"/>
          <w:lang w:eastAsia="fi-FI"/>
        </w:rPr>
        <w:t xml:space="preserve">Suositeltavat toimenpiteet ja tavoitteet vuosille 2017 </w:t>
      </w:r>
      <w:r w:rsidR="00CD6277">
        <w:rPr>
          <w:rFonts w:ascii="Tahoma" w:eastAsia="Times New Roman" w:hAnsi="Tahoma" w:cs="Tahoma"/>
          <w:i/>
          <w:color w:val="222222"/>
          <w:sz w:val="24"/>
          <w:szCs w:val="24"/>
          <w:lang w:eastAsia="fi-FI"/>
        </w:rPr>
        <w:t>–</w:t>
      </w:r>
      <w:r w:rsidRPr="00AF5DD7">
        <w:rPr>
          <w:rFonts w:ascii="Tahoma" w:eastAsia="Times New Roman" w:hAnsi="Tahoma" w:cs="Tahoma"/>
          <w:i/>
          <w:color w:val="222222"/>
          <w:sz w:val="24"/>
          <w:szCs w:val="24"/>
          <w:lang w:eastAsia="fi-FI"/>
        </w:rPr>
        <w:t xml:space="preserve"> 2019</w:t>
      </w:r>
    </w:p>
    <w:p w:rsidR="00CD6277" w:rsidRPr="00D53E8E" w:rsidRDefault="00CD6277" w:rsidP="00AF5DD7">
      <w:pPr>
        <w:spacing w:after="0" w:line="300" w:lineRule="atLeast"/>
        <w:textAlignment w:val="baseline"/>
        <w:rPr>
          <w:rFonts w:ascii="Tahoma" w:eastAsia="Times New Roman" w:hAnsi="Tahoma" w:cs="Tahoma"/>
          <w:i/>
          <w:color w:val="222222"/>
          <w:sz w:val="24"/>
          <w:szCs w:val="24"/>
          <w:lang w:eastAsia="fi-FI"/>
        </w:rPr>
      </w:pPr>
    </w:p>
    <w:p w:rsidR="00D53E8E" w:rsidRPr="00D53E8E" w:rsidRDefault="00D53E8E" w:rsidP="00AF5DD7">
      <w:pPr>
        <w:numPr>
          <w:ilvl w:val="0"/>
          <w:numId w:val="50"/>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lastRenderedPageBreak/>
        <w:t xml:space="preserve">BYOD mukaan lukien lähestytään 1:1 laite per oppilas </w:t>
      </w:r>
      <w:r w:rsidR="00CD6277" w:rsidRPr="00E535F5">
        <w:rPr>
          <w:rFonts w:ascii="Tahoma" w:eastAsia="Times New Roman" w:hAnsi="Tahoma" w:cs="Tahoma"/>
          <w:color w:val="222222"/>
          <w:lang w:eastAsia="fi-FI"/>
        </w:rPr>
        <w:t>– suhdetta</w:t>
      </w:r>
      <w:r w:rsidRPr="00D53E8E">
        <w:rPr>
          <w:rFonts w:ascii="Tahoma" w:eastAsia="Times New Roman" w:hAnsi="Tahoma" w:cs="Tahoma"/>
          <w:color w:val="222222"/>
          <w:lang w:eastAsia="fi-FI"/>
        </w:rPr>
        <w:t>.</w:t>
      </w:r>
    </w:p>
    <w:p w:rsidR="00D53E8E" w:rsidRPr="00D53E8E" w:rsidRDefault="00D53E8E" w:rsidP="00AF5DD7">
      <w:pPr>
        <w:numPr>
          <w:ilvl w:val="0"/>
          <w:numId w:val="50"/>
        </w:numPr>
        <w:spacing w:after="0" w:line="300" w:lineRule="atLeast"/>
        <w:textAlignment w:val="baseline"/>
        <w:rPr>
          <w:rFonts w:ascii="Tahoma" w:eastAsia="Times New Roman" w:hAnsi="Tahoma" w:cs="Tahoma"/>
          <w:color w:val="222222"/>
          <w:lang w:eastAsia="fi-FI"/>
        </w:rPr>
      </w:pPr>
      <w:r w:rsidRPr="00D53E8E">
        <w:rPr>
          <w:rFonts w:ascii="Tahoma" w:eastAsia="Times New Roman" w:hAnsi="Tahoma" w:cs="Tahoma"/>
          <w:color w:val="222222"/>
          <w:lang w:eastAsia="fi-FI"/>
        </w:rPr>
        <w:t>Yhä suurempi osa työkirjoista korvataan sähköisillä materiaaleilla.</w:t>
      </w:r>
    </w:p>
    <w:p w:rsidR="003179AB" w:rsidRPr="00D53E8E" w:rsidRDefault="003179AB" w:rsidP="003179AB">
      <w:pPr>
        <w:pStyle w:val="Luettelokappale"/>
        <w:spacing w:line="240" w:lineRule="auto"/>
        <w:rPr>
          <w:rFonts w:ascii="Tahoma" w:hAnsi="Tahoma" w:cs="Tahoma"/>
        </w:rPr>
      </w:pPr>
    </w:p>
    <w:sectPr w:rsidR="003179AB" w:rsidRPr="00D53E8E" w:rsidSect="008420AA">
      <w:head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F82" w:rsidRDefault="00257F82" w:rsidP="00257F82">
      <w:pPr>
        <w:spacing w:after="0" w:line="240" w:lineRule="auto"/>
      </w:pPr>
      <w:r>
        <w:separator/>
      </w:r>
    </w:p>
  </w:endnote>
  <w:endnote w:type="continuationSeparator" w:id="0">
    <w:p w:rsidR="00257F82" w:rsidRDefault="00257F82" w:rsidP="0025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F82" w:rsidRDefault="00257F82" w:rsidP="00257F82">
      <w:pPr>
        <w:spacing w:after="0" w:line="240" w:lineRule="auto"/>
      </w:pPr>
      <w:r>
        <w:separator/>
      </w:r>
    </w:p>
  </w:footnote>
  <w:footnote w:type="continuationSeparator" w:id="0">
    <w:p w:rsidR="00257F82" w:rsidRDefault="00257F82" w:rsidP="00257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62126"/>
      <w:docPartObj>
        <w:docPartGallery w:val="Page Numbers (Top of Page)"/>
        <w:docPartUnique/>
      </w:docPartObj>
    </w:sdtPr>
    <w:sdtEndPr/>
    <w:sdtContent>
      <w:p w:rsidR="008420AA" w:rsidRDefault="008420AA">
        <w:pPr>
          <w:pStyle w:val="Yltunniste"/>
          <w:jc w:val="center"/>
        </w:pPr>
        <w:r>
          <w:rPr>
            <w:noProof/>
            <w:lang w:eastAsia="fi-FI"/>
          </w:rPr>
          <mc:AlternateContent>
            <mc:Choice Requires="wpg">
              <w:drawing>
                <wp:inline distT="0" distB="0" distL="0" distR="0" wp14:anchorId="6E37AEA8" wp14:editId="69346627">
                  <wp:extent cx="548640" cy="237490"/>
                  <wp:effectExtent l="9525" t="9525" r="13335" b="10160"/>
                  <wp:docPr id="670" name="Ryhmä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71"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72"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73" name="Text Box 44"/>
                          <wps:cNvSpPr txBox="1">
                            <a:spLocks noChangeArrowheads="1"/>
                          </wps:cNvSpPr>
                          <wps:spPr bwMode="auto">
                            <a:xfrm>
                              <a:off x="732" y="716"/>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AA" w:rsidRDefault="008420AA">
                                <w:pPr>
                                  <w:jc w:val="center"/>
                                </w:pPr>
                                <w:r>
                                  <w:fldChar w:fldCharType="begin"/>
                                </w:r>
                                <w:r>
                                  <w:instrText>PAGE    \* MERGEFORMAT</w:instrText>
                                </w:r>
                                <w:r>
                                  <w:fldChar w:fldCharType="separate"/>
                                </w:r>
                                <w:r w:rsidR="00BA54A7" w:rsidRPr="00BA54A7">
                                  <w:rPr>
                                    <w:b/>
                                    <w:bCs/>
                                    <w:noProof/>
                                    <w:color w:val="FFFFFF" w:themeColor="background1"/>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6E37AEA8" id="Ryhmä 4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AugcMA&#10;AADcAAAADwAAAGRycy9kb3ducmV2LnhtbESPQYvCMBSE7wv+h/AEL6KpHlypRhGh4EEQ6x72+Gie&#10;bbF5KU1sq7/eCILHYWa+Ydbb3lSipcaVlhXMphEI4szqknMFf5dksgThPLLGyjIpeJCD7Wbws8ZY&#10;247P1KY+FwHCLkYFhfd1LKXLCjLoprYmDt7VNgZ9kE0udYNdgJtKzqNoIQ2WHBYKrGlfUHZL70aB&#10;nj+WcnxKquc4ObX3f58euyRVajTsdysQnnr/DX/aB61g8TuD95lwBO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AugcMAAADcAAAADwAAAAAAAAAAAAAAAACYAgAAZHJzL2Rv&#10;d25yZXYueG1sUEsFBgAAAAAEAAQA9QAAAIgDA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TsUA&#10;AADcAAAADwAAAGRycy9kb3ducmV2LnhtbESPW2sCMRSE3wv9D+EUfBHNKnhhaxQRBN+KF2QfTzfH&#10;zbabkyWJuvXXm0Khj8PMfMMsVp1txI18qB0rGA0zEMSl0zVXCk7H7WAOIkRkjY1jUvBDAVbL15cF&#10;5trdeU+3Q6xEgnDIUYGJsc2lDKUhi2HoWuLkXZy3GJP0ldQe7wluGznOsqm0WHNaMNjSxlD5fbha&#10;BR+FLDaT4nO2X2f+cRmdH9Q3X0r13rr1O4hIXfwP/7V3WsF0NobfM+kIy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Z39OxQAAANw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xgMUA&#10;AADcAAAADwAAAGRycy9kb3ducmV2LnhtbESPQWvCQBSE74L/YXmF3nRTC6mNriLSQqFQTOKhx2f2&#10;mSxm38bsVtN/3xUKHoeZ+YZZrgfbigv13jhW8DRNQBBXThuuFezL98kchA/IGlvHpOCXPKxX49ES&#10;M+2unNOlCLWIEPYZKmhC6DIpfdWQRT91HXH0jq63GKLsa6l7vEa4beUsSVJp0XBcaLCjbUPVqfix&#10;CjbfnL+Z89dhlx9zU5avCX+mJ6UeH4bNAkSgIdzD/+0PrSB9eYb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HGAxQAAANwAAAAPAAAAAAAAAAAAAAAAAJgCAABkcnMv&#10;ZG93bnJldi54bWxQSwUGAAAAAAQABAD1AAAAigMAAAAA&#10;" filled="f" stroked="f">
                    <v:textbox inset="0,0,0,0">
                      <w:txbxContent>
                        <w:p w:rsidR="008420AA" w:rsidRDefault="008420AA">
                          <w:pPr>
                            <w:jc w:val="center"/>
                          </w:pPr>
                          <w:r>
                            <w:fldChar w:fldCharType="begin"/>
                          </w:r>
                          <w:r>
                            <w:instrText>PAGE    \* MERGEFORMAT</w:instrText>
                          </w:r>
                          <w:r>
                            <w:fldChar w:fldCharType="separate"/>
                          </w:r>
                          <w:r w:rsidR="00BA54A7" w:rsidRPr="00BA54A7">
                            <w:rPr>
                              <w:b/>
                              <w:bCs/>
                              <w:noProof/>
                              <w:color w:val="FFFFFF" w:themeColor="background1"/>
                            </w:rPr>
                            <w:t>1</w:t>
                          </w:r>
                          <w:r>
                            <w:rPr>
                              <w:b/>
                              <w:bCs/>
                              <w:color w:val="FFFFFF" w:themeColor="background1"/>
                            </w:rPr>
                            <w:fldChar w:fldCharType="end"/>
                          </w:r>
                        </w:p>
                      </w:txbxContent>
                    </v:textbox>
                  </v:shape>
                  <w10:anchorlock/>
                </v:group>
              </w:pict>
            </mc:Fallback>
          </mc:AlternateContent>
        </w:r>
      </w:p>
    </w:sdtContent>
  </w:sdt>
  <w:p w:rsidR="00257F82" w:rsidRDefault="00257F82">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7531"/>
    <w:multiLevelType w:val="multilevel"/>
    <w:tmpl w:val="4C2E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B3B99"/>
    <w:multiLevelType w:val="hybridMultilevel"/>
    <w:tmpl w:val="23143C5A"/>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13C0672"/>
    <w:multiLevelType w:val="multilevel"/>
    <w:tmpl w:val="C738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428F8"/>
    <w:multiLevelType w:val="hybridMultilevel"/>
    <w:tmpl w:val="E69A5072"/>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28562CF"/>
    <w:multiLevelType w:val="hybridMultilevel"/>
    <w:tmpl w:val="EC5AE246"/>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6424D04"/>
    <w:multiLevelType w:val="multilevel"/>
    <w:tmpl w:val="ABD4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F297F"/>
    <w:multiLevelType w:val="multilevel"/>
    <w:tmpl w:val="547C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10A87"/>
    <w:multiLevelType w:val="multilevel"/>
    <w:tmpl w:val="2A02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264C7"/>
    <w:multiLevelType w:val="hybridMultilevel"/>
    <w:tmpl w:val="DDD833DC"/>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5D2562A"/>
    <w:multiLevelType w:val="multilevel"/>
    <w:tmpl w:val="8004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B35D8"/>
    <w:multiLevelType w:val="hybridMultilevel"/>
    <w:tmpl w:val="B702567E"/>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B02D5C"/>
    <w:multiLevelType w:val="multilevel"/>
    <w:tmpl w:val="AAA4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30A99"/>
    <w:multiLevelType w:val="multilevel"/>
    <w:tmpl w:val="6890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937C8"/>
    <w:multiLevelType w:val="multilevel"/>
    <w:tmpl w:val="594C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C6003"/>
    <w:multiLevelType w:val="hybridMultilevel"/>
    <w:tmpl w:val="2B104F4C"/>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15261DD"/>
    <w:multiLevelType w:val="hybridMultilevel"/>
    <w:tmpl w:val="444684BE"/>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6AC1FC5"/>
    <w:multiLevelType w:val="multilevel"/>
    <w:tmpl w:val="0F44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E6373"/>
    <w:multiLevelType w:val="hybridMultilevel"/>
    <w:tmpl w:val="19760C2E"/>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AB9130A"/>
    <w:multiLevelType w:val="hybridMultilevel"/>
    <w:tmpl w:val="278C8B08"/>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BEF0A50"/>
    <w:multiLevelType w:val="multilevel"/>
    <w:tmpl w:val="AF82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C31ED"/>
    <w:multiLevelType w:val="hybridMultilevel"/>
    <w:tmpl w:val="04322BF8"/>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57731AF"/>
    <w:multiLevelType w:val="hybridMultilevel"/>
    <w:tmpl w:val="D5D868CC"/>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6783124"/>
    <w:multiLevelType w:val="multilevel"/>
    <w:tmpl w:val="BAF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EC5DF7"/>
    <w:multiLevelType w:val="multilevel"/>
    <w:tmpl w:val="914C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A23BA"/>
    <w:multiLevelType w:val="hybridMultilevel"/>
    <w:tmpl w:val="5F3282E6"/>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F6E056D"/>
    <w:multiLevelType w:val="multilevel"/>
    <w:tmpl w:val="CF7E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F14C7A"/>
    <w:multiLevelType w:val="multilevel"/>
    <w:tmpl w:val="5C9C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C97FAE"/>
    <w:multiLevelType w:val="multilevel"/>
    <w:tmpl w:val="323A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F43C24"/>
    <w:multiLevelType w:val="hybridMultilevel"/>
    <w:tmpl w:val="E6169244"/>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812692F"/>
    <w:multiLevelType w:val="hybridMultilevel"/>
    <w:tmpl w:val="E864005A"/>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ABC3111"/>
    <w:multiLevelType w:val="multilevel"/>
    <w:tmpl w:val="4BBC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420179"/>
    <w:multiLevelType w:val="multilevel"/>
    <w:tmpl w:val="43D0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8C2839"/>
    <w:multiLevelType w:val="hybridMultilevel"/>
    <w:tmpl w:val="77B26D1A"/>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09E5BB6"/>
    <w:multiLevelType w:val="hybridMultilevel"/>
    <w:tmpl w:val="5688EFC6"/>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0F00FB2"/>
    <w:multiLevelType w:val="hybridMultilevel"/>
    <w:tmpl w:val="50448F52"/>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192747A"/>
    <w:multiLevelType w:val="hybridMultilevel"/>
    <w:tmpl w:val="7F020810"/>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30E62C0"/>
    <w:multiLevelType w:val="multilevel"/>
    <w:tmpl w:val="7796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19148C"/>
    <w:multiLevelType w:val="multilevel"/>
    <w:tmpl w:val="D41A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F53D7"/>
    <w:multiLevelType w:val="multilevel"/>
    <w:tmpl w:val="51B4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DA3A1B"/>
    <w:multiLevelType w:val="multilevel"/>
    <w:tmpl w:val="B704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0D58B5"/>
    <w:multiLevelType w:val="multilevel"/>
    <w:tmpl w:val="E71A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B32896"/>
    <w:multiLevelType w:val="hybridMultilevel"/>
    <w:tmpl w:val="5886720E"/>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B4879A1"/>
    <w:multiLevelType w:val="hybridMultilevel"/>
    <w:tmpl w:val="F4A4CA44"/>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6F9857F3"/>
    <w:multiLevelType w:val="multilevel"/>
    <w:tmpl w:val="BCC2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AE4788"/>
    <w:multiLevelType w:val="hybridMultilevel"/>
    <w:tmpl w:val="37029CF6"/>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2771A9F"/>
    <w:multiLevelType w:val="hybridMultilevel"/>
    <w:tmpl w:val="925A130A"/>
    <w:lvl w:ilvl="0" w:tplc="BD48EE7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38C0FCD"/>
    <w:multiLevelType w:val="multilevel"/>
    <w:tmpl w:val="B874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DB362A"/>
    <w:multiLevelType w:val="multilevel"/>
    <w:tmpl w:val="3EEE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E833F3"/>
    <w:multiLevelType w:val="multilevel"/>
    <w:tmpl w:val="7EB4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933E3F"/>
    <w:multiLevelType w:val="multilevel"/>
    <w:tmpl w:val="4D78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2"/>
  </w:num>
  <w:num w:numId="3">
    <w:abstractNumId w:val="18"/>
  </w:num>
  <w:num w:numId="4">
    <w:abstractNumId w:val="8"/>
  </w:num>
  <w:num w:numId="5">
    <w:abstractNumId w:val="35"/>
  </w:num>
  <w:num w:numId="6">
    <w:abstractNumId w:val="41"/>
  </w:num>
  <w:num w:numId="7">
    <w:abstractNumId w:val="42"/>
  </w:num>
  <w:num w:numId="8">
    <w:abstractNumId w:val="33"/>
  </w:num>
  <w:num w:numId="9">
    <w:abstractNumId w:val="14"/>
  </w:num>
  <w:num w:numId="10">
    <w:abstractNumId w:val="4"/>
  </w:num>
  <w:num w:numId="11">
    <w:abstractNumId w:val="45"/>
  </w:num>
  <w:num w:numId="12">
    <w:abstractNumId w:val="15"/>
  </w:num>
  <w:num w:numId="13">
    <w:abstractNumId w:val="28"/>
  </w:num>
  <w:num w:numId="14">
    <w:abstractNumId w:val="44"/>
  </w:num>
  <w:num w:numId="15">
    <w:abstractNumId w:val="10"/>
  </w:num>
  <w:num w:numId="16">
    <w:abstractNumId w:val="20"/>
  </w:num>
  <w:num w:numId="17">
    <w:abstractNumId w:val="1"/>
  </w:num>
  <w:num w:numId="18">
    <w:abstractNumId w:val="34"/>
  </w:num>
  <w:num w:numId="19">
    <w:abstractNumId w:val="24"/>
  </w:num>
  <w:num w:numId="20">
    <w:abstractNumId w:val="17"/>
  </w:num>
  <w:num w:numId="21">
    <w:abstractNumId w:val="23"/>
  </w:num>
  <w:num w:numId="22">
    <w:abstractNumId w:val="5"/>
  </w:num>
  <w:num w:numId="23">
    <w:abstractNumId w:val="40"/>
  </w:num>
  <w:num w:numId="24">
    <w:abstractNumId w:val="16"/>
  </w:num>
  <w:num w:numId="25">
    <w:abstractNumId w:val="38"/>
  </w:num>
  <w:num w:numId="26">
    <w:abstractNumId w:val="11"/>
  </w:num>
  <w:num w:numId="27">
    <w:abstractNumId w:val="13"/>
  </w:num>
  <w:num w:numId="28">
    <w:abstractNumId w:val="9"/>
  </w:num>
  <w:num w:numId="29">
    <w:abstractNumId w:val="6"/>
  </w:num>
  <w:num w:numId="30">
    <w:abstractNumId w:val="31"/>
  </w:num>
  <w:num w:numId="31">
    <w:abstractNumId w:val="27"/>
  </w:num>
  <w:num w:numId="32">
    <w:abstractNumId w:val="19"/>
  </w:num>
  <w:num w:numId="33">
    <w:abstractNumId w:val="47"/>
  </w:num>
  <w:num w:numId="34">
    <w:abstractNumId w:val="30"/>
  </w:num>
  <w:num w:numId="35">
    <w:abstractNumId w:val="39"/>
  </w:num>
  <w:num w:numId="36">
    <w:abstractNumId w:val="3"/>
  </w:num>
  <w:num w:numId="37">
    <w:abstractNumId w:val="12"/>
  </w:num>
  <w:num w:numId="38">
    <w:abstractNumId w:val="22"/>
  </w:num>
  <w:num w:numId="39">
    <w:abstractNumId w:val="43"/>
  </w:num>
  <w:num w:numId="40">
    <w:abstractNumId w:val="46"/>
  </w:num>
  <w:num w:numId="41">
    <w:abstractNumId w:val="7"/>
  </w:num>
  <w:num w:numId="42">
    <w:abstractNumId w:val="2"/>
  </w:num>
  <w:num w:numId="43">
    <w:abstractNumId w:val="0"/>
  </w:num>
  <w:num w:numId="44">
    <w:abstractNumId w:val="25"/>
  </w:num>
  <w:num w:numId="45">
    <w:abstractNumId w:val="36"/>
  </w:num>
  <w:num w:numId="46">
    <w:abstractNumId w:val="29"/>
  </w:num>
  <w:num w:numId="47">
    <w:abstractNumId w:val="48"/>
  </w:num>
  <w:num w:numId="48">
    <w:abstractNumId w:val="26"/>
  </w:num>
  <w:num w:numId="49">
    <w:abstractNumId w:val="37"/>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82"/>
    <w:rsid w:val="000554BD"/>
    <w:rsid w:val="0011241F"/>
    <w:rsid w:val="001A0A39"/>
    <w:rsid w:val="00257F82"/>
    <w:rsid w:val="002B352B"/>
    <w:rsid w:val="003179AB"/>
    <w:rsid w:val="00323C30"/>
    <w:rsid w:val="00342103"/>
    <w:rsid w:val="00405116"/>
    <w:rsid w:val="004B0EA8"/>
    <w:rsid w:val="008420AA"/>
    <w:rsid w:val="00AC5C4B"/>
    <w:rsid w:val="00AF5DD7"/>
    <w:rsid w:val="00B21006"/>
    <w:rsid w:val="00BA54A7"/>
    <w:rsid w:val="00CD6277"/>
    <w:rsid w:val="00D32D85"/>
    <w:rsid w:val="00D53E8E"/>
    <w:rsid w:val="00D763A0"/>
    <w:rsid w:val="00E535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C51AAD-2996-4F6A-B42D-B534FC3D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57F82"/>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257F82"/>
  </w:style>
  <w:style w:type="paragraph" w:styleId="Alatunniste">
    <w:name w:val="footer"/>
    <w:basedOn w:val="Normaali"/>
    <w:link w:val="AlatunnisteChar"/>
    <w:uiPriority w:val="99"/>
    <w:unhideWhenUsed/>
    <w:rsid w:val="00257F82"/>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257F82"/>
  </w:style>
  <w:style w:type="paragraph" w:styleId="Luettelokappale">
    <w:name w:val="List Paragraph"/>
    <w:basedOn w:val="Normaali"/>
    <w:uiPriority w:val="34"/>
    <w:qFormat/>
    <w:rsid w:val="00842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F1CCCE6-DE0A-4741-8397-170CD5A6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2364</Words>
  <Characters>19156</Characters>
  <Application>Microsoft Office Word</Application>
  <DocSecurity>4</DocSecurity>
  <Lines>159</Lines>
  <Paragraphs>42</Paragraphs>
  <ScaleCrop>false</ScaleCrop>
  <HeadingPairs>
    <vt:vector size="2" baseType="variant">
      <vt:variant>
        <vt:lpstr>Otsikko</vt:lpstr>
      </vt:variant>
      <vt:variant>
        <vt:i4>1</vt:i4>
      </vt:variant>
    </vt:vector>
  </HeadingPairs>
  <TitlesOfParts>
    <vt:vector size="1" baseType="lpstr">
      <vt:lpstr/>
    </vt:vector>
  </TitlesOfParts>
  <Company>Ulvilan kaupunki</Company>
  <LinksUpToDate>false</LinksUpToDate>
  <CharactersWithSpaces>21478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Sartomaa Inna-Brita</dc:creator>
  <cp:lastModifiedBy>Vidbäck Anni</cp:lastModifiedBy>
  <cp:revision>2</cp:revision>
  <dcterms:created xsi:type="dcterms:W3CDTF">2019-10-09T07:35:00Z</dcterms:created>
  <dcterms:modified xsi:type="dcterms:W3CDTF">2019-10-09T07:35:00Z</dcterms:modified>
</cp:coreProperties>
</file>