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4B" w:rsidRDefault="00460268" w:rsidP="00460268">
      <w:pPr>
        <w:pStyle w:val="Eivli"/>
      </w:pPr>
      <w:bookmarkStart w:id="0" w:name="_GoBack"/>
      <w:r>
        <w:rPr>
          <w:noProof/>
          <w:lang w:eastAsia="fi-FI"/>
        </w:rPr>
        <w:drawing>
          <wp:inline distT="0" distB="0" distL="0" distR="0" wp14:anchorId="1758C652" wp14:editId="43BCEEC9">
            <wp:extent cx="5486400" cy="3200400"/>
            <wp:effectExtent l="0" t="152400" r="0" b="171450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460268" w:rsidRDefault="00460268" w:rsidP="00460268"/>
    <w:p w:rsidR="006F0840" w:rsidRDefault="006F0840" w:rsidP="00460268"/>
    <w:p w:rsidR="00460268" w:rsidRDefault="00460268" w:rsidP="00460268"/>
    <w:p w:rsidR="00460268" w:rsidRPr="006F0840" w:rsidRDefault="00460268" w:rsidP="00460268">
      <w:pPr>
        <w:rPr>
          <w:color w:val="FF0000"/>
          <w:sz w:val="40"/>
          <w:szCs w:val="40"/>
        </w:rPr>
      </w:pPr>
      <w:r w:rsidRPr="006F0840">
        <w:rPr>
          <w:color w:val="FF0000"/>
          <w:sz w:val="40"/>
          <w:szCs w:val="40"/>
        </w:rPr>
        <w:tab/>
      </w:r>
      <w:r w:rsidRPr="006F0840">
        <w:rPr>
          <w:color w:val="FF0000"/>
          <w:sz w:val="40"/>
          <w:szCs w:val="40"/>
        </w:rPr>
        <w:tab/>
        <w:t>Mainoksen vaikutuskeinot</w:t>
      </w:r>
    </w:p>
    <w:p w:rsidR="006F0840" w:rsidRDefault="006F0840" w:rsidP="00460268">
      <w:pPr>
        <w:rPr>
          <w:sz w:val="40"/>
          <w:szCs w:val="40"/>
        </w:rPr>
      </w:pPr>
    </w:p>
    <w:p w:rsidR="006F0840" w:rsidRPr="00460268" w:rsidRDefault="006F0840" w:rsidP="00460268">
      <w:pPr>
        <w:rPr>
          <w:sz w:val="40"/>
          <w:szCs w:val="40"/>
        </w:rPr>
      </w:pPr>
      <w:r>
        <w:rPr>
          <w:noProof/>
          <w:sz w:val="40"/>
          <w:szCs w:val="40"/>
          <w:lang w:eastAsia="fi-FI"/>
        </w:rPr>
        <w:drawing>
          <wp:inline distT="0" distB="0" distL="0" distR="0">
            <wp:extent cx="5486400" cy="3200400"/>
            <wp:effectExtent l="0" t="0" r="0" b="19050"/>
            <wp:docPr id="2" name="Kaaviokuv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6F0840" w:rsidRPr="004602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68"/>
    <w:rsid w:val="00460268"/>
    <w:rsid w:val="006F0840"/>
    <w:rsid w:val="007A1423"/>
    <w:rsid w:val="00860F4B"/>
    <w:rsid w:val="00E67F17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60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0268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4602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602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ivli">
    <w:name w:val="No Spacing"/>
    <w:uiPriority w:val="1"/>
    <w:qFormat/>
    <w:rsid w:val="00460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60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0268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4602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602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ivli">
    <w:name w:val="No Spacing"/>
    <w:uiPriority w:val="1"/>
    <w:qFormat/>
    <w:rsid w:val="00460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4CE562-DB1D-4D74-B960-7703AB196550}" type="doc">
      <dgm:prSet loTypeId="urn:microsoft.com/office/officeart/2005/8/layout/rings+Icon" loCatId="relationship" qsTypeId="urn:microsoft.com/office/officeart/2005/8/quickstyle/simple1" qsCatId="simple" csTypeId="urn:microsoft.com/office/officeart/2005/8/colors/accent1_2" csCatId="accent1" phldr="1"/>
      <dgm:spPr/>
    </dgm:pt>
    <dgm:pt modelId="{3A7C45EC-D358-44AF-B38A-4C7E61ADC1E7}">
      <dgm:prSet phldrT="[Teksti]" custT="1"/>
      <dgm:spPr/>
      <dgm:t>
        <a:bodyPr/>
        <a:lstStyle/>
        <a:p>
          <a:r>
            <a:rPr lang="fi-FI" sz="1400"/>
            <a:t>Argumentaatio</a:t>
          </a:r>
        </a:p>
        <a:p>
          <a:r>
            <a:rPr lang="fi-FI" sz="1400"/>
            <a:t>- arvot, järki, tunteet, tarpeet, lupaukset</a:t>
          </a:r>
        </a:p>
      </dgm:t>
    </dgm:pt>
    <dgm:pt modelId="{B0AFCD4B-4B7C-4C4F-855B-D0EBF9DD0CD8}" type="parTrans" cxnId="{9EADA423-BC6B-4DCE-AB7B-17EF4912D966}">
      <dgm:prSet/>
      <dgm:spPr/>
      <dgm:t>
        <a:bodyPr/>
        <a:lstStyle/>
        <a:p>
          <a:endParaRPr lang="fi-FI"/>
        </a:p>
      </dgm:t>
    </dgm:pt>
    <dgm:pt modelId="{406CFE67-1131-44C8-BB36-6893E1E097D3}" type="sibTrans" cxnId="{9EADA423-BC6B-4DCE-AB7B-17EF4912D966}">
      <dgm:prSet/>
      <dgm:spPr/>
      <dgm:t>
        <a:bodyPr/>
        <a:lstStyle/>
        <a:p>
          <a:endParaRPr lang="fi-FI"/>
        </a:p>
      </dgm:t>
    </dgm:pt>
    <dgm:pt modelId="{62B8C67D-5829-49CB-9F98-E0D5D169956C}">
      <dgm:prSet phldrT="[Teksti]" custT="1"/>
      <dgm:spPr/>
      <dgm:t>
        <a:bodyPr/>
        <a:lstStyle/>
        <a:p>
          <a:r>
            <a:rPr lang="fi-FI" sz="1400"/>
            <a:t>Visuaaliset keinot</a:t>
          </a:r>
        </a:p>
        <a:p>
          <a:r>
            <a:rPr lang="fi-FI" sz="1400"/>
            <a:t>- kuvat, symbolit, logot, värit, painotukset..</a:t>
          </a:r>
        </a:p>
      </dgm:t>
    </dgm:pt>
    <dgm:pt modelId="{E1446709-825A-4C22-B725-A789B975119C}" type="parTrans" cxnId="{7962F873-85A1-47DC-AC6A-E2B7A031433F}">
      <dgm:prSet/>
      <dgm:spPr/>
      <dgm:t>
        <a:bodyPr/>
        <a:lstStyle/>
        <a:p>
          <a:endParaRPr lang="fi-FI"/>
        </a:p>
      </dgm:t>
    </dgm:pt>
    <dgm:pt modelId="{B91D489D-D9F0-443C-9DCB-B08089BF53DD}" type="sibTrans" cxnId="{7962F873-85A1-47DC-AC6A-E2B7A031433F}">
      <dgm:prSet/>
      <dgm:spPr/>
      <dgm:t>
        <a:bodyPr/>
        <a:lstStyle/>
        <a:p>
          <a:endParaRPr lang="fi-FI"/>
        </a:p>
      </dgm:t>
    </dgm:pt>
    <dgm:pt modelId="{E4F277F6-99EE-4CB1-9E46-E2B6A8A0719E}">
      <dgm:prSet phldrT="[Teksti]" custT="1"/>
      <dgm:spPr/>
      <dgm:t>
        <a:bodyPr/>
        <a:lstStyle/>
        <a:p>
          <a:r>
            <a:rPr lang="fi-FI" sz="1400"/>
            <a:t>Retoriset keinot</a:t>
          </a:r>
        </a:p>
        <a:p>
          <a:r>
            <a:rPr lang="fi-FI" sz="1400"/>
            <a:t>-iskulauseet,puhuttelu, toisto, plussanat, liioittelu...</a:t>
          </a:r>
        </a:p>
      </dgm:t>
    </dgm:pt>
    <dgm:pt modelId="{E7C1E52C-1BB5-4A0F-9B02-92A959D07AEA}" type="parTrans" cxnId="{DB6723A2-FF3F-4917-8402-CB6413AA2751}">
      <dgm:prSet/>
      <dgm:spPr/>
      <dgm:t>
        <a:bodyPr/>
        <a:lstStyle/>
        <a:p>
          <a:endParaRPr lang="fi-FI"/>
        </a:p>
      </dgm:t>
    </dgm:pt>
    <dgm:pt modelId="{8901556F-2029-4B16-8EA7-4237D680571E}" type="sibTrans" cxnId="{DB6723A2-FF3F-4917-8402-CB6413AA2751}">
      <dgm:prSet/>
      <dgm:spPr/>
      <dgm:t>
        <a:bodyPr/>
        <a:lstStyle/>
        <a:p>
          <a:endParaRPr lang="fi-FI"/>
        </a:p>
      </dgm:t>
    </dgm:pt>
    <dgm:pt modelId="{A80737A7-6901-48F6-9F38-186CE9B7AC6A}" type="pres">
      <dgm:prSet presAssocID="{094CE562-DB1D-4D74-B960-7703AB196550}" presName="Name0" presStyleCnt="0">
        <dgm:presLayoutVars>
          <dgm:chMax val="7"/>
          <dgm:dir/>
          <dgm:resizeHandles val="exact"/>
        </dgm:presLayoutVars>
      </dgm:prSet>
      <dgm:spPr/>
    </dgm:pt>
    <dgm:pt modelId="{AE34D111-FA5D-4072-BA82-17FEDF54617F}" type="pres">
      <dgm:prSet presAssocID="{094CE562-DB1D-4D74-B960-7703AB196550}" presName="ellipse1" presStyleLbl="vennNode1" presStyleIdx="0" presStyleCnt="3" custLinFactNeighborX="-9525" custLinFactNeighborY="7938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E511CBE-AF23-409C-A642-24CCEE0A6E64}" type="pres">
      <dgm:prSet presAssocID="{094CE562-DB1D-4D74-B960-7703AB196550}" presName="ellipse2" presStyleLbl="vennNode1" presStyleIdx="1" presStyleCnt="3" custLinFactNeighborX="-9921" custLinFactNeighborY="3969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ED774E6B-683A-402A-9FE2-745865CB47E2}" type="pres">
      <dgm:prSet presAssocID="{094CE562-DB1D-4D74-B960-7703AB196550}" presName="ellipse3" presStyleLbl="vennNode1" presStyleIdx="2" presStyleCnt="3" custScaleX="150495" custScaleY="132562" custLinFactNeighborX="23416" custLinFactNeighborY="-6747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6D1A8BC8-51B7-4ED6-A35B-B35659D38DB8}" type="presOf" srcId="{3A7C45EC-D358-44AF-B38A-4C7E61ADC1E7}" destId="{AE34D111-FA5D-4072-BA82-17FEDF54617F}" srcOrd="0" destOrd="0" presId="urn:microsoft.com/office/officeart/2005/8/layout/rings+Icon"/>
    <dgm:cxn modelId="{5E7B6DD3-9892-471C-B2E2-525D6C8EB40C}" type="presOf" srcId="{E4F277F6-99EE-4CB1-9E46-E2B6A8A0719E}" destId="{ED774E6B-683A-402A-9FE2-745865CB47E2}" srcOrd="0" destOrd="0" presId="urn:microsoft.com/office/officeart/2005/8/layout/rings+Icon"/>
    <dgm:cxn modelId="{85D96D7E-D928-4DB2-943D-C8D6794279DD}" type="presOf" srcId="{094CE562-DB1D-4D74-B960-7703AB196550}" destId="{A80737A7-6901-48F6-9F38-186CE9B7AC6A}" srcOrd="0" destOrd="0" presId="urn:microsoft.com/office/officeart/2005/8/layout/rings+Icon"/>
    <dgm:cxn modelId="{7962F873-85A1-47DC-AC6A-E2B7A031433F}" srcId="{094CE562-DB1D-4D74-B960-7703AB196550}" destId="{62B8C67D-5829-49CB-9F98-E0D5D169956C}" srcOrd="1" destOrd="0" parTransId="{E1446709-825A-4C22-B725-A789B975119C}" sibTransId="{B91D489D-D9F0-443C-9DCB-B08089BF53DD}"/>
    <dgm:cxn modelId="{9EADA423-BC6B-4DCE-AB7B-17EF4912D966}" srcId="{094CE562-DB1D-4D74-B960-7703AB196550}" destId="{3A7C45EC-D358-44AF-B38A-4C7E61ADC1E7}" srcOrd="0" destOrd="0" parTransId="{B0AFCD4B-4B7C-4C4F-855B-D0EBF9DD0CD8}" sibTransId="{406CFE67-1131-44C8-BB36-6893E1E097D3}"/>
    <dgm:cxn modelId="{8F32E111-695F-4D2E-8FAF-96C9F1AEBD7A}" type="presOf" srcId="{62B8C67D-5829-49CB-9F98-E0D5D169956C}" destId="{DE511CBE-AF23-409C-A642-24CCEE0A6E64}" srcOrd="0" destOrd="0" presId="urn:microsoft.com/office/officeart/2005/8/layout/rings+Icon"/>
    <dgm:cxn modelId="{DB6723A2-FF3F-4917-8402-CB6413AA2751}" srcId="{094CE562-DB1D-4D74-B960-7703AB196550}" destId="{E4F277F6-99EE-4CB1-9E46-E2B6A8A0719E}" srcOrd="2" destOrd="0" parTransId="{E7C1E52C-1BB5-4A0F-9B02-92A959D07AEA}" sibTransId="{8901556F-2029-4B16-8EA7-4237D680571E}"/>
    <dgm:cxn modelId="{6666CBDC-B3FA-456F-867A-230024450679}" type="presParOf" srcId="{A80737A7-6901-48F6-9F38-186CE9B7AC6A}" destId="{AE34D111-FA5D-4072-BA82-17FEDF54617F}" srcOrd="0" destOrd="0" presId="urn:microsoft.com/office/officeart/2005/8/layout/rings+Icon"/>
    <dgm:cxn modelId="{1CE25852-2471-4720-B645-889D4449EDF4}" type="presParOf" srcId="{A80737A7-6901-48F6-9F38-186CE9B7AC6A}" destId="{DE511CBE-AF23-409C-A642-24CCEE0A6E64}" srcOrd="1" destOrd="0" presId="urn:microsoft.com/office/officeart/2005/8/layout/rings+Icon"/>
    <dgm:cxn modelId="{8C60129F-9753-47AB-AFF5-6ED1C72D54A5}" type="presParOf" srcId="{A80737A7-6901-48F6-9F38-186CE9B7AC6A}" destId="{ED774E6B-683A-402A-9FE2-745865CB47E2}" srcOrd="2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3658257-9617-43CE-A061-E9E4E4861E52}" type="doc">
      <dgm:prSet loTypeId="urn:microsoft.com/office/officeart/2005/8/layout/rings+Icon" loCatId="relationship" qsTypeId="urn:microsoft.com/office/officeart/2005/8/quickstyle/simple1" qsCatId="simple" csTypeId="urn:microsoft.com/office/officeart/2005/8/colors/accent1_2" csCatId="accent1" phldr="1"/>
      <dgm:spPr/>
    </dgm:pt>
    <dgm:pt modelId="{A77D9642-E51B-4390-BD05-CD3BA788CD00}">
      <dgm:prSet phldrT="[Teksti]"/>
      <dgm:spPr/>
      <dgm:t>
        <a:bodyPr/>
        <a:lstStyle/>
        <a:p>
          <a:r>
            <a:rPr lang="fi-FI"/>
            <a:t>Tiedot</a:t>
          </a:r>
        </a:p>
      </dgm:t>
    </dgm:pt>
    <dgm:pt modelId="{BC11CAD9-EF66-4B4A-96E0-E4E690DEA344}" type="parTrans" cxnId="{FC291218-78B7-44FB-BF53-27C308A5CFB2}">
      <dgm:prSet/>
      <dgm:spPr/>
      <dgm:t>
        <a:bodyPr/>
        <a:lstStyle/>
        <a:p>
          <a:endParaRPr lang="fi-FI"/>
        </a:p>
      </dgm:t>
    </dgm:pt>
    <dgm:pt modelId="{318220B3-9619-45DB-9F94-3FFFED93A195}" type="sibTrans" cxnId="{FC291218-78B7-44FB-BF53-27C308A5CFB2}">
      <dgm:prSet/>
      <dgm:spPr/>
      <dgm:t>
        <a:bodyPr/>
        <a:lstStyle/>
        <a:p>
          <a:endParaRPr lang="fi-FI"/>
        </a:p>
      </dgm:t>
    </dgm:pt>
    <dgm:pt modelId="{B18C22DB-6A85-47F6-984F-35F2D3A5F283}">
      <dgm:prSet phldrT="[Teksti]"/>
      <dgm:spPr/>
      <dgm:t>
        <a:bodyPr/>
        <a:lstStyle/>
        <a:p>
          <a:r>
            <a:rPr lang="fi-FI"/>
            <a:t>Mielikuvat</a:t>
          </a:r>
        </a:p>
      </dgm:t>
    </dgm:pt>
    <dgm:pt modelId="{9F0930E4-4C60-484D-A348-CB56B559853F}" type="parTrans" cxnId="{48F9209D-E4AA-4F9B-AA24-B39FBB54B953}">
      <dgm:prSet/>
      <dgm:spPr/>
      <dgm:t>
        <a:bodyPr/>
        <a:lstStyle/>
        <a:p>
          <a:endParaRPr lang="fi-FI"/>
        </a:p>
      </dgm:t>
    </dgm:pt>
    <dgm:pt modelId="{51B5127F-9F1E-4875-BD45-1B0CB32733BB}" type="sibTrans" cxnId="{48F9209D-E4AA-4F9B-AA24-B39FBB54B953}">
      <dgm:prSet/>
      <dgm:spPr/>
      <dgm:t>
        <a:bodyPr/>
        <a:lstStyle/>
        <a:p>
          <a:endParaRPr lang="fi-FI"/>
        </a:p>
      </dgm:t>
    </dgm:pt>
    <dgm:pt modelId="{F38E8076-1A4B-498D-AF20-4EC5E7DD9D2D}">
      <dgm:prSet phldrT="[Teksti]"/>
      <dgm:spPr/>
      <dgm:t>
        <a:bodyPr/>
        <a:lstStyle/>
        <a:p>
          <a:r>
            <a:rPr lang="fi-FI"/>
            <a:t>Asenteet</a:t>
          </a:r>
        </a:p>
      </dgm:t>
    </dgm:pt>
    <dgm:pt modelId="{45C5C42F-3078-4078-8853-F07A92C498ED}" type="parTrans" cxnId="{2842DC72-1AF2-4E52-BE16-16BB82CD8DF4}">
      <dgm:prSet/>
      <dgm:spPr/>
      <dgm:t>
        <a:bodyPr/>
        <a:lstStyle/>
        <a:p>
          <a:endParaRPr lang="fi-FI"/>
        </a:p>
      </dgm:t>
    </dgm:pt>
    <dgm:pt modelId="{B4488838-CC9D-4E8C-9549-899F0BC94F99}" type="sibTrans" cxnId="{2842DC72-1AF2-4E52-BE16-16BB82CD8DF4}">
      <dgm:prSet/>
      <dgm:spPr/>
      <dgm:t>
        <a:bodyPr/>
        <a:lstStyle/>
        <a:p>
          <a:endParaRPr lang="fi-FI"/>
        </a:p>
      </dgm:t>
    </dgm:pt>
    <dgm:pt modelId="{5ADF3B71-2C9C-4ADD-B1E2-6D1719EE7068}" type="pres">
      <dgm:prSet presAssocID="{23658257-9617-43CE-A061-E9E4E4861E52}" presName="Name0" presStyleCnt="0">
        <dgm:presLayoutVars>
          <dgm:chMax val="7"/>
          <dgm:dir/>
          <dgm:resizeHandles val="exact"/>
        </dgm:presLayoutVars>
      </dgm:prSet>
      <dgm:spPr/>
    </dgm:pt>
    <dgm:pt modelId="{D573F249-6E93-4678-82C1-031A41F76936}" type="pres">
      <dgm:prSet presAssocID="{23658257-9617-43CE-A061-E9E4E4861E52}" presName="ellipse1" presStyleLbl="vennNode1" presStyleIdx="0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447CB56E-E0D9-43C5-9681-3E2EB719B36C}" type="pres">
      <dgm:prSet presAssocID="{23658257-9617-43CE-A061-E9E4E4861E52}" presName="ellipse2" presStyleLbl="vennNode1" presStyleIdx="1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27D4546B-4A59-4E9F-89D6-A6C3CFA8E314}" type="pres">
      <dgm:prSet presAssocID="{23658257-9617-43CE-A061-E9E4E4861E52}" presName="ellipse3" presStyleLbl="vennNode1" presStyleIdx="2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48F9209D-E4AA-4F9B-AA24-B39FBB54B953}" srcId="{23658257-9617-43CE-A061-E9E4E4861E52}" destId="{B18C22DB-6A85-47F6-984F-35F2D3A5F283}" srcOrd="1" destOrd="0" parTransId="{9F0930E4-4C60-484D-A348-CB56B559853F}" sibTransId="{51B5127F-9F1E-4875-BD45-1B0CB32733BB}"/>
    <dgm:cxn modelId="{577BA6EC-4C40-452D-A52C-B0A8F9E1A487}" type="presOf" srcId="{23658257-9617-43CE-A061-E9E4E4861E52}" destId="{5ADF3B71-2C9C-4ADD-B1E2-6D1719EE7068}" srcOrd="0" destOrd="0" presId="urn:microsoft.com/office/officeart/2005/8/layout/rings+Icon"/>
    <dgm:cxn modelId="{ECFBCC6B-866A-47B8-A97D-8C4D953A8387}" type="presOf" srcId="{F38E8076-1A4B-498D-AF20-4EC5E7DD9D2D}" destId="{27D4546B-4A59-4E9F-89D6-A6C3CFA8E314}" srcOrd="0" destOrd="0" presId="urn:microsoft.com/office/officeart/2005/8/layout/rings+Icon"/>
    <dgm:cxn modelId="{0C255BCB-DBEF-4551-9210-52955EB70022}" type="presOf" srcId="{A77D9642-E51B-4390-BD05-CD3BA788CD00}" destId="{D573F249-6E93-4678-82C1-031A41F76936}" srcOrd="0" destOrd="0" presId="urn:microsoft.com/office/officeart/2005/8/layout/rings+Icon"/>
    <dgm:cxn modelId="{FC291218-78B7-44FB-BF53-27C308A5CFB2}" srcId="{23658257-9617-43CE-A061-E9E4E4861E52}" destId="{A77D9642-E51B-4390-BD05-CD3BA788CD00}" srcOrd="0" destOrd="0" parTransId="{BC11CAD9-EF66-4B4A-96E0-E4E690DEA344}" sibTransId="{318220B3-9619-45DB-9F94-3FFFED93A195}"/>
    <dgm:cxn modelId="{2842DC72-1AF2-4E52-BE16-16BB82CD8DF4}" srcId="{23658257-9617-43CE-A061-E9E4E4861E52}" destId="{F38E8076-1A4B-498D-AF20-4EC5E7DD9D2D}" srcOrd="2" destOrd="0" parTransId="{45C5C42F-3078-4078-8853-F07A92C498ED}" sibTransId="{B4488838-CC9D-4E8C-9549-899F0BC94F99}"/>
    <dgm:cxn modelId="{0CD028E5-F7D6-4370-B996-B834E48004B5}" type="presOf" srcId="{B18C22DB-6A85-47F6-984F-35F2D3A5F283}" destId="{447CB56E-E0D9-43C5-9681-3E2EB719B36C}" srcOrd="0" destOrd="0" presId="urn:microsoft.com/office/officeart/2005/8/layout/rings+Icon"/>
    <dgm:cxn modelId="{74469057-0854-4B03-87D8-CB1C97449A35}" type="presParOf" srcId="{5ADF3B71-2C9C-4ADD-B1E2-6D1719EE7068}" destId="{D573F249-6E93-4678-82C1-031A41F76936}" srcOrd="0" destOrd="0" presId="urn:microsoft.com/office/officeart/2005/8/layout/rings+Icon"/>
    <dgm:cxn modelId="{A67A4155-5FAF-486B-8762-4713AF9F2563}" type="presParOf" srcId="{5ADF3B71-2C9C-4ADD-B1E2-6D1719EE7068}" destId="{447CB56E-E0D9-43C5-9681-3E2EB719B36C}" srcOrd="1" destOrd="0" presId="urn:microsoft.com/office/officeart/2005/8/layout/rings+Icon"/>
    <dgm:cxn modelId="{B6A244E3-3BD9-4E04-BAC8-F65FE4938A8C}" type="presParOf" srcId="{5ADF3B71-2C9C-4ADD-B1E2-6D1719EE7068}" destId="{27D4546B-4A59-4E9F-89D6-A6C3CFA8E314}" srcOrd="2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34D111-FA5D-4072-BA82-17FEDF54617F}">
      <dsp:nvSpPr>
        <dsp:cNvPr id="0" name=""/>
        <dsp:cNvSpPr/>
      </dsp:nvSpPr>
      <dsp:spPr>
        <a:xfrm>
          <a:off x="370352" y="308694"/>
          <a:ext cx="1919947" cy="191991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Argumentaatio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- arvot, järki, tunteet, tarpeet, lupaukset</a:t>
          </a:r>
        </a:p>
      </dsp:txBody>
      <dsp:txXfrm>
        <a:off x="651522" y="589860"/>
        <a:ext cx="1357607" cy="1357587"/>
      </dsp:txXfrm>
    </dsp:sp>
    <dsp:sp modelId="{DE511CBE-AF23-409C-A642-24CCEE0A6E64}">
      <dsp:nvSpPr>
        <dsp:cNvPr id="0" name=""/>
        <dsp:cNvSpPr/>
      </dsp:nvSpPr>
      <dsp:spPr>
        <a:xfrm>
          <a:off x="1350963" y="1436771"/>
          <a:ext cx="1919947" cy="191991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Visuaaliset keinot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- kuvat, symbolit, logot, värit, painotukset..</a:t>
          </a:r>
        </a:p>
      </dsp:txBody>
      <dsp:txXfrm>
        <a:off x="1632133" y="1717937"/>
        <a:ext cx="1357607" cy="1357587"/>
      </dsp:txXfrm>
    </dsp:sp>
    <dsp:sp modelId="{ED774E6B-683A-402A-9FE2-745865CB47E2}">
      <dsp:nvSpPr>
        <dsp:cNvPr id="0" name=""/>
        <dsp:cNvSpPr/>
      </dsp:nvSpPr>
      <dsp:spPr>
        <a:xfrm>
          <a:off x="2493322" y="-156291"/>
          <a:ext cx="2889424" cy="254508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Retoriset keinot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-iskulauseet,puhuttelu, toisto, plussanat, liioittelu...</a:t>
          </a:r>
        </a:p>
      </dsp:txBody>
      <dsp:txXfrm>
        <a:off x="2916468" y="216428"/>
        <a:ext cx="2043132" cy="17996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73F249-6E93-4678-82C1-031A41F76936}">
      <dsp:nvSpPr>
        <dsp:cNvPr id="0" name=""/>
        <dsp:cNvSpPr/>
      </dsp:nvSpPr>
      <dsp:spPr>
        <a:xfrm>
          <a:off x="795596" y="0"/>
          <a:ext cx="1919947" cy="191991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200" kern="1200"/>
            <a:t>Tiedot</a:t>
          </a:r>
        </a:p>
      </dsp:txBody>
      <dsp:txXfrm>
        <a:off x="1076766" y="281166"/>
        <a:ext cx="1357607" cy="1357587"/>
      </dsp:txXfrm>
    </dsp:sp>
    <dsp:sp modelId="{447CB56E-E0D9-43C5-9681-3E2EB719B36C}">
      <dsp:nvSpPr>
        <dsp:cNvPr id="0" name=""/>
        <dsp:cNvSpPr/>
      </dsp:nvSpPr>
      <dsp:spPr>
        <a:xfrm>
          <a:off x="1783810" y="1280480"/>
          <a:ext cx="1919947" cy="191991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200" kern="1200"/>
            <a:t>Mielikuvat</a:t>
          </a:r>
        </a:p>
      </dsp:txBody>
      <dsp:txXfrm>
        <a:off x="2064980" y="1561646"/>
        <a:ext cx="1357607" cy="1357587"/>
      </dsp:txXfrm>
    </dsp:sp>
    <dsp:sp modelId="{27D4546B-4A59-4E9F-89D6-A6C3CFA8E314}">
      <dsp:nvSpPr>
        <dsp:cNvPr id="0" name=""/>
        <dsp:cNvSpPr/>
      </dsp:nvSpPr>
      <dsp:spPr>
        <a:xfrm>
          <a:off x="2770855" y="0"/>
          <a:ext cx="1919947" cy="191991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200" kern="1200"/>
            <a:t>Asenteet</a:t>
          </a:r>
        </a:p>
      </dsp:txBody>
      <dsp:txXfrm>
        <a:off x="3052025" y="281166"/>
        <a:ext cx="1357607" cy="13575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Lomittuvat ympyrät"/>
  <dgm:desc val="Käytä tätä, kun haluat esittää päällekkäisiä tai lomittuvia ideoita tai käsitteitä. Tason 1 seitsemän ensimmäistä tekstiriviä vastaavat ympyrää. Käyttämätön teksti ei näy, mutta se säilyy käytettävissä, jos vaihdat asettelua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Lomittuvat ympyrät"/>
  <dgm:desc val="Käytä tätä, kun haluat esittää päällekkäisiä tai lomittuvia ideoita tai käsitteitä. Tason 1 seitsemän ensimmäistä tekstiriviä vastaavat ympyrää. Käyttämätön teksti ei näy, mutta se säilyy käytettävissä, jos vaihdat asettelua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Opettaja/Lukio</dc:creator>
  <cp:lastModifiedBy>Opettaja/Lukio</cp:lastModifiedBy>
  <cp:revision>3</cp:revision>
  <dcterms:created xsi:type="dcterms:W3CDTF">2013-08-30T07:18:00Z</dcterms:created>
  <dcterms:modified xsi:type="dcterms:W3CDTF">2014-09-12T10:58:00Z</dcterms:modified>
</cp:coreProperties>
</file>