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A2" w:rsidRDefault="003B37A2" w:rsidP="003B37A2">
      <w:pPr>
        <w:rPr>
          <w:rFonts w:cstheme="minorHAnsi"/>
          <w:sz w:val="24"/>
        </w:rPr>
      </w:pPr>
    </w:p>
    <w:p w:rsidR="003B37A2" w:rsidRPr="003B37A2" w:rsidRDefault="003B37A2" w:rsidP="003B37A2">
      <w:pPr>
        <w:rPr>
          <w:rFonts w:cstheme="minorHAnsi"/>
          <w:sz w:val="28"/>
        </w:rPr>
      </w:pPr>
      <w:r w:rsidRPr="003B37A2">
        <w:rPr>
          <w:rFonts w:cstheme="minorHAnsi"/>
          <w:sz w:val="28"/>
        </w:rPr>
        <w:t>JYVÄSKYLÄN LYSEON LUKIO</w:t>
      </w:r>
    </w:p>
    <w:p w:rsidR="00933113" w:rsidRPr="003B37A2" w:rsidRDefault="003B37A2">
      <w:pPr>
        <w:rPr>
          <w:rFonts w:cstheme="minorHAnsi"/>
          <w:sz w:val="28"/>
        </w:rPr>
      </w:pPr>
      <w:r w:rsidRPr="003B37A2">
        <w:rPr>
          <w:rFonts w:cstheme="minorHAnsi"/>
          <w:sz w:val="28"/>
        </w:rPr>
        <w:t>TE2.3 NUORET, TERVEYS JA ARKIELÄMÄ</w:t>
      </w:r>
      <w:r w:rsidRPr="003B37A2">
        <w:rPr>
          <w:rFonts w:cstheme="minorHAnsi"/>
          <w:sz w:val="24"/>
        </w:rPr>
        <w:tab/>
      </w:r>
      <w:r w:rsidRPr="003B37A2">
        <w:rPr>
          <w:rFonts w:cstheme="minorHAnsi"/>
          <w:sz w:val="24"/>
        </w:rPr>
        <w:tab/>
      </w:r>
      <w:r w:rsidRPr="003B37A2">
        <w:rPr>
          <w:rFonts w:cstheme="minorHAnsi"/>
          <w:sz w:val="24"/>
        </w:rPr>
        <w:tab/>
      </w:r>
      <w:r w:rsidRPr="003B37A2">
        <w:rPr>
          <w:rFonts w:cstheme="minorHAnsi"/>
          <w:sz w:val="28"/>
        </w:rPr>
        <w:t>KEVÄT 2015</w:t>
      </w:r>
    </w:p>
    <w:p w:rsidR="003B37A2" w:rsidRDefault="003B37A2">
      <w:pPr>
        <w:rPr>
          <w:rFonts w:cstheme="minorHAnsi"/>
          <w:sz w:val="24"/>
        </w:rPr>
      </w:pPr>
    </w:p>
    <w:p w:rsidR="003B37A2" w:rsidRDefault="003B37A2">
      <w:pPr>
        <w:rPr>
          <w:rFonts w:cstheme="minorHAnsi"/>
          <w:sz w:val="28"/>
        </w:rPr>
      </w:pPr>
      <w:r>
        <w:rPr>
          <w:rFonts w:cstheme="minorHAnsi"/>
          <w:sz w:val="28"/>
        </w:rPr>
        <w:t>ARVIOINTIPERUSTEET</w:t>
      </w:r>
    </w:p>
    <w:tbl>
      <w:tblPr>
        <w:tblStyle w:val="TableGrid"/>
        <w:tblW w:w="0" w:type="auto"/>
        <w:tblLook w:val="04A0"/>
      </w:tblPr>
      <w:tblGrid>
        <w:gridCol w:w="7196"/>
        <w:gridCol w:w="2126"/>
      </w:tblGrid>
      <w:tr w:rsidR="003B37A2" w:rsidTr="003B37A2">
        <w:tc>
          <w:tcPr>
            <w:tcW w:w="7196" w:type="dxa"/>
          </w:tcPr>
          <w:p w:rsidR="003B37A2" w:rsidRDefault="003B37A2" w:rsidP="00512E65">
            <w:pPr>
              <w:rPr>
                <w:rFonts w:cstheme="minorHAnsi"/>
                <w:sz w:val="28"/>
              </w:rPr>
            </w:pPr>
          </w:p>
          <w:p w:rsidR="003B37A2" w:rsidRDefault="003B37A2" w:rsidP="00512E65">
            <w:pPr>
              <w:rPr>
                <w:rFonts w:cstheme="minorHAnsi"/>
                <w:sz w:val="28"/>
              </w:rPr>
            </w:pPr>
          </w:p>
        </w:tc>
        <w:tc>
          <w:tcPr>
            <w:tcW w:w="2126" w:type="dxa"/>
          </w:tcPr>
          <w:p w:rsidR="003B37A2" w:rsidRDefault="003B37A2" w:rsidP="00512E65">
            <w:pPr>
              <w:rPr>
                <w:rFonts w:cstheme="minorHAnsi"/>
                <w:sz w:val="28"/>
              </w:rPr>
            </w:pPr>
            <w:r>
              <w:rPr>
                <w:rFonts w:cstheme="minorHAnsi"/>
                <w:sz w:val="28"/>
              </w:rPr>
              <w:t>PAINOTUS ARVIOINNISSA</w:t>
            </w:r>
          </w:p>
        </w:tc>
      </w:tr>
      <w:tr w:rsidR="003B37A2" w:rsidTr="003B37A2">
        <w:tc>
          <w:tcPr>
            <w:tcW w:w="7196" w:type="dxa"/>
          </w:tcPr>
          <w:p w:rsidR="003B37A2" w:rsidRDefault="003B37A2" w:rsidP="00512E65">
            <w:pPr>
              <w:rPr>
                <w:rFonts w:cstheme="minorHAnsi"/>
                <w:sz w:val="28"/>
              </w:rPr>
            </w:pPr>
            <w:r w:rsidRPr="000419AA">
              <w:rPr>
                <w:rFonts w:cstheme="minorHAnsi"/>
                <w:sz w:val="28"/>
              </w:rPr>
              <w:t>1.</w:t>
            </w:r>
            <w:r>
              <w:rPr>
                <w:rFonts w:cstheme="minorHAnsi"/>
                <w:sz w:val="28"/>
              </w:rPr>
              <w:t xml:space="preserve"> </w:t>
            </w:r>
            <w:r w:rsidRPr="000419AA">
              <w:rPr>
                <w:rFonts w:cstheme="minorHAnsi"/>
                <w:sz w:val="28"/>
              </w:rPr>
              <w:t>TUNTI</w:t>
            </w:r>
            <w:r>
              <w:rPr>
                <w:rFonts w:cstheme="minorHAnsi"/>
                <w:sz w:val="28"/>
              </w:rPr>
              <w:t>TYÖSKENTELY</w:t>
            </w:r>
          </w:p>
          <w:p w:rsidR="003B37A2" w:rsidRDefault="003B37A2" w:rsidP="003B37A2">
            <w:pPr>
              <w:pStyle w:val="ListParagraph"/>
              <w:numPr>
                <w:ilvl w:val="0"/>
                <w:numId w:val="1"/>
              </w:numPr>
              <w:rPr>
                <w:rFonts w:cstheme="minorHAnsi"/>
                <w:sz w:val="28"/>
              </w:rPr>
            </w:pPr>
            <w:r>
              <w:rPr>
                <w:rFonts w:cstheme="minorHAnsi"/>
                <w:sz w:val="28"/>
              </w:rPr>
              <w:t>aktiivisuus</w:t>
            </w:r>
            <w:r>
              <w:rPr>
                <w:rFonts w:cstheme="minorHAnsi"/>
                <w:sz w:val="28"/>
              </w:rPr>
              <w:t xml:space="preserve"> ja osallistuminen</w:t>
            </w:r>
          </w:p>
          <w:p w:rsidR="003B37A2" w:rsidRDefault="003B37A2" w:rsidP="003B37A2">
            <w:pPr>
              <w:pStyle w:val="ListParagraph"/>
              <w:numPr>
                <w:ilvl w:val="0"/>
                <w:numId w:val="1"/>
              </w:numPr>
              <w:rPr>
                <w:rFonts w:cstheme="minorHAnsi"/>
                <w:sz w:val="28"/>
              </w:rPr>
            </w:pPr>
            <w:r>
              <w:rPr>
                <w:rFonts w:cstheme="minorHAnsi"/>
                <w:sz w:val="28"/>
              </w:rPr>
              <w:t>asennoituminen</w:t>
            </w:r>
          </w:p>
          <w:p w:rsidR="003B37A2" w:rsidRDefault="003B37A2" w:rsidP="003B37A2">
            <w:pPr>
              <w:pStyle w:val="ListParagraph"/>
              <w:numPr>
                <w:ilvl w:val="0"/>
                <w:numId w:val="1"/>
              </w:numPr>
              <w:rPr>
                <w:rFonts w:cstheme="minorHAnsi"/>
                <w:sz w:val="28"/>
              </w:rPr>
            </w:pPr>
            <w:r>
              <w:rPr>
                <w:rFonts w:cstheme="minorHAnsi"/>
                <w:sz w:val="28"/>
              </w:rPr>
              <w:t>myöhästely</w:t>
            </w:r>
          </w:p>
          <w:p w:rsidR="003B37A2" w:rsidRDefault="003B37A2" w:rsidP="003B37A2">
            <w:pPr>
              <w:pStyle w:val="ListParagraph"/>
              <w:numPr>
                <w:ilvl w:val="0"/>
                <w:numId w:val="1"/>
              </w:numPr>
              <w:rPr>
                <w:rFonts w:cstheme="minorHAnsi"/>
                <w:sz w:val="28"/>
              </w:rPr>
            </w:pPr>
            <w:r>
              <w:rPr>
                <w:rFonts w:cstheme="minorHAnsi"/>
                <w:sz w:val="28"/>
              </w:rPr>
              <w:t>yhteydenpito opettajan kanssa poissaoloista jne.</w:t>
            </w:r>
          </w:p>
          <w:p w:rsidR="001C63BF" w:rsidRPr="003B37A2" w:rsidRDefault="001C63BF" w:rsidP="003B37A2">
            <w:pPr>
              <w:pStyle w:val="ListParagraph"/>
              <w:numPr>
                <w:ilvl w:val="0"/>
                <w:numId w:val="1"/>
              </w:numPr>
              <w:rPr>
                <w:rFonts w:cstheme="minorHAnsi"/>
                <w:sz w:val="28"/>
              </w:rPr>
            </w:pPr>
            <w:r>
              <w:rPr>
                <w:rFonts w:cstheme="minorHAnsi"/>
                <w:sz w:val="28"/>
              </w:rPr>
              <w:t>kurssilla käytettävien työskentelymateriaalien hankkiminen ja mukana pitäminen</w:t>
            </w:r>
          </w:p>
          <w:p w:rsidR="003B37A2" w:rsidRPr="000419AA" w:rsidRDefault="003B37A2" w:rsidP="00512E65">
            <w:pPr>
              <w:rPr>
                <w:rFonts w:cstheme="minorHAnsi"/>
                <w:sz w:val="28"/>
              </w:rPr>
            </w:pPr>
          </w:p>
        </w:tc>
        <w:tc>
          <w:tcPr>
            <w:tcW w:w="2126" w:type="dxa"/>
          </w:tcPr>
          <w:p w:rsidR="003B37A2" w:rsidRDefault="003B37A2" w:rsidP="00512E65">
            <w:pPr>
              <w:rPr>
                <w:rFonts w:cstheme="minorHAnsi"/>
                <w:sz w:val="28"/>
              </w:rPr>
            </w:pPr>
          </w:p>
          <w:p w:rsidR="003B37A2" w:rsidRDefault="003B37A2" w:rsidP="00512E65">
            <w:pPr>
              <w:rPr>
                <w:rFonts w:cstheme="minorHAnsi"/>
                <w:sz w:val="28"/>
              </w:rPr>
            </w:pPr>
            <w:r w:rsidRPr="000419AA">
              <w:rPr>
                <w:rFonts w:cstheme="minorHAnsi"/>
                <w:sz w:val="36"/>
              </w:rPr>
              <w:t>50 %</w:t>
            </w:r>
          </w:p>
        </w:tc>
      </w:tr>
      <w:tr w:rsidR="003B37A2" w:rsidTr="003B37A2">
        <w:tc>
          <w:tcPr>
            <w:tcW w:w="7196" w:type="dxa"/>
          </w:tcPr>
          <w:p w:rsidR="003B37A2" w:rsidRDefault="003B37A2" w:rsidP="00512E65">
            <w:pPr>
              <w:rPr>
                <w:rFonts w:cstheme="minorHAnsi"/>
                <w:sz w:val="28"/>
              </w:rPr>
            </w:pPr>
            <w:r>
              <w:rPr>
                <w:rFonts w:cstheme="minorHAnsi"/>
                <w:sz w:val="28"/>
              </w:rPr>
              <w:t xml:space="preserve">2. </w:t>
            </w:r>
            <w:r>
              <w:rPr>
                <w:rFonts w:cstheme="minorHAnsi"/>
                <w:sz w:val="28"/>
              </w:rPr>
              <w:t>TERVEYSTIEDOT JA TAIDOT</w:t>
            </w:r>
          </w:p>
          <w:p w:rsidR="003B37A2" w:rsidRDefault="003B37A2" w:rsidP="003B37A2">
            <w:pPr>
              <w:pStyle w:val="ListParagraph"/>
              <w:numPr>
                <w:ilvl w:val="0"/>
                <w:numId w:val="2"/>
              </w:numPr>
              <w:rPr>
                <w:rFonts w:cstheme="minorHAnsi"/>
                <w:sz w:val="28"/>
              </w:rPr>
            </w:pPr>
            <w:r>
              <w:rPr>
                <w:rFonts w:cstheme="minorHAnsi"/>
                <w:sz w:val="28"/>
              </w:rPr>
              <w:t>ryhmätyöt</w:t>
            </w:r>
          </w:p>
          <w:p w:rsidR="003B37A2" w:rsidRDefault="003B37A2" w:rsidP="003B37A2">
            <w:pPr>
              <w:pStyle w:val="ListParagraph"/>
              <w:numPr>
                <w:ilvl w:val="0"/>
                <w:numId w:val="2"/>
              </w:numPr>
              <w:rPr>
                <w:rFonts w:cstheme="minorHAnsi"/>
                <w:sz w:val="28"/>
              </w:rPr>
            </w:pPr>
            <w:r>
              <w:rPr>
                <w:rFonts w:cstheme="minorHAnsi"/>
                <w:sz w:val="28"/>
              </w:rPr>
              <w:t>kurssikoe</w:t>
            </w:r>
          </w:p>
          <w:p w:rsidR="003B37A2" w:rsidRPr="003B37A2" w:rsidRDefault="003B37A2" w:rsidP="003B37A2">
            <w:pPr>
              <w:pStyle w:val="ListParagraph"/>
              <w:numPr>
                <w:ilvl w:val="0"/>
                <w:numId w:val="2"/>
              </w:numPr>
              <w:rPr>
                <w:rFonts w:cstheme="minorHAnsi"/>
                <w:sz w:val="28"/>
              </w:rPr>
            </w:pPr>
            <w:r>
              <w:rPr>
                <w:rFonts w:cstheme="minorHAnsi"/>
                <w:sz w:val="28"/>
              </w:rPr>
              <w:t>opiskelijan osoittama osaaminen kurssin aikana</w:t>
            </w:r>
          </w:p>
          <w:p w:rsidR="003B37A2" w:rsidRDefault="003B37A2" w:rsidP="003B37A2">
            <w:pPr>
              <w:rPr>
                <w:rFonts w:cstheme="minorHAnsi"/>
                <w:sz w:val="28"/>
              </w:rPr>
            </w:pPr>
          </w:p>
        </w:tc>
        <w:tc>
          <w:tcPr>
            <w:tcW w:w="2126" w:type="dxa"/>
          </w:tcPr>
          <w:p w:rsidR="003D1902" w:rsidRDefault="003D1902" w:rsidP="00512E65">
            <w:pPr>
              <w:rPr>
                <w:rFonts w:cstheme="minorHAnsi"/>
                <w:sz w:val="36"/>
              </w:rPr>
            </w:pPr>
          </w:p>
          <w:p w:rsidR="003B37A2" w:rsidRDefault="003B37A2" w:rsidP="00512E65">
            <w:pPr>
              <w:rPr>
                <w:rFonts w:cstheme="minorHAnsi"/>
                <w:sz w:val="28"/>
              </w:rPr>
            </w:pPr>
            <w:r>
              <w:rPr>
                <w:rFonts w:cstheme="minorHAnsi"/>
                <w:sz w:val="36"/>
              </w:rPr>
              <w:t>50 %</w:t>
            </w:r>
          </w:p>
        </w:tc>
      </w:tr>
    </w:tbl>
    <w:p w:rsidR="003B37A2" w:rsidRDefault="003B37A2">
      <w:pPr>
        <w:rPr>
          <w:rFonts w:cstheme="minorHAnsi"/>
          <w:sz w:val="28"/>
        </w:rPr>
      </w:pPr>
    </w:p>
    <w:p w:rsidR="003B37A2" w:rsidRDefault="003B37A2">
      <w:pPr>
        <w:rPr>
          <w:rFonts w:cstheme="minorHAnsi"/>
          <w:sz w:val="28"/>
        </w:rPr>
      </w:pPr>
      <w:r>
        <w:rPr>
          <w:rFonts w:cstheme="minorHAnsi"/>
          <w:sz w:val="28"/>
        </w:rPr>
        <w:t>YLEISTÄ</w:t>
      </w:r>
    </w:p>
    <w:p w:rsidR="001C63BF" w:rsidRDefault="001C63BF" w:rsidP="003B37A2">
      <w:pPr>
        <w:pStyle w:val="ListParagraph"/>
        <w:numPr>
          <w:ilvl w:val="0"/>
          <w:numId w:val="3"/>
        </w:numPr>
        <w:rPr>
          <w:rFonts w:cstheme="minorHAnsi"/>
          <w:sz w:val="24"/>
        </w:rPr>
      </w:pPr>
      <w:r>
        <w:rPr>
          <w:rFonts w:cstheme="minorHAnsi"/>
          <w:sz w:val="24"/>
        </w:rPr>
        <w:t xml:space="preserve">Kaikki poissaolot tulee selvittää henkilökohtaisesti opettajan kanssa, ei pelkästään </w:t>
      </w:r>
      <w:proofErr w:type="spellStart"/>
      <w:r>
        <w:rPr>
          <w:rFonts w:cstheme="minorHAnsi"/>
          <w:sz w:val="24"/>
        </w:rPr>
        <w:t>wilmaan</w:t>
      </w:r>
      <w:proofErr w:type="spellEnd"/>
      <w:r>
        <w:rPr>
          <w:rFonts w:cstheme="minorHAnsi"/>
          <w:sz w:val="24"/>
        </w:rPr>
        <w:t>. Eli toimitaan kuten myös muutoin elämässä. Selvittämätön poissaolo on este kurssiarvosanan saamiselle.</w:t>
      </w:r>
    </w:p>
    <w:p w:rsidR="003B37A2" w:rsidRDefault="003B37A2" w:rsidP="003B37A2">
      <w:pPr>
        <w:pStyle w:val="ListParagraph"/>
        <w:numPr>
          <w:ilvl w:val="0"/>
          <w:numId w:val="3"/>
        </w:numPr>
        <w:rPr>
          <w:rFonts w:cstheme="minorHAnsi"/>
          <w:sz w:val="24"/>
        </w:rPr>
      </w:pPr>
      <w:r>
        <w:rPr>
          <w:rFonts w:cstheme="minorHAnsi"/>
          <w:sz w:val="24"/>
        </w:rPr>
        <w:t xml:space="preserve">Kurssiarvosanassa painottuu vahvasti tuntityöskentelyn merkitys. Osallistumalla aktiivisesti tunneilla opetukseen, voi opiskelija paikata puutteita </w:t>
      </w:r>
      <w:r w:rsidR="001C63BF">
        <w:rPr>
          <w:rFonts w:cstheme="minorHAnsi"/>
          <w:sz w:val="24"/>
        </w:rPr>
        <w:t>terveystietojen ja taitojen osalta.</w:t>
      </w:r>
    </w:p>
    <w:p w:rsidR="001C63BF" w:rsidRPr="003B37A2" w:rsidRDefault="003D1902" w:rsidP="003B37A2">
      <w:pPr>
        <w:pStyle w:val="ListParagraph"/>
        <w:numPr>
          <w:ilvl w:val="0"/>
          <w:numId w:val="3"/>
        </w:numPr>
        <w:rPr>
          <w:rFonts w:cstheme="minorHAnsi"/>
          <w:sz w:val="24"/>
        </w:rPr>
      </w:pPr>
      <w:r>
        <w:rPr>
          <w:rFonts w:cstheme="minorHAnsi"/>
          <w:sz w:val="24"/>
        </w:rPr>
        <w:t>Hanki kirja ensimmäisen viikon aikana, jotta et tuhlaisi aikaasi kurssilla. Minua kuten sinuakin turhauttaa kun kirjan puuttumisen takia tullaan kokeeseen lukematta. Kaikki tunneilla istumiseen mennyt aika ei tällöin tuota kurssimerkintää. Älä tule siis kurssille vain chillailemaan.</w:t>
      </w:r>
    </w:p>
    <w:sectPr w:rsidR="001C63BF" w:rsidRPr="003B37A2" w:rsidSect="002E314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7CC8"/>
    <w:multiLevelType w:val="hybridMultilevel"/>
    <w:tmpl w:val="A6F0E9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E7423B7"/>
    <w:multiLevelType w:val="hybridMultilevel"/>
    <w:tmpl w:val="B59A76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447087A"/>
    <w:multiLevelType w:val="hybridMultilevel"/>
    <w:tmpl w:val="AB58FA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1304"/>
  <w:hyphenationZone w:val="425"/>
  <w:characterSpacingControl w:val="doNotCompress"/>
  <w:compat/>
  <w:rsids>
    <w:rsidRoot w:val="003B37A2"/>
    <w:rsid w:val="001C63BF"/>
    <w:rsid w:val="003B37A2"/>
    <w:rsid w:val="003D1902"/>
    <w:rsid w:val="008842DE"/>
    <w:rsid w:val="00B90535"/>
    <w:rsid w:val="00DA753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7A2"/>
    <w:rPr>
      <w:rFonts w:ascii="Tahoma" w:hAnsi="Tahoma" w:cs="Tahoma"/>
      <w:sz w:val="16"/>
      <w:szCs w:val="16"/>
    </w:rPr>
  </w:style>
  <w:style w:type="table" w:styleId="TableGrid">
    <w:name w:val="Table Grid"/>
    <w:basedOn w:val="TableNormal"/>
    <w:uiPriority w:val="59"/>
    <w:rsid w:val="003B3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7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Ponsse</dc:creator>
  <cp:lastModifiedBy>Ponsse</cp:lastModifiedBy>
  <cp:revision>2</cp:revision>
  <dcterms:created xsi:type="dcterms:W3CDTF">2015-04-17T09:43:00Z</dcterms:created>
  <dcterms:modified xsi:type="dcterms:W3CDTF">2015-04-17T10:01:00Z</dcterms:modified>
</cp:coreProperties>
</file>