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6A" w:rsidRDefault="0014029E" w:rsidP="0014029E">
      <w:pPr>
        <w:jc w:val="center"/>
        <w:rPr>
          <w:sz w:val="24"/>
        </w:rPr>
      </w:pPr>
      <w:bookmarkStart w:id="0" w:name="_GoBack"/>
      <w:bookmarkEnd w:id="0"/>
      <w:r>
        <w:rPr>
          <w:sz w:val="24"/>
        </w:rPr>
        <w:t>POM1YSU / Virva Rantanen</w:t>
      </w:r>
    </w:p>
    <w:p w:rsidR="0014029E" w:rsidRDefault="0014029E" w:rsidP="0014029E">
      <w:pPr>
        <w:pStyle w:val="Otsikko1"/>
        <w:jc w:val="center"/>
      </w:pPr>
      <w:r>
        <w:t>Nuorten kirjan hyödyntäminen äidinkielen opetuksessa</w:t>
      </w:r>
    </w:p>
    <w:p w:rsidR="0014029E" w:rsidRPr="004E4FA8" w:rsidRDefault="0014029E" w:rsidP="004E4FA8">
      <w:pPr>
        <w:spacing w:line="360" w:lineRule="auto"/>
        <w:rPr>
          <w:sz w:val="24"/>
          <w:szCs w:val="24"/>
        </w:rPr>
      </w:pPr>
    </w:p>
    <w:p w:rsidR="0014029E" w:rsidRPr="004E4FA8" w:rsidRDefault="0014029E" w:rsidP="004E4FA8">
      <w:pPr>
        <w:spacing w:line="360" w:lineRule="auto"/>
        <w:rPr>
          <w:sz w:val="24"/>
          <w:szCs w:val="24"/>
        </w:rPr>
      </w:pPr>
      <w:r w:rsidRPr="004E4FA8">
        <w:rPr>
          <w:sz w:val="24"/>
          <w:szCs w:val="24"/>
        </w:rPr>
        <w:t xml:space="preserve">Nuorten kirja Paahde kertoo Stanley </w:t>
      </w:r>
      <w:proofErr w:type="spellStart"/>
      <w:r w:rsidRPr="004E4FA8">
        <w:rPr>
          <w:sz w:val="24"/>
          <w:szCs w:val="24"/>
        </w:rPr>
        <w:t>Yelnatsin</w:t>
      </w:r>
      <w:proofErr w:type="spellEnd"/>
      <w:r w:rsidRPr="004E4FA8">
        <w:rPr>
          <w:sz w:val="24"/>
          <w:szCs w:val="24"/>
        </w:rPr>
        <w:t xml:space="preserve"> tarinan. Stanley päätyy epäonnisten sattumusten kautta pahamaineiselle </w:t>
      </w:r>
      <w:proofErr w:type="spellStart"/>
      <w:r w:rsidRPr="004E4FA8">
        <w:rPr>
          <w:sz w:val="24"/>
          <w:szCs w:val="24"/>
        </w:rPr>
        <w:t>Greenjärven</w:t>
      </w:r>
      <w:proofErr w:type="spellEnd"/>
      <w:r w:rsidRPr="004E4FA8">
        <w:rPr>
          <w:sz w:val="24"/>
          <w:szCs w:val="24"/>
        </w:rPr>
        <w:t xml:space="preserve"> leirille. Stanley kokee leirille lähdön mukavaksi vaihteluksi, koska koulussa häntä kiusataan, mutta leiriltä hän löytää nopeasti kavereita ja kunnioitusta.</w:t>
      </w:r>
      <w:r w:rsidR="005A2CCE" w:rsidRPr="004E4FA8">
        <w:rPr>
          <w:sz w:val="24"/>
          <w:szCs w:val="24"/>
        </w:rPr>
        <w:t xml:space="preserve"> Olosuhteet leirillä ovat tosin rankat ja auringon polttava paahde armoton.</w:t>
      </w:r>
    </w:p>
    <w:p w:rsidR="0014029E" w:rsidRPr="004E4FA8" w:rsidRDefault="0014029E" w:rsidP="004E4FA8">
      <w:pPr>
        <w:spacing w:line="360" w:lineRule="auto"/>
        <w:rPr>
          <w:sz w:val="24"/>
          <w:szCs w:val="24"/>
        </w:rPr>
      </w:pPr>
      <w:r w:rsidRPr="004E4FA8">
        <w:rPr>
          <w:sz w:val="24"/>
          <w:szCs w:val="24"/>
        </w:rPr>
        <w:t>Päi</w:t>
      </w:r>
      <w:r w:rsidR="005A2CCE" w:rsidRPr="004E4FA8">
        <w:rPr>
          <w:sz w:val="24"/>
          <w:szCs w:val="24"/>
        </w:rPr>
        <w:t xml:space="preserve">vittäin leirillä Stanleyn tulee kaivaa 1,5 metriä syvä ja leveä kuoppa. Vähitellen Stanley oivaltaa, että kuoppia kaivetaan, jotta löydettäisiin Kate </w:t>
      </w:r>
      <w:proofErr w:type="spellStart"/>
      <w:r w:rsidR="005A2CCE" w:rsidRPr="004E4FA8">
        <w:rPr>
          <w:sz w:val="24"/>
          <w:szCs w:val="24"/>
        </w:rPr>
        <w:t>Barlow</w:t>
      </w:r>
      <w:proofErr w:type="spellEnd"/>
      <w:r w:rsidR="005A2CCE" w:rsidRPr="004E4FA8">
        <w:rPr>
          <w:sz w:val="24"/>
          <w:szCs w:val="24"/>
        </w:rPr>
        <w:t xml:space="preserve">-nimisen rikollisen maahan hautaama aarre. </w:t>
      </w:r>
      <w:r w:rsidR="00373474" w:rsidRPr="004E4FA8">
        <w:rPr>
          <w:sz w:val="24"/>
          <w:szCs w:val="24"/>
        </w:rPr>
        <w:t xml:space="preserve">Jännitystä syntyy, kun yksi Stanleyn uusista ystävistä, salaperäinen, hiljainen Zero karkaa ja Stanley lähtee etsimään häntä. </w:t>
      </w:r>
    </w:p>
    <w:p w:rsidR="00373474" w:rsidRPr="004E4FA8" w:rsidRDefault="00373474" w:rsidP="004E4FA8">
      <w:pPr>
        <w:spacing w:line="360" w:lineRule="auto"/>
        <w:rPr>
          <w:sz w:val="24"/>
          <w:szCs w:val="24"/>
        </w:rPr>
      </w:pPr>
      <w:r w:rsidRPr="004E4FA8">
        <w:rPr>
          <w:sz w:val="24"/>
          <w:szCs w:val="24"/>
        </w:rPr>
        <w:t xml:space="preserve">Paahde sopii hyvin alakoulun vanhemmille oppilaille. Koen, että salaperäinen ja jännittävä kirja nappaa helposti mukaansa haluttomankin lukijan ja onnistuu koukuttamaan mukaansa. Kirjaa voidaan hyödyntää luokassa monin keinoin. Esimerkiksi moninaisten hahmojen avulla voidaan tutkia ihmisten erilaisia persoonia ja rooleja ryhmissä. Oppilaiden omaa kekseliäisyyttä ja luovuutta voidaan tukea jatkamalla hahmojen kehittämistä luomalla heille taustatarinoita – mitä he olivat ennen päätymistään </w:t>
      </w:r>
      <w:proofErr w:type="spellStart"/>
      <w:r w:rsidRPr="004E4FA8">
        <w:rPr>
          <w:sz w:val="24"/>
          <w:szCs w:val="24"/>
        </w:rPr>
        <w:t>Greenjärvelle</w:t>
      </w:r>
      <w:proofErr w:type="spellEnd"/>
      <w:r w:rsidRPr="004E4FA8">
        <w:rPr>
          <w:sz w:val="24"/>
          <w:szCs w:val="24"/>
        </w:rPr>
        <w:t>? Oppilaat voivat kirjoittaa tästä rinnakkaistarinan kirjalle. Itse tarinaa voidaan pohtia myös eri hahmojen perspektiivistä</w:t>
      </w:r>
      <w:r w:rsidR="004E4FA8" w:rsidRPr="004E4FA8">
        <w:rPr>
          <w:sz w:val="24"/>
          <w:szCs w:val="24"/>
        </w:rPr>
        <w:t xml:space="preserve"> tai sille voi kirjoittaa vaihtoehtoisen lopetuksen</w:t>
      </w:r>
      <w:r w:rsidRPr="004E4FA8">
        <w:rPr>
          <w:sz w:val="24"/>
          <w:szCs w:val="24"/>
        </w:rPr>
        <w:t xml:space="preserve">. </w:t>
      </w:r>
    </w:p>
    <w:p w:rsidR="00373474" w:rsidRDefault="004E4FA8" w:rsidP="004E4FA8">
      <w:pPr>
        <w:spacing w:line="360" w:lineRule="auto"/>
        <w:rPr>
          <w:sz w:val="24"/>
          <w:szCs w:val="24"/>
        </w:rPr>
      </w:pPr>
      <w:r w:rsidRPr="004E4FA8">
        <w:rPr>
          <w:sz w:val="24"/>
          <w:szCs w:val="24"/>
        </w:rPr>
        <w:t xml:space="preserve">Kirja kuvailee myös tapahtumapaikat karuiksi ja jännittäviksi. Kirja voidaan yhdistää osaksi kuvaamataidon tuntia ja tarinalle voidaan maalata tai piirtää tapahtumapaikkoja. Oppilaiden kanssa voidaan pohtia ensin millaisen mielikuvan tarinan kuvailut ympäristöstä meille luovat ja millaisia keinoja kirjoittaja on käyttänyt. </w:t>
      </w:r>
    </w:p>
    <w:p w:rsidR="004E4FA8" w:rsidRPr="004E4FA8" w:rsidRDefault="004E4FA8" w:rsidP="004E4FA8">
      <w:pPr>
        <w:spacing w:line="360" w:lineRule="auto"/>
        <w:rPr>
          <w:sz w:val="24"/>
          <w:szCs w:val="24"/>
        </w:rPr>
      </w:pPr>
      <w:r>
        <w:rPr>
          <w:sz w:val="24"/>
          <w:szCs w:val="24"/>
        </w:rPr>
        <w:t xml:space="preserve">Paahde-nuortenkirjan avulla voi myös pohtia mitä tarkoitetaan syrjäytymisellä tai millaiset seuraukset koulukiusaamisella on. Nuortenkirjaksi teos onkin moniulotteinen ja aikuistakin kiehtova. Opettajalle teos voi toimia työvälineenä erilaisten asioiden pohdiskeluun yhdessä luokan kanssa tai inspiraation lähteenä tarinoiden ja maisemien kehittelyyn. </w:t>
      </w:r>
    </w:p>
    <w:sectPr w:rsidR="004E4FA8" w:rsidRPr="004E4FA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29E"/>
    <w:rsid w:val="0014029E"/>
    <w:rsid w:val="00373474"/>
    <w:rsid w:val="004E4FA8"/>
    <w:rsid w:val="005A2CCE"/>
    <w:rsid w:val="0095376A"/>
    <w:rsid w:val="00CC72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9AC15-77A0-4A68-81CE-D1B2C106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402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402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1898</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Virva Rantanen</dc:creator>
  <cp:keywords/>
  <dc:description/>
  <cp:lastModifiedBy>Annamaija Eskola</cp:lastModifiedBy>
  <cp:revision>2</cp:revision>
  <dcterms:created xsi:type="dcterms:W3CDTF">2016-05-11T14:25:00Z</dcterms:created>
  <dcterms:modified xsi:type="dcterms:W3CDTF">2016-05-11T14:25:00Z</dcterms:modified>
</cp:coreProperties>
</file>