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7FD" w:rsidRPr="007001D0" w:rsidRDefault="007001D0">
      <w:pPr>
        <w:rPr>
          <w:b/>
          <w:sz w:val="32"/>
        </w:rPr>
      </w:pPr>
      <w:r w:rsidRPr="007001D0">
        <w:rPr>
          <w:b/>
          <w:sz w:val="32"/>
        </w:rPr>
        <w:t xml:space="preserve">Vad vet ni om </w:t>
      </w:r>
      <w:r w:rsidR="007D659E">
        <w:rPr>
          <w:b/>
          <w:sz w:val="32"/>
        </w:rPr>
        <w:t>den organiska blandningen</w:t>
      </w:r>
      <w:r w:rsidRPr="007001D0">
        <w:rPr>
          <w:b/>
          <w:sz w:val="32"/>
        </w:rPr>
        <w:t>?</w:t>
      </w:r>
    </w:p>
    <w:p w:rsidR="00130D57" w:rsidRDefault="00130D57">
      <w:pPr>
        <w:rPr>
          <w:sz w:val="24"/>
        </w:rPr>
      </w:pPr>
      <w:r>
        <w:rPr>
          <w:sz w:val="24"/>
        </w:rPr>
        <w:t>De svaga bindningarna är avgörande för lösligheten mellan olika ämnen, inte minst inom organisk kemi.</w:t>
      </w:r>
    </w:p>
    <w:p w:rsidR="00130D57" w:rsidRPr="007001D0" w:rsidRDefault="007001D0">
      <w:pPr>
        <w:rPr>
          <w:sz w:val="24"/>
        </w:rPr>
      </w:pPr>
      <w:r w:rsidRPr="007001D0">
        <w:rPr>
          <w:sz w:val="24"/>
        </w:rPr>
        <w:t xml:space="preserve">Ni får en </w:t>
      </w:r>
      <w:r w:rsidR="00130D57">
        <w:rPr>
          <w:sz w:val="24"/>
        </w:rPr>
        <w:t>blå lösning</w:t>
      </w:r>
      <w:r w:rsidRPr="007001D0">
        <w:rPr>
          <w:sz w:val="24"/>
        </w:rPr>
        <w:t xml:space="preserve"> innehållande en alkohol och ett kolväte</w:t>
      </w:r>
      <w:r w:rsidR="00130D57">
        <w:rPr>
          <w:sz w:val="24"/>
        </w:rPr>
        <w:t>. Lösningen är färgad med metylenblått</w:t>
      </w:r>
      <w:r w:rsidRPr="007001D0">
        <w:rPr>
          <w:sz w:val="24"/>
        </w:rPr>
        <w:t xml:space="preserve">. Er uppgift är att separera </w:t>
      </w:r>
      <w:r w:rsidR="00130D57">
        <w:rPr>
          <w:sz w:val="24"/>
        </w:rPr>
        <w:t>alkoholen och kolvätet</w:t>
      </w:r>
      <w:r w:rsidRPr="007001D0">
        <w:rPr>
          <w:sz w:val="24"/>
        </w:rPr>
        <w:t xml:space="preserve"> och sedan ta reda på vilken typ av alkohol det är och om kolvätet är mättat eller omätta</w:t>
      </w:r>
      <w:r w:rsidR="004C3ABE">
        <w:rPr>
          <w:sz w:val="24"/>
        </w:rPr>
        <w:t>t</w:t>
      </w:r>
      <w:r w:rsidRPr="007001D0">
        <w:rPr>
          <w:sz w:val="24"/>
        </w:rPr>
        <w:t>.</w:t>
      </w:r>
    </w:p>
    <w:p w:rsidR="007001D0" w:rsidRDefault="007001D0" w:rsidP="007001D0">
      <w:pPr>
        <w:rPr>
          <w:sz w:val="24"/>
        </w:rPr>
      </w:pPr>
      <w:r w:rsidRPr="007001D0">
        <w:rPr>
          <w:sz w:val="24"/>
        </w:rPr>
        <w:t>Skriv ner en plan för ert utförande.</w:t>
      </w:r>
      <w:r>
        <w:rPr>
          <w:sz w:val="24"/>
        </w:rPr>
        <w:t xml:space="preserve"> Visa hur ni tänkt gå tillväga före ni sätter igång.</w:t>
      </w:r>
      <w:r w:rsidR="00130D57">
        <w:rPr>
          <w:sz w:val="24"/>
        </w:rPr>
        <w:t xml:space="preserve"> Ta reda på hur apparaturen eller testerna fungerar före användning.</w:t>
      </w:r>
    </w:p>
    <w:p w:rsidR="00130D57" w:rsidRPr="00130D57" w:rsidRDefault="00130D57" w:rsidP="007001D0">
      <w:pPr>
        <w:rPr>
          <w:sz w:val="24"/>
        </w:rPr>
      </w:pPr>
      <w:r>
        <w:rPr>
          <w:sz w:val="24"/>
        </w:rPr>
        <w:t>Ni har tillgång till åtminstone: destillationsapparatur, separertratt, Bayers test och K</w:t>
      </w:r>
      <w:r>
        <w:rPr>
          <w:sz w:val="24"/>
          <w:vertAlign w:val="subscript"/>
        </w:rPr>
        <w:t>2</w:t>
      </w:r>
      <w:r>
        <w:rPr>
          <w:sz w:val="24"/>
        </w:rPr>
        <w:t>Cr</w:t>
      </w:r>
      <w:r>
        <w:rPr>
          <w:sz w:val="24"/>
          <w:vertAlign w:val="subscript"/>
        </w:rPr>
        <w:t>2</w:t>
      </w:r>
      <w:r>
        <w:rPr>
          <w:sz w:val="24"/>
        </w:rPr>
        <w:t>O</w:t>
      </w:r>
      <w:r>
        <w:rPr>
          <w:sz w:val="24"/>
          <w:vertAlign w:val="subscript"/>
        </w:rPr>
        <w:t>7</w:t>
      </w:r>
      <w:r>
        <w:rPr>
          <w:sz w:val="24"/>
        </w:rPr>
        <w:t>/H</w:t>
      </w:r>
      <w:r>
        <w:rPr>
          <w:sz w:val="24"/>
          <w:vertAlign w:val="subscript"/>
        </w:rPr>
        <w:t>2</w:t>
      </w:r>
      <w:r>
        <w:rPr>
          <w:sz w:val="24"/>
        </w:rPr>
        <w:t>SO</w:t>
      </w:r>
      <w:r>
        <w:rPr>
          <w:sz w:val="24"/>
          <w:vertAlign w:val="subscript"/>
        </w:rPr>
        <w:t>4</w:t>
      </w:r>
      <w:r>
        <w:rPr>
          <w:sz w:val="24"/>
        </w:rPr>
        <w:t>.</w:t>
      </w:r>
    </w:p>
    <w:p w:rsidR="006B09C9" w:rsidRDefault="007001D0" w:rsidP="007001D0">
      <w:pPr>
        <w:rPr>
          <w:sz w:val="24"/>
        </w:rPr>
      </w:pPr>
      <w:r>
        <w:rPr>
          <w:sz w:val="24"/>
        </w:rPr>
        <w:t xml:space="preserve">Då ni skriver labbrapporten, var noga med att inte blanda ihop tillvägagångssättet och resultatet, dvs allt ni ser sätter ni under resultat. I tillvägagångssättet berättar ni bara </w:t>
      </w:r>
      <w:r w:rsidR="00130D57">
        <w:rPr>
          <w:sz w:val="24"/>
        </w:rPr>
        <w:t>vad ni gör och varför</w:t>
      </w:r>
      <w:r w:rsidR="00E519CF">
        <w:rPr>
          <w:sz w:val="24"/>
        </w:rPr>
        <w:t xml:space="preserve">. </w:t>
      </w:r>
    </w:p>
    <w:p w:rsidR="006B09C9" w:rsidRDefault="006B09C9" w:rsidP="007001D0">
      <w:pPr>
        <w:rPr>
          <w:sz w:val="24"/>
        </w:rPr>
      </w:pPr>
    </w:p>
    <w:p w:rsidR="002C4800" w:rsidRDefault="002C4800" w:rsidP="007001D0">
      <w:pPr>
        <w:rPr>
          <w:sz w:val="24"/>
        </w:rPr>
      </w:pPr>
      <w:r w:rsidRPr="002E00AB">
        <w:rPr>
          <w:b/>
          <w:sz w:val="28"/>
        </w:rPr>
        <w:t>Lärarhandledare</w:t>
      </w:r>
      <w:r>
        <w:rPr>
          <w:sz w:val="24"/>
        </w:rPr>
        <w:t xml:space="preserve">: </w:t>
      </w:r>
    </w:p>
    <w:p w:rsidR="002C4800" w:rsidRDefault="002C4800" w:rsidP="007001D0">
      <w:pPr>
        <w:rPr>
          <w:sz w:val="24"/>
        </w:rPr>
      </w:pPr>
      <w:r w:rsidRPr="002E00AB">
        <w:rPr>
          <w:b/>
          <w:sz w:val="24"/>
        </w:rPr>
        <w:t>Målsättningen</w:t>
      </w:r>
      <w:r>
        <w:rPr>
          <w:sz w:val="24"/>
        </w:rPr>
        <w:t xml:space="preserve"> med laborationen är att studenterna ska få förståelse för att kolväten är opolära ämnen och alkoholer (beroende på ke</w:t>
      </w:r>
      <w:r w:rsidR="002E00AB">
        <w:rPr>
          <w:sz w:val="24"/>
        </w:rPr>
        <w:t>jdelängd) är rätt polära ämnen och hur dessa sedan kan separeras.</w:t>
      </w:r>
    </w:p>
    <w:p w:rsidR="002E00AB" w:rsidRDefault="002E00AB" w:rsidP="007001D0">
      <w:pPr>
        <w:rPr>
          <w:sz w:val="24"/>
        </w:rPr>
      </w:pPr>
      <w:r>
        <w:rPr>
          <w:sz w:val="24"/>
        </w:rPr>
        <w:t>I den organiska blandningen är en lika mängd etanol (99,5 %)</w:t>
      </w:r>
      <w:r w:rsidR="00017B39">
        <w:rPr>
          <w:sz w:val="24"/>
        </w:rPr>
        <w:t>,</w:t>
      </w:r>
      <w:r>
        <w:rPr>
          <w:sz w:val="24"/>
        </w:rPr>
        <w:t xml:space="preserve"> färgat med en droppe metylenblått</w:t>
      </w:r>
      <w:r w:rsidR="00017B39">
        <w:rPr>
          <w:sz w:val="24"/>
        </w:rPr>
        <w:t>,</w:t>
      </w:r>
      <w:r w:rsidR="004C3ABE">
        <w:rPr>
          <w:sz w:val="24"/>
        </w:rPr>
        <w:t xml:space="preserve"> och n-</w:t>
      </w:r>
      <w:proofErr w:type="spellStart"/>
      <w:r w:rsidR="004C3ABE">
        <w:rPr>
          <w:sz w:val="24"/>
        </w:rPr>
        <w:t>heptan</w:t>
      </w:r>
      <w:proofErr w:type="spellEnd"/>
      <w:r w:rsidR="004C3ABE">
        <w:rPr>
          <w:sz w:val="24"/>
        </w:rPr>
        <w:t xml:space="preserve"> samman</w:t>
      </w:r>
      <w:bookmarkStart w:id="0" w:name="_GoBack"/>
      <w:bookmarkEnd w:id="0"/>
      <w:r>
        <w:rPr>
          <w:sz w:val="24"/>
        </w:rPr>
        <w:t xml:space="preserve">blandade. </w:t>
      </w:r>
    </w:p>
    <w:p w:rsidR="002E00AB" w:rsidRDefault="002E00AB" w:rsidP="007001D0">
      <w:pPr>
        <w:rPr>
          <w:sz w:val="24"/>
        </w:rPr>
      </w:pPr>
      <w:r>
        <w:rPr>
          <w:sz w:val="24"/>
        </w:rPr>
        <w:t xml:space="preserve">I och med att det är en </w:t>
      </w:r>
      <w:r w:rsidRPr="002E00AB">
        <w:rPr>
          <w:b/>
          <w:sz w:val="24"/>
        </w:rPr>
        <w:t xml:space="preserve">öppen laboration </w:t>
      </w:r>
      <w:r>
        <w:rPr>
          <w:sz w:val="24"/>
        </w:rPr>
        <w:t>är det meningen att studenterna självständigt ska planera hur de ska kunna separera kolvätet och alkoholen ifrån varandra och sedan ta reda på mera om de båda ämnena. Som lärare får man hjälpa studenterna med vägledande frågor.</w:t>
      </w:r>
    </w:p>
    <w:p w:rsidR="002E00AB" w:rsidRDefault="002E00AB" w:rsidP="007001D0">
      <w:pPr>
        <w:rPr>
          <w:sz w:val="24"/>
        </w:rPr>
      </w:pPr>
      <w:r>
        <w:rPr>
          <w:sz w:val="24"/>
        </w:rPr>
        <w:t xml:space="preserve">Ett möjligt </w:t>
      </w:r>
      <w:r w:rsidRPr="002E00AB">
        <w:rPr>
          <w:b/>
          <w:sz w:val="24"/>
        </w:rPr>
        <w:t>tillvägagångssätt</w:t>
      </w:r>
      <w:r>
        <w:rPr>
          <w:sz w:val="24"/>
        </w:rPr>
        <w:t xml:space="preserve"> skulle vara följande:</w:t>
      </w:r>
    </w:p>
    <w:p w:rsidR="002E00AB" w:rsidRDefault="002E00AB" w:rsidP="002E00AB">
      <w:pPr>
        <w:pStyle w:val="ListParagraph"/>
        <w:numPr>
          <w:ilvl w:val="0"/>
          <w:numId w:val="1"/>
        </w:numPr>
        <w:rPr>
          <w:sz w:val="24"/>
        </w:rPr>
      </w:pPr>
      <w:r>
        <w:rPr>
          <w:sz w:val="24"/>
        </w:rPr>
        <w:t xml:space="preserve">Tillsätt </w:t>
      </w:r>
      <w:r w:rsidR="00017B39">
        <w:rPr>
          <w:sz w:val="24"/>
        </w:rPr>
        <w:t xml:space="preserve">destillerat </w:t>
      </w:r>
      <w:r>
        <w:rPr>
          <w:sz w:val="24"/>
        </w:rPr>
        <w:t>vatten som löser sig med alkoholen och två vätskefaser uppstår (en polär och opolär)</w:t>
      </w:r>
    </w:p>
    <w:p w:rsidR="002E00AB" w:rsidRDefault="002E00AB" w:rsidP="002E00AB">
      <w:pPr>
        <w:pStyle w:val="ListParagraph"/>
        <w:numPr>
          <w:ilvl w:val="0"/>
          <w:numId w:val="1"/>
        </w:numPr>
        <w:rPr>
          <w:sz w:val="24"/>
        </w:rPr>
      </w:pPr>
      <w:r>
        <w:rPr>
          <w:sz w:val="24"/>
        </w:rPr>
        <w:t>Vätskefaserna kan separeras med en separertratt</w:t>
      </w:r>
    </w:p>
    <w:p w:rsidR="002E00AB" w:rsidRDefault="00F870B7" w:rsidP="002E00AB">
      <w:pPr>
        <w:pStyle w:val="ListParagraph"/>
        <w:numPr>
          <w:ilvl w:val="0"/>
          <w:numId w:val="1"/>
        </w:numPr>
        <w:rPr>
          <w:sz w:val="24"/>
        </w:rPr>
      </w:pPr>
      <w:r>
        <w:rPr>
          <w:sz w:val="24"/>
        </w:rPr>
        <w:t>Vattnet och alkoholen kan separeras med hjälp av destillering</w:t>
      </w:r>
      <w:r w:rsidR="00C20C04">
        <w:rPr>
          <w:sz w:val="24"/>
        </w:rPr>
        <w:t>. Här det dock bra att studenterna reflekterar över om alla alkoholer kan separeras från vatten med hjälp av destillering (t.ex. 1-propanol som har kokpunkten 97 °C</w:t>
      </w:r>
      <w:r w:rsidR="00017B39">
        <w:rPr>
          <w:sz w:val="24"/>
        </w:rPr>
        <w:t xml:space="preserve"> är inte en möjlighet</w:t>
      </w:r>
      <w:r w:rsidR="00C20C04">
        <w:rPr>
          <w:sz w:val="24"/>
        </w:rPr>
        <w:t>).</w:t>
      </w:r>
    </w:p>
    <w:p w:rsidR="00C20C04" w:rsidRDefault="00C20C04" w:rsidP="002E00AB">
      <w:pPr>
        <w:pStyle w:val="ListParagraph"/>
        <w:numPr>
          <w:ilvl w:val="0"/>
          <w:numId w:val="1"/>
        </w:numPr>
        <w:rPr>
          <w:sz w:val="24"/>
        </w:rPr>
      </w:pPr>
      <w:r>
        <w:rPr>
          <w:sz w:val="24"/>
        </w:rPr>
        <w:t>Redan vid destilleringen kan man bestämma vilken alkohol det är frågan om med hjälp av PASCO:s temperatursensor som är</w:t>
      </w:r>
      <w:r w:rsidR="00674899">
        <w:rPr>
          <w:sz w:val="24"/>
        </w:rPr>
        <w:t xml:space="preserve"> ihop kopplad med destilleringsa</w:t>
      </w:r>
      <w:r>
        <w:rPr>
          <w:sz w:val="24"/>
        </w:rPr>
        <w:t>pparaturen.</w:t>
      </w:r>
      <w:r w:rsidR="00403A69">
        <w:rPr>
          <w:sz w:val="24"/>
        </w:rPr>
        <w:t xml:space="preserve"> Alkoholen börjar koka vid temperaturen 78 °C, vilket ger att det är etanol det är frågan om.</w:t>
      </w:r>
      <w:r>
        <w:rPr>
          <w:sz w:val="24"/>
        </w:rPr>
        <w:t xml:space="preserve"> </w:t>
      </w:r>
    </w:p>
    <w:p w:rsidR="00674899" w:rsidRDefault="00674899" w:rsidP="002E00AB">
      <w:pPr>
        <w:pStyle w:val="ListParagraph"/>
        <w:numPr>
          <w:ilvl w:val="0"/>
          <w:numId w:val="1"/>
        </w:numPr>
        <w:rPr>
          <w:sz w:val="24"/>
        </w:rPr>
      </w:pPr>
      <w:r>
        <w:rPr>
          <w:sz w:val="24"/>
        </w:rPr>
        <w:t xml:space="preserve">Kolvätet som lämnat kvar i separeringstratten </w:t>
      </w:r>
      <w:r w:rsidR="00403A69">
        <w:rPr>
          <w:sz w:val="24"/>
        </w:rPr>
        <w:t>kan man med hjälp av Bayers test få reda på om den är mättad eller omä</w:t>
      </w:r>
      <w:r w:rsidR="00017B39">
        <w:rPr>
          <w:sz w:val="24"/>
        </w:rPr>
        <w:t>t</w:t>
      </w:r>
      <w:r w:rsidR="00403A69">
        <w:rPr>
          <w:sz w:val="24"/>
        </w:rPr>
        <w:t>tad.</w:t>
      </w:r>
    </w:p>
    <w:p w:rsidR="00403A69" w:rsidRDefault="00403A69" w:rsidP="002E00AB">
      <w:pPr>
        <w:pStyle w:val="ListParagraph"/>
        <w:numPr>
          <w:ilvl w:val="0"/>
          <w:numId w:val="1"/>
        </w:numPr>
        <w:rPr>
          <w:sz w:val="24"/>
        </w:rPr>
      </w:pPr>
      <w:r>
        <w:rPr>
          <w:sz w:val="24"/>
        </w:rPr>
        <w:lastRenderedPageBreak/>
        <w:t>Om man inte med hjälp av kokpunkten vid destilleringen får reda på vilken alkohol det är, kan man med hjälp av t.ex.  K</w:t>
      </w:r>
      <w:r>
        <w:rPr>
          <w:sz w:val="24"/>
          <w:vertAlign w:val="subscript"/>
        </w:rPr>
        <w:t>2</w:t>
      </w:r>
      <w:r>
        <w:rPr>
          <w:sz w:val="24"/>
        </w:rPr>
        <w:t>Cr</w:t>
      </w:r>
      <w:r>
        <w:rPr>
          <w:sz w:val="24"/>
          <w:vertAlign w:val="subscript"/>
        </w:rPr>
        <w:t>2</w:t>
      </w:r>
      <w:r>
        <w:rPr>
          <w:sz w:val="24"/>
        </w:rPr>
        <w:t>O</w:t>
      </w:r>
      <w:r>
        <w:rPr>
          <w:sz w:val="24"/>
          <w:vertAlign w:val="subscript"/>
        </w:rPr>
        <w:t>7</w:t>
      </w:r>
      <w:r>
        <w:rPr>
          <w:sz w:val="24"/>
        </w:rPr>
        <w:t>/H</w:t>
      </w:r>
      <w:r>
        <w:rPr>
          <w:sz w:val="24"/>
          <w:vertAlign w:val="subscript"/>
        </w:rPr>
        <w:t>2</w:t>
      </w:r>
      <w:r>
        <w:rPr>
          <w:sz w:val="24"/>
        </w:rPr>
        <w:t>SO</w:t>
      </w:r>
      <w:r>
        <w:rPr>
          <w:sz w:val="24"/>
          <w:vertAlign w:val="subscript"/>
        </w:rPr>
        <w:t>4</w:t>
      </w:r>
      <w:r>
        <w:rPr>
          <w:sz w:val="24"/>
        </w:rPr>
        <w:t xml:space="preserve"> få reda på om alkoholen är tertiär eller inte.</w:t>
      </w:r>
    </w:p>
    <w:p w:rsidR="00403A69" w:rsidRDefault="00403A69" w:rsidP="00403A69">
      <w:pPr>
        <w:rPr>
          <w:sz w:val="24"/>
        </w:rPr>
      </w:pPr>
    </w:p>
    <w:p w:rsidR="00403A69" w:rsidRDefault="00403A69" w:rsidP="00403A69">
      <w:pPr>
        <w:rPr>
          <w:sz w:val="24"/>
        </w:rPr>
      </w:pPr>
      <w:r w:rsidRPr="00403A69">
        <w:rPr>
          <w:b/>
          <w:sz w:val="24"/>
        </w:rPr>
        <w:t>Avfall</w:t>
      </w:r>
      <w:r>
        <w:rPr>
          <w:sz w:val="24"/>
        </w:rPr>
        <w:t>: Kolvätet samlas upp i en kanister för organiska lösningsmedel.</w:t>
      </w:r>
    </w:p>
    <w:p w:rsidR="00403A69" w:rsidRDefault="00403A69" w:rsidP="00403A69">
      <w:pPr>
        <w:rPr>
          <w:sz w:val="24"/>
        </w:rPr>
      </w:pPr>
      <w:r w:rsidRPr="00403A69">
        <w:rPr>
          <w:b/>
          <w:sz w:val="24"/>
        </w:rPr>
        <w:t>Utvärderingen</w:t>
      </w:r>
      <w:r>
        <w:rPr>
          <w:sz w:val="24"/>
        </w:rPr>
        <w:t xml:space="preserve"> av laborationen kan </w:t>
      </w:r>
      <w:r w:rsidR="006B09C9">
        <w:rPr>
          <w:sz w:val="24"/>
        </w:rPr>
        <w:t>ske</w:t>
      </w:r>
      <w:r>
        <w:rPr>
          <w:sz w:val="24"/>
        </w:rPr>
        <w:t xml:space="preserve"> på basis av planeringen, </w:t>
      </w:r>
      <w:r w:rsidR="006B09C9">
        <w:rPr>
          <w:sz w:val="24"/>
        </w:rPr>
        <w:t xml:space="preserve">utförande och resultat samt skriven rapport. </w:t>
      </w:r>
    </w:p>
    <w:p w:rsidR="006B09C9" w:rsidRPr="00403A69" w:rsidRDefault="00BD21F7" w:rsidP="00403A69">
      <w:pPr>
        <w:rPr>
          <w:sz w:val="24"/>
        </w:rPr>
      </w:pPr>
      <w:r>
        <w:rPr>
          <w:sz w:val="24"/>
        </w:rPr>
        <w:t xml:space="preserve">Vid användning av </w:t>
      </w:r>
      <w:r w:rsidRPr="00BD21F7">
        <w:rPr>
          <w:b/>
          <w:sz w:val="24"/>
        </w:rPr>
        <w:t>PASCO:s temperatursensor</w:t>
      </w:r>
      <w:r>
        <w:rPr>
          <w:sz w:val="24"/>
        </w:rPr>
        <w:t xml:space="preserve"> vid destilleringen kan man med fördel använda temperaturkurvan som funktion av tiden, samt temperaturen som siffror. </w:t>
      </w:r>
    </w:p>
    <w:p w:rsidR="00130D57" w:rsidRDefault="00130D57" w:rsidP="007001D0">
      <w:pPr>
        <w:rPr>
          <w:sz w:val="24"/>
        </w:rPr>
      </w:pPr>
    </w:p>
    <w:p w:rsidR="00130D57" w:rsidRDefault="00130D57" w:rsidP="007001D0">
      <w:pPr>
        <w:rPr>
          <w:sz w:val="24"/>
        </w:rPr>
      </w:pPr>
    </w:p>
    <w:p w:rsidR="00130D57" w:rsidRDefault="00130D57" w:rsidP="007001D0">
      <w:pPr>
        <w:rPr>
          <w:sz w:val="24"/>
        </w:rPr>
      </w:pPr>
    </w:p>
    <w:p w:rsidR="00130D57" w:rsidRDefault="00130D57" w:rsidP="007001D0">
      <w:pPr>
        <w:rPr>
          <w:sz w:val="24"/>
        </w:rPr>
      </w:pPr>
    </w:p>
    <w:p w:rsidR="00130D57" w:rsidRDefault="00130D57" w:rsidP="007001D0">
      <w:pPr>
        <w:rPr>
          <w:sz w:val="24"/>
        </w:rPr>
      </w:pPr>
    </w:p>
    <w:sectPr w:rsidR="00130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6136A"/>
    <w:multiLevelType w:val="hybridMultilevel"/>
    <w:tmpl w:val="00400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D0"/>
    <w:rsid w:val="00017B39"/>
    <w:rsid w:val="000679B4"/>
    <w:rsid w:val="00130D57"/>
    <w:rsid w:val="002C4800"/>
    <w:rsid w:val="002E00AB"/>
    <w:rsid w:val="00403A69"/>
    <w:rsid w:val="004C3ABE"/>
    <w:rsid w:val="00674899"/>
    <w:rsid w:val="006B09C9"/>
    <w:rsid w:val="007001D0"/>
    <w:rsid w:val="007D659E"/>
    <w:rsid w:val="00BD21F7"/>
    <w:rsid w:val="00BE37FD"/>
    <w:rsid w:val="00C20C04"/>
    <w:rsid w:val="00E519CF"/>
    <w:rsid w:val="00F870B7"/>
    <w:rsid w:val="00FC03E5"/>
    <w:rsid w:val="00FD596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05CC"/>
  <w15:docId w15:val="{AA4E783A-90EE-4A1D-91A3-70A4B8F7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Ingo</dc:creator>
  <cp:lastModifiedBy>Elisabeth Norrmén</cp:lastModifiedBy>
  <cp:revision>3</cp:revision>
  <dcterms:created xsi:type="dcterms:W3CDTF">2018-03-07T12:00:00Z</dcterms:created>
  <dcterms:modified xsi:type="dcterms:W3CDTF">2018-03-07T12:01:00Z</dcterms:modified>
</cp:coreProperties>
</file>