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36F" w:rsidRDefault="00FB236F" w:rsidP="00FB236F">
      <w:pPr>
        <w:rPr>
          <w:sz w:val="28"/>
          <w:szCs w:val="28"/>
        </w:rPr>
      </w:pPr>
      <w:r w:rsidRPr="00FB236F">
        <w:rPr>
          <w:sz w:val="28"/>
          <w:szCs w:val="28"/>
        </w:rPr>
        <w:t>H</w:t>
      </w:r>
      <w:r w:rsidRPr="00FB236F">
        <w:rPr>
          <w:sz w:val="28"/>
          <w:szCs w:val="28"/>
        </w:rPr>
        <w:t>AMMURABIN LAIN PYKÄLIÄ</w:t>
      </w:r>
    </w:p>
    <w:p w:rsidR="00FB236F" w:rsidRPr="00FB236F" w:rsidRDefault="00FB236F" w:rsidP="00FB236F">
      <w:pPr>
        <w:rPr>
          <w:sz w:val="28"/>
          <w:szCs w:val="28"/>
        </w:rPr>
      </w:pPr>
    </w:p>
    <w:p w:rsidR="00FB236F" w:rsidRPr="00FB236F" w:rsidRDefault="00FB236F" w:rsidP="00FB236F">
      <w:pPr>
        <w:rPr>
          <w:sz w:val="28"/>
          <w:szCs w:val="28"/>
        </w:rPr>
      </w:pPr>
      <w:r w:rsidRPr="00FB236F">
        <w:rPr>
          <w:sz w:val="28"/>
          <w:szCs w:val="28"/>
        </w:rPr>
        <w:t xml:space="preserve">• Jos joku on varastanut härän tai lampaan tai aasin tai sian tai laivan, jos se on jumalan tai palatsin (omaisuutta) maksakoon 30-kertaisesti, jos se </w:t>
      </w:r>
      <w:proofErr w:type="gramStart"/>
      <w:r w:rsidRPr="00FB236F">
        <w:rPr>
          <w:sz w:val="28"/>
          <w:szCs w:val="28"/>
        </w:rPr>
        <w:t>on vapaan omaisuutta korvatkoon</w:t>
      </w:r>
      <w:proofErr w:type="gramEnd"/>
      <w:r w:rsidRPr="00FB236F">
        <w:rPr>
          <w:sz w:val="28"/>
          <w:szCs w:val="28"/>
        </w:rPr>
        <w:t xml:space="preserve"> sen 20-kertaiseksi, jos se on puolivapaan, korvatkoon sen 10-kertaisesti; jos varkaalla ei ole millä maksaa, surmattakoon hänet. • Jos joku on osoittanut sormellaan </w:t>
      </w:r>
      <w:proofErr w:type="spellStart"/>
      <w:r w:rsidRPr="00FB236F">
        <w:rPr>
          <w:sz w:val="28"/>
          <w:szCs w:val="28"/>
        </w:rPr>
        <w:t>entum</w:t>
      </w:r>
      <w:proofErr w:type="spellEnd"/>
      <w:r w:rsidRPr="00FB236F">
        <w:rPr>
          <w:sz w:val="28"/>
          <w:szCs w:val="28"/>
        </w:rPr>
        <w:t xml:space="preserve">-papitarta tai toisen vaimoa eikä näytä epäluulojaan toteen, niin vietäköön ko. henkilö tuomarin eteen ja ajettakoon puolet päästä paljaaksi. </w:t>
      </w:r>
      <w:bookmarkStart w:id="0" w:name="_GoBack"/>
      <w:bookmarkEnd w:id="0"/>
    </w:p>
    <w:p w:rsidR="00FB236F" w:rsidRPr="00FB236F" w:rsidRDefault="00FB236F" w:rsidP="00FB236F">
      <w:pPr>
        <w:rPr>
          <w:sz w:val="28"/>
          <w:szCs w:val="28"/>
        </w:rPr>
      </w:pPr>
      <w:r w:rsidRPr="00FB236F">
        <w:rPr>
          <w:sz w:val="28"/>
          <w:szCs w:val="28"/>
        </w:rPr>
        <w:t xml:space="preserve">• Jos luotonantaja on antanut viljaa tai hopeaa lainaksi korkoa vastaan ja lainatessaan antanut hopeaa pienen kivipunnuksen ja viljaa pienen mitan mukaan, mutta ottaessaan koron on ottanut hopean suuren kivipunnuksen ja viljaa suuren mitan mukaan, niin ko. luotonantaja menettäköön kaiken lainaamansa. </w:t>
      </w:r>
    </w:p>
    <w:p w:rsidR="00FB236F" w:rsidRPr="00FB236F" w:rsidRDefault="00FB236F" w:rsidP="00FB236F">
      <w:pPr>
        <w:rPr>
          <w:sz w:val="28"/>
          <w:szCs w:val="28"/>
        </w:rPr>
      </w:pPr>
      <w:r w:rsidRPr="00FB236F">
        <w:rPr>
          <w:sz w:val="28"/>
          <w:szCs w:val="28"/>
        </w:rPr>
        <w:t xml:space="preserve">• Jos joku on ollut laiska vahvistamaan peltonsa patoa eikä ole vahvistanut patoaan ja häneen patoonsa repeytyy repeämä ja aiheuttaa veden ryöstäytymisen vainioille, niin se, jonka patoon repeämä repeytyi, korvatkoon tuhoutuneen viljan. </w:t>
      </w:r>
    </w:p>
    <w:p w:rsidR="00FB236F" w:rsidRPr="00FB236F" w:rsidRDefault="00FB236F" w:rsidP="00FB236F">
      <w:pPr>
        <w:rPr>
          <w:sz w:val="28"/>
          <w:szCs w:val="28"/>
        </w:rPr>
      </w:pPr>
      <w:r w:rsidRPr="00FB236F">
        <w:rPr>
          <w:sz w:val="28"/>
          <w:szCs w:val="28"/>
        </w:rPr>
        <w:t xml:space="preserve">• Jos hän ei pysty viljaa korvaamaan, niin myytäköön hänet itsensä ja hänen omaisuutensa ja maanviljelijät, joiden viljan vesi vei, jakakoot varat. </w:t>
      </w:r>
    </w:p>
    <w:p w:rsidR="00FB236F" w:rsidRPr="00FB236F" w:rsidRDefault="00FB236F" w:rsidP="00FB236F">
      <w:pPr>
        <w:rPr>
          <w:sz w:val="28"/>
          <w:szCs w:val="28"/>
        </w:rPr>
      </w:pPr>
      <w:r w:rsidRPr="00FB236F">
        <w:rPr>
          <w:sz w:val="28"/>
          <w:szCs w:val="28"/>
        </w:rPr>
        <w:t xml:space="preserve">• Jos vaimo ei huolehdi talosta, juoksentelee ulkona, hävittää taloaan ja laiminlyö miestään, niin vaimo hukutettakoon. </w:t>
      </w:r>
    </w:p>
    <w:p w:rsidR="00FB236F" w:rsidRPr="00FB236F" w:rsidRDefault="00FB236F" w:rsidP="00FB236F">
      <w:pPr>
        <w:rPr>
          <w:sz w:val="28"/>
          <w:szCs w:val="28"/>
        </w:rPr>
      </w:pPr>
      <w:r w:rsidRPr="00FB236F">
        <w:rPr>
          <w:sz w:val="28"/>
          <w:szCs w:val="28"/>
        </w:rPr>
        <w:t xml:space="preserve">• Jos jonkun vaimo on murhauttanut miehensä toisen miehen takia, niin vaimo seivästettäköön. </w:t>
      </w:r>
    </w:p>
    <w:p w:rsidR="00FB236F" w:rsidRPr="00FB236F" w:rsidRDefault="00FB236F" w:rsidP="00FB236F">
      <w:pPr>
        <w:rPr>
          <w:sz w:val="28"/>
          <w:szCs w:val="28"/>
        </w:rPr>
      </w:pPr>
      <w:r w:rsidRPr="00FB236F">
        <w:rPr>
          <w:sz w:val="28"/>
          <w:szCs w:val="28"/>
        </w:rPr>
        <w:t xml:space="preserve">• Jos joku, joka on tuonut appensa taloon lahjan ja antanut morsiusrahan, katselee toista tyttöä ja sanoo apelleen »en nai tytärtäsi», niin tytön isä pitäköön kaiken, mitä hänelle on tuotu. </w:t>
      </w:r>
    </w:p>
    <w:p w:rsidR="00FB236F" w:rsidRPr="00FB236F" w:rsidRDefault="00FB236F" w:rsidP="00FB236F">
      <w:pPr>
        <w:rPr>
          <w:sz w:val="28"/>
          <w:szCs w:val="28"/>
        </w:rPr>
      </w:pPr>
      <w:r w:rsidRPr="00FB236F">
        <w:rPr>
          <w:sz w:val="28"/>
          <w:szCs w:val="28"/>
        </w:rPr>
        <w:t xml:space="preserve">• Jos joku riidassa lyö toista ja aiheuttaa hänelle haavan, niin ko. henkilö vannokoon: »tahallaan en lyönyt» ja suorittakoon lääkärinmaksut. </w:t>
      </w:r>
    </w:p>
    <w:p w:rsidR="00FB236F" w:rsidRPr="00FB236F" w:rsidRDefault="00FB236F" w:rsidP="00FB236F">
      <w:pPr>
        <w:rPr>
          <w:sz w:val="28"/>
          <w:szCs w:val="28"/>
        </w:rPr>
      </w:pPr>
      <w:r w:rsidRPr="00FB236F">
        <w:rPr>
          <w:sz w:val="28"/>
          <w:szCs w:val="28"/>
        </w:rPr>
        <w:t xml:space="preserve">• Jos lääkäri leikkausveitsellään leikkaa toiselle syvän haavan ja tappaa hänet, hakattakoon lääkäriltä kädet poikki. </w:t>
      </w:r>
    </w:p>
    <w:p w:rsidR="00FB236F" w:rsidRPr="00FB236F" w:rsidRDefault="00FB236F" w:rsidP="00FB236F">
      <w:pPr>
        <w:rPr>
          <w:sz w:val="28"/>
          <w:szCs w:val="28"/>
        </w:rPr>
      </w:pPr>
      <w:r w:rsidRPr="00FB236F">
        <w:rPr>
          <w:sz w:val="28"/>
          <w:szCs w:val="28"/>
        </w:rPr>
        <w:t xml:space="preserve">• Jos rakennusmestari rakentaa talon ja talo luhistuu ja surmaa isännän, tapettakoon rakennusmestari. </w:t>
      </w:r>
    </w:p>
    <w:p w:rsidR="00FB236F" w:rsidRPr="00FB236F" w:rsidRDefault="00FB236F" w:rsidP="00FB236F">
      <w:pPr>
        <w:rPr>
          <w:sz w:val="28"/>
          <w:szCs w:val="28"/>
        </w:rPr>
      </w:pPr>
      <w:r w:rsidRPr="00FB236F">
        <w:rPr>
          <w:sz w:val="28"/>
          <w:szCs w:val="28"/>
        </w:rPr>
        <w:t xml:space="preserve">• Jos talo luhistuessaan surmaa isännän pojan, tapettakoon siltä rakennusmestarilta poika. Jos talo surmaa isännän orjan, antakoon rakennusmestari hänelle toisen orjan sijaan. </w:t>
      </w:r>
    </w:p>
    <w:p w:rsidR="00FB236F" w:rsidRPr="00FB236F" w:rsidRDefault="00FB236F" w:rsidP="00FB236F">
      <w:pPr>
        <w:rPr>
          <w:sz w:val="28"/>
          <w:szCs w:val="28"/>
        </w:rPr>
      </w:pPr>
      <w:r w:rsidRPr="00FB236F">
        <w:rPr>
          <w:sz w:val="28"/>
          <w:szCs w:val="28"/>
        </w:rPr>
        <w:t xml:space="preserve">• Jos poika lyö isäänsä, hakattakoon pojalta kädet poikki. </w:t>
      </w:r>
    </w:p>
    <w:p w:rsidR="00FB236F" w:rsidRPr="00FB236F" w:rsidRDefault="00FB236F" w:rsidP="00FB236F">
      <w:pPr>
        <w:rPr>
          <w:sz w:val="28"/>
          <w:szCs w:val="28"/>
        </w:rPr>
      </w:pPr>
      <w:r w:rsidRPr="00FB236F">
        <w:rPr>
          <w:sz w:val="28"/>
          <w:szCs w:val="28"/>
        </w:rPr>
        <w:t xml:space="preserve">• Jos joku turmelee toiselta silmän, turmeltakoon häneltä silmä. </w:t>
      </w:r>
    </w:p>
    <w:p w:rsidR="00F30056" w:rsidRPr="00FB236F" w:rsidRDefault="00FB236F" w:rsidP="00FB236F">
      <w:pPr>
        <w:rPr>
          <w:sz w:val="28"/>
          <w:szCs w:val="28"/>
        </w:rPr>
      </w:pPr>
      <w:r w:rsidRPr="00FB236F">
        <w:rPr>
          <w:sz w:val="28"/>
          <w:szCs w:val="28"/>
        </w:rPr>
        <w:t xml:space="preserve">• Jos </w:t>
      </w:r>
      <w:proofErr w:type="spellStart"/>
      <w:r w:rsidRPr="00FB236F">
        <w:rPr>
          <w:sz w:val="28"/>
          <w:szCs w:val="28"/>
        </w:rPr>
        <w:t>kapakoitsijatar</w:t>
      </w:r>
      <w:proofErr w:type="spellEnd"/>
      <w:r w:rsidRPr="00FB236F">
        <w:rPr>
          <w:sz w:val="28"/>
          <w:szCs w:val="28"/>
        </w:rPr>
        <w:t xml:space="preserve"> ei ota vastaan viljaa juovutusjuoman hintana, vaan ottaa hopeaa suuren kivipunnuksen mukaan tai saattaa juovutusjuoman arvon pienemmäksi kuin viljan arvon, niin ko. </w:t>
      </w:r>
      <w:proofErr w:type="spellStart"/>
      <w:r w:rsidRPr="00FB236F">
        <w:rPr>
          <w:sz w:val="28"/>
          <w:szCs w:val="28"/>
        </w:rPr>
        <w:t>kapakoitsijatar</w:t>
      </w:r>
      <w:proofErr w:type="spellEnd"/>
      <w:r w:rsidRPr="00FB236F">
        <w:rPr>
          <w:sz w:val="28"/>
          <w:szCs w:val="28"/>
        </w:rPr>
        <w:t xml:space="preserve"> todistettakoon vikapääksi ja heitettäköön veteen ja hukutettakoon.</w:t>
      </w:r>
    </w:p>
    <w:sectPr w:rsidR="00F30056" w:rsidRPr="00FB236F"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6F"/>
    <w:rsid w:val="00032840"/>
    <w:rsid w:val="000B010E"/>
    <w:rsid w:val="000B7729"/>
    <w:rsid w:val="0010440E"/>
    <w:rsid w:val="001366B6"/>
    <w:rsid w:val="00177827"/>
    <w:rsid w:val="001E1851"/>
    <w:rsid w:val="001E1F8A"/>
    <w:rsid w:val="002854A5"/>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57F51"/>
    <w:rsid w:val="009D5B3C"/>
    <w:rsid w:val="00A201EC"/>
    <w:rsid w:val="00AC3FB9"/>
    <w:rsid w:val="00AF7589"/>
    <w:rsid w:val="00D52EF2"/>
    <w:rsid w:val="00D62028"/>
    <w:rsid w:val="00D66B81"/>
    <w:rsid w:val="00D82AB2"/>
    <w:rsid w:val="00DC0A68"/>
    <w:rsid w:val="00DC29ED"/>
    <w:rsid w:val="00DF2A04"/>
    <w:rsid w:val="00E01FBD"/>
    <w:rsid w:val="00E02D00"/>
    <w:rsid w:val="00E31181"/>
    <w:rsid w:val="00F30056"/>
    <w:rsid w:val="00F919F8"/>
    <w:rsid w:val="00FB236F"/>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3887B"/>
  <w15:chartTrackingRefBased/>
  <w15:docId w15:val="{B34FFE31-0F8B-4DDD-A5D8-9CE2C70E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2221</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 Mikko Samuli</dc:creator>
  <cp:keywords/>
  <dc:description/>
  <cp:lastModifiedBy>Niemi Mikko Samuli</cp:lastModifiedBy>
  <cp:revision>1</cp:revision>
  <dcterms:created xsi:type="dcterms:W3CDTF">2017-10-10T06:22:00Z</dcterms:created>
  <dcterms:modified xsi:type="dcterms:W3CDTF">2017-10-10T06:24:00Z</dcterms:modified>
</cp:coreProperties>
</file>