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DD" w:rsidRDefault="00535DDD" w:rsidP="00535DDD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  <w:t>November 202</w:t>
      </w:r>
      <w:r w:rsidR="00811441">
        <w:rPr>
          <w:rFonts w:eastAsia="Calibri" w:cs="Calibri"/>
          <w:b/>
          <w:bCs/>
          <w:color w:val="auto"/>
          <w:sz w:val="22"/>
          <w:szCs w:val="22"/>
        </w:rPr>
        <w:t>5</w:t>
      </w:r>
      <w:bookmarkStart w:id="0" w:name="_GoBack"/>
      <w:bookmarkEnd w:id="0"/>
      <w:r>
        <w:rPr>
          <w:rFonts w:eastAsia="Calibri" w:cs="Calibri"/>
          <w:color w:val="auto"/>
          <w:sz w:val="22"/>
          <w:szCs w:val="22"/>
        </w:rPr>
        <w:br/>
      </w:r>
      <w:proofErr w:type="spellStart"/>
      <w:r>
        <w:rPr>
          <w:rFonts w:eastAsia="Calibri" w:cs="Calibri"/>
          <w:color w:val="auto"/>
          <w:sz w:val="22"/>
          <w:szCs w:val="22"/>
        </w:rPr>
        <w:t>Petter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:rsidR="00535DDD" w:rsidRDefault="00535DDD" w:rsidP="00535DDD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  <w:r>
        <w:t xml:space="preserve">November har </w:t>
      </w:r>
      <w:proofErr w:type="spellStart"/>
      <w:r>
        <w:t>anlänt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det har blivit </w:t>
      </w:r>
      <w:proofErr w:type="spellStart"/>
      <w:r>
        <w:t>kyligare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mörkare</w:t>
      </w:r>
      <w:proofErr w:type="spellEnd"/>
      <w:r>
        <w:t xml:space="preserve">. </w:t>
      </w:r>
    </w:p>
    <w:p w:rsidR="00535DDD" w:rsidRDefault="00535DDD" w:rsidP="00535DDD">
      <w:pPr>
        <w:pStyle w:val="Standard"/>
      </w:pPr>
      <w:r>
        <w:t xml:space="preserve">Vi </w:t>
      </w:r>
      <w:proofErr w:type="spellStart"/>
      <w:r>
        <w:t>pratar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proofErr w:type="gramStart"/>
      <w:r>
        <w:t>månad</w:t>
      </w:r>
      <w:proofErr w:type="spellEnd"/>
      <w:r>
        <w:t xml:space="preserve">  om</w:t>
      </w:r>
      <w:proofErr w:type="gramEnd"/>
      <w:r>
        <w:t xml:space="preserve"> </w:t>
      </w:r>
      <w:proofErr w:type="spellStart"/>
      <w:r>
        <w:t>hur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använda</w:t>
      </w:r>
      <w:proofErr w:type="spellEnd"/>
      <w:r>
        <w:t xml:space="preserve"> </w:t>
      </w:r>
      <w:proofErr w:type="spellStart"/>
      <w:r>
        <w:t>reflexer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mörkt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fortsätter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prata</w:t>
      </w:r>
      <w:proofErr w:type="spellEnd"/>
      <w:r>
        <w:t xml:space="preserve"> om </w:t>
      </w:r>
      <w:proofErr w:type="spellStart"/>
      <w:r>
        <w:t>hur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samarbeta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ta </w:t>
      </w:r>
      <w:proofErr w:type="spellStart"/>
      <w:r>
        <w:t>hänsyn</w:t>
      </w:r>
      <w:proofErr w:type="spellEnd"/>
      <w:r>
        <w:t xml:space="preserve"> till </w:t>
      </w:r>
      <w:proofErr w:type="spellStart"/>
      <w:r>
        <w:t>varandra</w:t>
      </w:r>
      <w:proofErr w:type="spellEnd"/>
      <w:r>
        <w:t xml:space="preserve">. Vi </w:t>
      </w:r>
      <w:proofErr w:type="spellStart"/>
      <w:r>
        <w:t>fortsätter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hövliga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artiga</w:t>
      </w:r>
      <w:proofErr w:type="spellEnd"/>
      <w:r>
        <w:t xml:space="preserve"> mot </w:t>
      </w:r>
      <w:proofErr w:type="spellStart"/>
      <w:r>
        <w:t>varandra</w:t>
      </w:r>
      <w:proofErr w:type="spellEnd"/>
      <w:r>
        <w:t xml:space="preserve">. </w:t>
      </w:r>
    </w:p>
    <w:p w:rsidR="00DD44D1" w:rsidRDefault="00DD44D1" w:rsidP="00535DDD">
      <w:pPr>
        <w:pStyle w:val="Standard"/>
      </w:pPr>
    </w:p>
    <w:p w:rsidR="00DD44D1" w:rsidRDefault="00DD44D1" w:rsidP="00535DDD">
      <w:pPr>
        <w:pStyle w:val="Standard"/>
      </w:pPr>
      <w:r>
        <w:t xml:space="preserve">Vi har </w:t>
      </w:r>
      <w:proofErr w:type="spellStart"/>
      <w:r>
        <w:t>tagit</w:t>
      </w:r>
      <w:proofErr w:type="spellEnd"/>
      <w:r>
        <w:t xml:space="preserve"> I </w:t>
      </w:r>
      <w:proofErr w:type="spellStart"/>
      <w:r>
        <w:t>bruk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burk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vi </w:t>
      </w:r>
      <w:proofErr w:type="spellStart"/>
      <w:r>
        <w:t>samlar</w:t>
      </w:r>
      <w:proofErr w:type="spellEnd"/>
      <w:r>
        <w:t xml:space="preserve"> ‘</w:t>
      </w:r>
      <w:proofErr w:type="spellStart"/>
      <w:r>
        <w:t>pärlor</w:t>
      </w:r>
      <w:proofErr w:type="spellEnd"/>
      <w:r>
        <w:t xml:space="preserve">’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, om det </w:t>
      </w:r>
      <w:proofErr w:type="spellStart"/>
      <w:r>
        <w:t>går</w:t>
      </w:r>
      <w:proofErr w:type="spellEnd"/>
      <w:r>
        <w:t xml:space="preserve"> bra </w:t>
      </w:r>
      <w:proofErr w:type="spellStart"/>
      <w:r>
        <w:t>och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burken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full </w:t>
      </w:r>
      <w:proofErr w:type="spellStart"/>
      <w:r>
        <w:t>så</w:t>
      </w:r>
      <w:proofErr w:type="spellEnd"/>
      <w:r>
        <w:t xml:space="preserve"> </w:t>
      </w:r>
      <w:proofErr w:type="spellStart"/>
      <w:r>
        <w:t>skickar</w:t>
      </w:r>
      <w:proofErr w:type="spellEnd"/>
      <w:r>
        <w:t xml:space="preserve"> jag Wilma till </w:t>
      </w:r>
      <w:proofErr w:type="spellStart"/>
      <w:r>
        <w:t>föräldrar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får</w:t>
      </w:r>
      <w:proofErr w:type="spellEnd"/>
      <w:r>
        <w:t xml:space="preserve"> ta </w:t>
      </w:r>
      <w:proofErr w:type="spellStart"/>
      <w:r>
        <w:t>eventuellt</w:t>
      </w:r>
      <w:proofErr w:type="spellEnd"/>
      <w:r>
        <w:t xml:space="preserve"> </w:t>
      </w:r>
      <w:proofErr w:type="spellStart"/>
      <w:r>
        <w:t>egen</w:t>
      </w:r>
      <w:proofErr w:type="spellEnd"/>
      <w:r>
        <w:t xml:space="preserve"> </w:t>
      </w:r>
      <w:proofErr w:type="spellStart"/>
      <w:r>
        <w:t>godis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dyl</w:t>
      </w:r>
      <w:proofErr w:type="spellEnd"/>
      <w:r>
        <w:t xml:space="preserve">. med </w:t>
      </w:r>
      <w:proofErr w:type="spellStart"/>
      <w:r>
        <w:t>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vi se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film.</w:t>
      </w: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  <w:r>
        <w:t xml:space="preserve">Om </w:t>
      </w:r>
      <w:proofErr w:type="spellStart"/>
      <w:r>
        <w:t>vädret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tillåter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vi </w:t>
      </w:r>
      <w:proofErr w:type="spellStart"/>
      <w:r>
        <w:t>ute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 w:rsidR="00B83A5E">
        <w:t>leker</w:t>
      </w:r>
      <w:proofErr w:type="spellEnd"/>
      <w:r w:rsidR="00B83A5E">
        <w:t xml:space="preserve"> </w:t>
      </w:r>
      <w:proofErr w:type="spellStart"/>
      <w:r w:rsidR="00B83A5E">
        <w:t>olika</w:t>
      </w:r>
      <w:proofErr w:type="spellEnd"/>
      <w:r w:rsidR="00B83A5E">
        <w:t xml:space="preserve"> </w:t>
      </w:r>
      <w:proofErr w:type="spellStart"/>
      <w:r w:rsidR="00B83A5E">
        <w:t>lekar</w:t>
      </w:r>
      <w:proofErr w:type="spellEnd"/>
      <w:r w:rsidR="00B83A5E">
        <w:t>.</w:t>
      </w: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  <w:r>
        <w:t xml:space="preserve"> </w:t>
      </w:r>
      <w:proofErr w:type="spellStart"/>
      <w:r>
        <w:t>Hoppas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barnen</w:t>
      </w:r>
      <w:proofErr w:type="spellEnd"/>
      <w:r>
        <w:t xml:space="preserve"> har </w:t>
      </w:r>
      <w:proofErr w:type="spellStart"/>
      <w:r>
        <w:t>kläder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väder</w:t>
      </w:r>
      <w:proofErr w:type="spellEnd"/>
      <w:r>
        <w:t xml:space="preserve">. </w:t>
      </w:r>
      <w:proofErr w:type="spellStart"/>
      <w:r w:rsidR="00811441">
        <w:t>Bytesstrumpor</w:t>
      </w:r>
      <w:proofErr w:type="spellEnd"/>
      <w:r w:rsidR="00811441">
        <w:t xml:space="preserve"> </w:t>
      </w:r>
      <w:proofErr w:type="spellStart"/>
      <w:r w:rsidR="00811441">
        <w:t>är</w:t>
      </w:r>
      <w:proofErr w:type="spellEnd"/>
      <w:r w:rsidR="00811441">
        <w:t xml:space="preserve"> bra </w:t>
      </w:r>
      <w:proofErr w:type="spellStart"/>
      <w:r w:rsidR="00811441">
        <w:t>att</w:t>
      </w:r>
      <w:proofErr w:type="spellEnd"/>
      <w:r w:rsidR="00811441">
        <w:t xml:space="preserve"> ha I </w:t>
      </w:r>
      <w:proofErr w:type="spellStart"/>
      <w:r w:rsidR="00811441">
        <w:t>väskan</w:t>
      </w:r>
      <w:proofErr w:type="spellEnd"/>
      <w:r w:rsidR="00811441">
        <w:t>.</w:t>
      </w:r>
    </w:p>
    <w:p w:rsidR="00535DDD" w:rsidRDefault="00535DDD" w:rsidP="00535DDD">
      <w:pPr>
        <w:pStyle w:val="Standard"/>
      </w:pPr>
      <w:r>
        <w:t xml:space="preserve"> </w:t>
      </w:r>
    </w:p>
    <w:p w:rsidR="00535DDD" w:rsidRDefault="00535DDD" w:rsidP="00535DDD">
      <w:pPr>
        <w:pStyle w:val="Standard"/>
      </w:pPr>
      <w:r>
        <w:t xml:space="preserve">Om det </w:t>
      </w:r>
      <w:proofErr w:type="spellStart"/>
      <w:proofErr w:type="gramStart"/>
      <w:r>
        <w:t>regnar</w:t>
      </w:r>
      <w:proofErr w:type="spellEnd"/>
      <w:r>
        <w:t xml:space="preserve">  </w:t>
      </w:r>
      <w:proofErr w:type="spellStart"/>
      <w:r>
        <w:t>är</w:t>
      </w:r>
      <w:proofErr w:type="spellEnd"/>
      <w:proofErr w:type="gramEnd"/>
      <w:r>
        <w:t xml:space="preserve"> vi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 w:rsidR="000331D7">
        <w:t>pysslar</w:t>
      </w:r>
      <w:proofErr w:type="spellEnd"/>
      <w:r w:rsidR="000331D7">
        <w:t xml:space="preserve"> </w:t>
      </w:r>
      <w:proofErr w:type="spellStart"/>
      <w:r w:rsidR="000331D7">
        <w:t>och</w:t>
      </w:r>
      <w:proofErr w:type="spellEnd"/>
      <w:r w:rsidR="000331D7">
        <w:t xml:space="preserve"> </w:t>
      </w:r>
      <w:proofErr w:type="spellStart"/>
      <w:r w:rsidR="000331D7">
        <w:t>ritar</w:t>
      </w:r>
      <w:proofErr w:type="spellEnd"/>
      <w:r w:rsidR="000331D7">
        <w:t xml:space="preserve"> </w:t>
      </w:r>
      <w:proofErr w:type="spellStart"/>
      <w:r w:rsidR="000331D7">
        <w:t>och</w:t>
      </w:r>
      <w:proofErr w:type="spellEnd"/>
      <w:r w:rsidR="000331D7">
        <w:t xml:space="preserve"> </w:t>
      </w:r>
      <w:proofErr w:type="spellStart"/>
      <w:r w:rsidR="000331D7">
        <w:t>leker</w:t>
      </w:r>
      <w:proofErr w:type="spellEnd"/>
      <w:r w:rsidR="000331D7">
        <w:t xml:space="preserve"> med </w:t>
      </w:r>
      <w:proofErr w:type="spellStart"/>
      <w:r w:rsidR="000331D7">
        <w:t>eftisets</w:t>
      </w:r>
      <w:proofErr w:type="spellEnd"/>
      <w:r w:rsidR="000331D7">
        <w:t xml:space="preserve"> </w:t>
      </w:r>
      <w:proofErr w:type="spellStart"/>
      <w:r w:rsidR="000331D7">
        <w:t>leksaker</w:t>
      </w:r>
      <w:proofErr w:type="spellEnd"/>
      <w:r w:rsidR="000331D7">
        <w:t>.</w:t>
      </w: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</w:pPr>
      <w:proofErr w:type="spellStart"/>
      <w:r>
        <w:t>Barnen</w:t>
      </w:r>
      <w:proofErr w:type="spellEnd"/>
      <w:r>
        <w:t xml:space="preserve"> har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möjlighet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läxor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eftis</w:t>
      </w:r>
      <w:proofErr w:type="spellEnd"/>
      <w:r>
        <w:t xml:space="preserve"> med </w:t>
      </w:r>
      <w:proofErr w:type="spellStart"/>
      <w:r>
        <w:t>hjälp</w:t>
      </w:r>
      <w:proofErr w:type="spellEnd"/>
      <w:r>
        <w:t xml:space="preserve"> av </w:t>
      </w:r>
      <w:proofErr w:type="spellStart"/>
      <w:r>
        <w:t>en</w:t>
      </w:r>
      <w:proofErr w:type="spellEnd"/>
      <w:r>
        <w:t xml:space="preserve"> </w:t>
      </w:r>
      <w:proofErr w:type="spellStart"/>
      <w:r>
        <w:t>vuxen</w:t>
      </w:r>
      <w:proofErr w:type="spellEnd"/>
      <w:r>
        <w:t>.</w:t>
      </w:r>
    </w:p>
    <w:p w:rsidR="00535DDD" w:rsidRDefault="00535DDD" w:rsidP="00535DDD">
      <w:pPr>
        <w:pStyle w:val="Standard"/>
      </w:pP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  <w:proofErr w:type="spellStart"/>
      <w:r>
        <w:rPr>
          <w:rFonts w:eastAsia="Calibri" w:cs="Calibri"/>
          <w:b/>
          <w:color w:val="auto"/>
          <w:sz w:val="22"/>
          <w:szCs w:val="22"/>
        </w:rPr>
        <w:t>Mellanmål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äter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vi kl </w:t>
      </w:r>
      <w:r w:rsidR="00811441">
        <w:rPr>
          <w:rFonts w:eastAsia="Calibri" w:cs="Calibri"/>
          <w:b/>
          <w:color w:val="auto"/>
          <w:sz w:val="22"/>
          <w:szCs w:val="22"/>
        </w:rPr>
        <w:t>13.30</w:t>
      </w:r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matsalen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varje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eftisdag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</w:t>
      </w: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535DDD" w:rsidRDefault="00535DDD" w:rsidP="00535DDD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ännu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: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Mobiltelefoner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barnen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använda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utan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all </w:t>
      </w:r>
      <w:proofErr w:type="spellStart"/>
      <w:r>
        <w:rPr>
          <w:rFonts w:eastAsia="Calibri" w:cs="Calibri"/>
          <w:color w:val="auto"/>
          <w:sz w:val="22"/>
          <w:szCs w:val="22"/>
        </w:rPr>
        <w:t>kontakt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sköts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</w:t>
      </w:r>
      <w:proofErr w:type="spellStart"/>
      <w:r>
        <w:rPr>
          <w:rFonts w:eastAsia="Calibri" w:cs="Calibri"/>
          <w:color w:val="auto"/>
          <w:sz w:val="22"/>
          <w:szCs w:val="22"/>
        </w:rPr>
        <w:t>eftisnumret</w:t>
      </w:r>
      <w:proofErr w:type="spellEnd"/>
      <w:r>
        <w:rPr>
          <w:rFonts w:eastAsia="Calibri" w:cs="Calibri"/>
          <w:color w:val="auto"/>
          <w:sz w:val="22"/>
          <w:szCs w:val="22"/>
        </w:rPr>
        <w:t>.</w:t>
      </w:r>
      <w:r w:rsidR="00B83A5E"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B83A5E" w:rsidRPr="00811441">
        <w:rPr>
          <w:rFonts w:eastAsia="Calibri" w:cs="Calibri"/>
          <w:b/>
          <w:color w:val="auto"/>
          <w:sz w:val="22"/>
          <w:szCs w:val="22"/>
        </w:rPr>
        <w:t>Detta</w:t>
      </w:r>
      <w:proofErr w:type="spellEnd"/>
      <w:r w:rsidR="00B83A5E" w:rsidRPr="00811441"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 w:rsidR="00B83A5E" w:rsidRPr="00811441">
        <w:rPr>
          <w:rFonts w:eastAsia="Calibri" w:cs="Calibri"/>
          <w:b/>
          <w:color w:val="auto"/>
          <w:sz w:val="22"/>
          <w:szCs w:val="22"/>
        </w:rPr>
        <w:t>gäller</w:t>
      </w:r>
      <w:proofErr w:type="spellEnd"/>
      <w:r w:rsidR="00B83A5E" w:rsidRPr="00811441"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 w:rsidR="00B83A5E" w:rsidRPr="00811441">
        <w:rPr>
          <w:rFonts w:eastAsia="Calibri" w:cs="Calibri"/>
          <w:b/>
          <w:color w:val="auto"/>
          <w:sz w:val="22"/>
          <w:szCs w:val="22"/>
        </w:rPr>
        <w:t>också</w:t>
      </w:r>
      <w:proofErr w:type="spellEnd"/>
      <w:r w:rsidR="00B83A5E" w:rsidRPr="00811441"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 w:rsidR="00B83A5E" w:rsidRPr="00811441">
        <w:rPr>
          <w:rFonts w:eastAsia="Calibri" w:cs="Calibri"/>
          <w:b/>
          <w:color w:val="auto"/>
          <w:sz w:val="22"/>
          <w:szCs w:val="22"/>
        </w:rPr>
        <w:t>telefonklockor</w:t>
      </w:r>
      <w:proofErr w:type="spellEnd"/>
      <w:r w:rsidR="00B83A5E">
        <w:rPr>
          <w:rFonts w:eastAsia="Calibri" w:cs="Calibri"/>
          <w:color w:val="auto"/>
          <w:sz w:val="22"/>
          <w:szCs w:val="22"/>
        </w:rPr>
        <w:t>.</w:t>
      </w:r>
      <w:r>
        <w:rPr>
          <w:rFonts w:eastAsia="Calibri" w:cs="Calibri"/>
          <w:color w:val="auto"/>
          <w:sz w:val="22"/>
          <w:szCs w:val="22"/>
        </w:rPr>
        <w:t xml:space="preserve"> Jag har </w:t>
      </w:r>
      <w:proofErr w:type="spellStart"/>
      <w:r>
        <w:rPr>
          <w:rFonts w:eastAsia="Calibri" w:cs="Calibri"/>
          <w:color w:val="auto"/>
          <w:sz w:val="22"/>
          <w:szCs w:val="22"/>
        </w:rPr>
        <w:t>förklarat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föräldrarna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kontakta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oss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ringer vi </w:t>
      </w:r>
      <w:proofErr w:type="spellStart"/>
      <w:r>
        <w:rPr>
          <w:rFonts w:eastAsia="Calibri" w:cs="Calibri"/>
          <w:color w:val="auto"/>
          <w:sz w:val="22"/>
          <w:szCs w:val="22"/>
        </w:rPr>
        <w:t>föräldrarna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vid </w:t>
      </w:r>
      <w:proofErr w:type="spellStart"/>
      <w:r>
        <w:rPr>
          <w:rFonts w:eastAsia="Calibri" w:cs="Calibri"/>
          <w:color w:val="auto"/>
          <w:sz w:val="22"/>
          <w:szCs w:val="22"/>
        </w:rPr>
        <w:t>behov</w:t>
      </w:r>
      <w:proofErr w:type="spellEnd"/>
      <w:r>
        <w:rPr>
          <w:rFonts w:eastAsia="Calibri" w:cs="Calibri"/>
          <w:color w:val="auto"/>
          <w:sz w:val="22"/>
          <w:szCs w:val="22"/>
        </w:rPr>
        <w:t>.</w:t>
      </w: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535DDD" w:rsidRDefault="00535DDD" w:rsidP="00535DDD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proofErr w:type="gram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saker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 xml:space="preserve">SMS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WhatsApp</w:t>
      </w:r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 xml:space="preserve">m </w:t>
      </w:r>
      <w:proofErr w:type="gramStart"/>
      <w:r>
        <w:rPr>
          <w:rFonts w:eastAsia="Calibri" w:cs="Calibri"/>
          <w:color w:val="auto"/>
          <w:sz w:val="22"/>
          <w:szCs w:val="22"/>
        </w:rPr>
        <w:t>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.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DD44D1" w:rsidRDefault="00535DDD" w:rsidP="00DD44D1">
      <w:pPr>
        <w:pStyle w:val="Standard"/>
        <w:rPr>
          <w:rFonts w:eastAsia="Calibri" w:cs="Calibri"/>
          <w:color w:val="auto"/>
          <w:sz w:val="22"/>
          <w:szCs w:val="22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Förman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för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eftisverksamheten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är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rektor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r w:rsidR="000331D7">
        <w:rPr>
          <w:rFonts w:eastAsia="Calibri" w:cs="Calibri"/>
          <w:b/>
          <w:color w:val="auto"/>
          <w:sz w:val="22"/>
          <w:szCs w:val="22"/>
        </w:rPr>
        <w:t xml:space="preserve">Anni </w:t>
      </w:r>
      <w:proofErr w:type="spellStart"/>
      <w:proofErr w:type="gramStart"/>
      <w:r w:rsidR="000331D7">
        <w:rPr>
          <w:rFonts w:eastAsia="Calibri" w:cs="Calibri"/>
          <w:b/>
          <w:color w:val="auto"/>
          <w:sz w:val="22"/>
          <w:szCs w:val="22"/>
        </w:rPr>
        <w:t>Katajarinne</w:t>
      </w:r>
      <w:proofErr w:type="spellEnd"/>
      <w:r w:rsidR="000331D7">
        <w:rPr>
          <w:rFonts w:eastAsia="Calibri" w:cs="Calibri"/>
          <w:b/>
          <w:color w:val="auto"/>
          <w:sz w:val="22"/>
          <w:szCs w:val="22"/>
        </w:rPr>
        <w:t xml:space="preserve"> </w:t>
      </w:r>
      <w:r w:rsidR="000331D7">
        <w:rPr>
          <w:rFonts w:eastAsia="Calibri" w:cs="Calibri"/>
          <w:color w:val="auto"/>
          <w:sz w:val="22"/>
          <w:szCs w:val="22"/>
        </w:rPr>
        <w:t>,</w:t>
      </w:r>
      <w:proofErr w:type="gramEnd"/>
      <w:r w:rsidR="000331D7"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 w:rsidR="000331D7">
        <w:rPr>
          <w:rFonts w:eastAsia="Calibri" w:cs="Calibri"/>
          <w:color w:val="auto"/>
          <w:sz w:val="22"/>
          <w:szCs w:val="22"/>
        </w:rPr>
        <w:t>tfn</w:t>
      </w:r>
      <w:proofErr w:type="spellEnd"/>
      <w:r w:rsidR="000331D7">
        <w:rPr>
          <w:rFonts w:eastAsia="Calibri" w:cs="Calibri"/>
          <w:color w:val="auto"/>
          <w:sz w:val="22"/>
          <w:szCs w:val="22"/>
        </w:rPr>
        <w:t xml:space="preserve">: 040-686 7427, </w:t>
      </w:r>
      <w:hyperlink r:id="rId4" w:history="1">
        <w:r w:rsidR="000331D7" w:rsidRPr="00C318B9">
          <w:rPr>
            <w:rStyle w:val="Hyperlinkki"/>
            <w:rFonts w:eastAsia="Calibri" w:cs="Calibri"/>
            <w:sz w:val="22"/>
            <w:szCs w:val="22"/>
          </w:rPr>
          <w:t>anni.katajarinne@lohja.fi</w:t>
        </w:r>
      </w:hyperlink>
      <w:r w:rsidR="00DD44D1">
        <w:rPr>
          <w:rFonts w:eastAsia="Calibri" w:cs="Calibri"/>
          <w:color w:val="auto"/>
          <w:sz w:val="22"/>
          <w:szCs w:val="22"/>
        </w:rPr>
        <w:t xml:space="preserve"> </w:t>
      </w:r>
    </w:p>
    <w:p w:rsidR="00535DDD" w:rsidRDefault="00811441" w:rsidP="00535DDD">
      <w:pPr>
        <w:pStyle w:val="Standard"/>
        <w:rPr>
          <w:rFonts w:eastAsia="Calibri" w:cs="Calibri"/>
          <w:color w:val="auto"/>
          <w:sz w:val="22"/>
          <w:szCs w:val="22"/>
        </w:rPr>
      </w:pPr>
      <w:proofErr w:type="spellStart"/>
      <w:r>
        <w:rPr>
          <w:rFonts w:eastAsia="Calibri" w:cs="Calibri"/>
        </w:rPr>
        <w:t>Frågor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angående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eftistider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samt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fakturering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sköts</w:t>
      </w:r>
      <w:proofErr w:type="spellEnd"/>
      <w:r>
        <w:rPr>
          <w:rFonts w:eastAsia="Calibri" w:cs="Calibri"/>
        </w:rPr>
        <w:t xml:space="preserve"> av </w:t>
      </w:r>
      <w:hyperlink r:id="rId5" w:history="1">
        <w:r w:rsidRPr="0062312F">
          <w:rPr>
            <w:rStyle w:val="Hyperlinkki"/>
            <w:rFonts w:ascii="Times New Roman" w:eastAsia="Times New Roman" w:hAnsi="Times New Roman" w:cs="Times New Roman"/>
            <w:lang w:eastAsia="fi-FI"/>
          </w:rPr>
          <w:t>iltapaivatoiminta@lohja.fi</w:t>
        </w:r>
      </w:hyperlink>
    </w:p>
    <w:p w:rsidR="00811441" w:rsidRDefault="00811441" w:rsidP="00535DDD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  <w:r>
        <w:rPr>
          <w:rFonts w:eastAsia="Calibri" w:cs="Calibri"/>
          <w:color w:val="auto"/>
          <w:sz w:val="22"/>
          <w:szCs w:val="22"/>
        </w:rPr>
        <w:t xml:space="preserve">Med </w:t>
      </w:r>
      <w:proofErr w:type="spellStart"/>
      <w:r>
        <w:rPr>
          <w:rFonts w:eastAsia="Calibri" w:cs="Calibri"/>
          <w:color w:val="auto"/>
          <w:sz w:val="22"/>
          <w:szCs w:val="22"/>
        </w:rPr>
        <w:t>vänlig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hälsning</w:t>
      </w:r>
      <w:proofErr w:type="spellEnd"/>
      <w:r w:rsidR="000331D7">
        <w:rPr>
          <w:rFonts w:eastAsia="Calibri" w:cs="Calibri"/>
          <w:color w:val="auto"/>
          <w:sz w:val="22"/>
          <w:szCs w:val="22"/>
        </w:rPr>
        <w:t xml:space="preserve">        </w:t>
      </w:r>
    </w:p>
    <w:p w:rsidR="00535DDD" w:rsidRDefault="00535DDD" w:rsidP="00535DDD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535DDD" w:rsidRDefault="00535DDD" w:rsidP="00535DDD">
      <w:pPr>
        <w:pStyle w:val="Standard"/>
        <w:rPr>
          <w:rFonts w:ascii="Monotype Corsiva" w:eastAsia="Calibri" w:hAnsi="Monotype Corsiva" w:cs="Calibri"/>
          <w:color w:val="auto"/>
          <w:sz w:val="22"/>
          <w:szCs w:val="22"/>
        </w:rPr>
      </w:pPr>
      <w:r>
        <w:rPr>
          <w:rFonts w:ascii="Monotype Corsiva" w:eastAsia="Calibri" w:hAnsi="Monotype Corsiva" w:cs="Calibri"/>
          <w:color w:val="auto"/>
          <w:sz w:val="22"/>
          <w:szCs w:val="22"/>
        </w:rPr>
        <w:t>Nina</w:t>
      </w:r>
    </w:p>
    <w:p w:rsidR="000331D7" w:rsidRPr="00535DDD" w:rsidRDefault="000331D7" w:rsidP="000331D7">
      <w:pPr>
        <w:pStyle w:val="Standard"/>
        <w:ind w:left="5216" w:firstLine="1304"/>
        <w:rPr>
          <w:rFonts w:ascii="Monotype Corsiva" w:eastAsia="Calibri" w:hAnsi="Monotype Corsiva" w:cs="Calibr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7A3BEDBE" wp14:editId="72CAE513">
            <wp:extent cx="1238250" cy="1238250"/>
            <wp:effectExtent l="0" t="0" r="0" b="0"/>
            <wp:docPr id="2" name="Kuva 2" descr="November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ember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1D7" w:rsidRPr="00535DD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DD"/>
    <w:rsid w:val="000331D7"/>
    <w:rsid w:val="00535DDD"/>
    <w:rsid w:val="00811441"/>
    <w:rsid w:val="00B83A5E"/>
    <w:rsid w:val="00BD5705"/>
    <w:rsid w:val="00D65AD7"/>
    <w:rsid w:val="00DD44D1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5199"/>
  <w15:chartTrackingRefBased/>
  <w15:docId w15:val="{4FDCEEC9-947E-4317-A807-CA8EF56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535D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535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ltapaivatoiminta@lohja.fi" TargetMode="External"/><Relationship Id="rId4" Type="http://schemas.openxmlformats.org/officeDocument/2006/relationships/hyperlink" Target="mailto:anni.katajarinne@loh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2</cp:revision>
  <dcterms:created xsi:type="dcterms:W3CDTF">2025-10-28T13:39:00Z</dcterms:created>
  <dcterms:modified xsi:type="dcterms:W3CDTF">2025-10-28T13:39:00Z</dcterms:modified>
</cp:coreProperties>
</file>