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C5C" w:rsidRDefault="00202C5C" w:rsidP="00202C5C">
      <w:pPr>
        <w:pStyle w:val="Luettelokappale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Suunnittelu ja eettinen näkökulma</w:t>
      </w:r>
    </w:p>
    <w:p w:rsidR="00202C5C" w:rsidRDefault="00202C5C" w:rsidP="00202C5C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mikä on robotti? Onko patterilla toimiva lelu robotti?</w:t>
      </w:r>
    </w:p>
    <w:p w:rsidR="00202C5C" w:rsidRDefault="00202C5C" w:rsidP="00202C5C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kuka vastaa robotin toiminnasta/ kuka ajattelee robotin puolesta/ tekeekö </w:t>
      </w:r>
      <w:proofErr w:type="gramStart"/>
      <w:r>
        <w:rPr>
          <w:rFonts w:ascii="Calibri" w:hAnsi="Calibri" w:cs="Calibri"/>
        </w:rPr>
        <w:t>robotti  oikein</w:t>
      </w:r>
      <w:proofErr w:type="gramEnd"/>
      <w:r>
        <w:rPr>
          <w:rFonts w:ascii="Calibri" w:hAnsi="Calibri" w:cs="Calibri"/>
        </w:rPr>
        <w:t>?</w:t>
      </w:r>
    </w:p>
    <w:p w:rsidR="00202C5C" w:rsidRDefault="00202C5C" w:rsidP="00202C5C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erilaisten ratkaisumallien yhdessä pohtiminen ja vertailu</w:t>
      </w:r>
    </w:p>
    <w:p w:rsidR="00202C5C" w:rsidRDefault="00202C5C" w:rsidP="00202C5C">
      <w:pPr>
        <w:rPr>
          <w:rFonts w:ascii="Calibri" w:hAnsi="Calibri" w:cs="Calibri"/>
        </w:rPr>
      </w:pPr>
    </w:p>
    <w:p w:rsidR="00202C5C" w:rsidRDefault="00202C5C" w:rsidP="00202C5C">
      <w:pPr>
        <w:pStyle w:val="Luettelokappale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Tason ja tilan hahmottaminen </w:t>
      </w:r>
    </w:p>
    <w:p w:rsidR="00202C5C" w:rsidRDefault="00202C5C" w:rsidP="00202C5C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tutkitaan </w:t>
      </w:r>
      <w:proofErr w:type="gramStart"/>
      <w:r>
        <w:rPr>
          <w:rFonts w:ascii="Calibri" w:hAnsi="Calibri" w:cs="Calibri"/>
        </w:rPr>
        <w:t>ja  kokeillaan</w:t>
      </w:r>
      <w:proofErr w:type="gramEnd"/>
      <w:r>
        <w:rPr>
          <w:rFonts w:ascii="Calibri" w:hAnsi="Calibri" w:cs="Calibri"/>
        </w:rPr>
        <w:t xml:space="preserve"> 2- ja 3-uloitteisuutta</w:t>
      </w:r>
    </w:p>
    <w:p w:rsidR="00202C5C" w:rsidRDefault="00202C5C" w:rsidP="00202C5C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opetellaan sijainti- ja suhde-käsitteitä</w:t>
      </w:r>
    </w:p>
    <w:p w:rsidR="00202C5C" w:rsidRDefault="00202C5C" w:rsidP="00202C5C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tutustutaan </w:t>
      </w:r>
      <w:proofErr w:type="gramStart"/>
      <w:r>
        <w:rPr>
          <w:rFonts w:ascii="Calibri" w:hAnsi="Calibri" w:cs="Calibri"/>
        </w:rPr>
        <w:t>geometriaan  rakentelemalla</w:t>
      </w:r>
      <w:proofErr w:type="gramEnd"/>
      <w:r>
        <w:rPr>
          <w:rFonts w:ascii="Calibri" w:hAnsi="Calibri" w:cs="Calibri"/>
        </w:rPr>
        <w:t xml:space="preserve">. askartelemalla ja </w:t>
      </w:r>
      <w:proofErr w:type="gramStart"/>
      <w:r>
        <w:rPr>
          <w:rFonts w:ascii="Calibri" w:hAnsi="Calibri" w:cs="Calibri"/>
        </w:rPr>
        <w:t>muovaillen  (kaikki</w:t>
      </w:r>
      <w:proofErr w:type="gramEnd"/>
      <w:r>
        <w:rPr>
          <w:rFonts w:ascii="Calibri" w:hAnsi="Calibri" w:cs="Calibri"/>
        </w:rPr>
        <w:t xml:space="preserve"> käden työt)</w:t>
      </w:r>
    </w:p>
    <w:p w:rsidR="00202C5C" w:rsidRDefault="00202C5C" w:rsidP="00202C5C">
      <w:pPr>
        <w:rPr>
          <w:rFonts w:ascii="Calibri" w:hAnsi="Calibri" w:cs="Calibri"/>
        </w:rPr>
      </w:pPr>
    </w:p>
    <w:p w:rsidR="00202C5C" w:rsidRDefault="00202C5C" w:rsidP="00202C5C">
      <w:pPr>
        <w:pStyle w:val="Luettelokappale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Mekaniikka ja rakentelu</w:t>
      </w:r>
    </w:p>
    <w:p w:rsidR="00202C5C" w:rsidRDefault="00202C5C" w:rsidP="00202C5C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arjen mekaniikka: toimintaperiaate, rakenne, käyttötarkoitus? kuka käyttää?</w:t>
      </w:r>
    </w:p>
    <w:p w:rsidR="00202C5C" w:rsidRDefault="00202C5C" w:rsidP="00202C5C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rakentelua luovasti sekä tarkkojen ohjeiden mukaan legoilla, multilinkeillä sekä muut mahdolliset palikat ja rakennussarjat</w:t>
      </w:r>
    </w:p>
    <w:p w:rsidR="00202C5C" w:rsidRDefault="00202C5C" w:rsidP="00202C5C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opettajan antama ohje. kuvallinen ohje, kaverin kanssa työskennellen, Työkortit? </w:t>
      </w:r>
    </w:p>
    <w:p w:rsidR="00202C5C" w:rsidRDefault="00202C5C" w:rsidP="00202C5C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unkarilaiset palat ja </w:t>
      </w:r>
      <w:proofErr w:type="spellStart"/>
      <w:r>
        <w:rPr>
          <w:rFonts w:ascii="Calibri" w:hAnsi="Calibri" w:cs="Calibri"/>
        </w:rPr>
        <w:t>tangrammit</w:t>
      </w:r>
      <w:proofErr w:type="spellEnd"/>
    </w:p>
    <w:p w:rsidR="00202C5C" w:rsidRDefault="00202C5C" w:rsidP="00202C5C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tutustuminen mahdollisuuksien mukaan VEX </w:t>
      </w:r>
      <w:proofErr w:type="gramStart"/>
      <w:r>
        <w:rPr>
          <w:rFonts w:ascii="Calibri" w:hAnsi="Calibri" w:cs="Calibri"/>
        </w:rPr>
        <w:t>IQ  -materiaaliin</w:t>
      </w:r>
      <w:proofErr w:type="gramEnd"/>
    </w:p>
    <w:p w:rsidR="00202C5C" w:rsidRDefault="00202C5C" w:rsidP="00202C5C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virheen havaitseminen/ sietäminen ja korjaaminen (ohjelmointi ja rakentelu)</w:t>
      </w:r>
    </w:p>
    <w:p w:rsidR="00202C5C" w:rsidRDefault="00202C5C" w:rsidP="00202C5C">
      <w:pPr>
        <w:rPr>
          <w:rFonts w:ascii="Calibri" w:hAnsi="Calibri" w:cs="Calibri"/>
        </w:rPr>
      </w:pPr>
    </w:p>
    <w:p w:rsidR="00202C5C" w:rsidRDefault="00202C5C" w:rsidP="00202C5C">
      <w:pPr>
        <w:pStyle w:val="Luettelokappale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Ohjelmointi</w:t>
      </w:r>
    </w:p>
    <w:p w:rsidR="00202C5C" w:rsidRDefault="00202C5C" w:rsidP="00202C5C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leikit:  kapteeni</w:t>
      </w:r>
      <w:proofErr w:type="gramEnd"/>
      <w:r>
        <w:rPr>
          <w:rFonts w:ascii="Calibri" w:hAnsi="Calibri" w:cs="Calibri"/>
        </w:rPr>
        <w:t xml:space="preserve"> käskee,  elävän robotin ohjaaminen täsmällisin käskyin</w:t>
      </w:r>
    </w:p>
    <w:p w:rsidR="00202C5C" w:rsidRDefault="00202C5C" w:rsidP="00202C5C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visuaalinen </w:t>
      </w:r>
      <w:proofErr w:type="gramStart"/>
      <w:r>
        <w:rPr>
          <w:rFonts w:ascii="Calibri" w:hAnsi="Calibri" w:cs="Calibri"/>
        </w:rPr>
        <w:t>ohjelmointi:  ruutupaperikoodaus</w:t>
      </w:r>
      <w:proofErr w:type="gramEnd"/>
      <w:r>
        <w:rPr>
          <w:rFonts w:ascii="Calibri" w:hAnsi="Calibri" w:cs="Calibri"/>
        </w:rPr>
        <w:t>, pisteestä pisteeseen tehtävät, looginen järjestys kuville, sarjojen tekeminen ja havaitseminen, erilaiset koodauspelit</w:t>
      </w:r>
    </w:p>
    <w:p w:rsidR="00202C5C" w:rsidRDefault="00202C5C" w:rsidP="00202C5C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ohjelmoitavat  robotit</w:t>
      </w:r>
      <w:proofErr w:type="gramEnd"/>
      <w:r>
        <w:rPr>
          <w:rFonts w:ascii="Calibri" w:hAnsi="Calibri" w:cs="Calibri"/>
        </w:rPr>
        <w:t xml:space="preserve"> esim. </w:t>
      </w:r>
      <w:proofErr w:type="spellStart"/>
      <w:r>
        <w:rPr>
          <w:rFonts w:ascii="Calibri" w:hAnsi="Calibri" w:cs="Calibri"/>
        </w:rPr>
        <w:t>Bee</w:t>
      </w:r>
      <w:proofErr w:type="spellEnd"/>
      <w:r>
        <w:rPr>
          <w:rFonts w:ascii="Calibri" w:hAnsi="Calibri" w:cs="Calibri"/>
        </w:rPr>
        <w:t xml:space="preserve">-Bot, </w:t>
      </w:r>
      <w:proofErr w:type="spellStart"/>
      <w:r>
        <w:rPr>
          <w:rFonts w:ascii="Calibri" w:hAnsi="Calibri" w:cs="Calibri"/>
        </w:rPr>
        <w:t>Blue</w:t>
      </w:r>
      <w:proofErr w:type="spellEnd"/>
      <w:r>
        <w:rPr>
          <w:rFonts w:ascii="Calibri" w:hAnsi="Calibri" w:cs="Calibri"/>
        </w:rPr>
        <w:t xml:space="preserve"> – Bot, </w:t>
      </w:r>
      <w:proofErr w:type="spellStart"/>
      <w:r>
        <w:rPr>
          <w:rFonts w:ascii="Calibri" w:hAnsi="Calibri" w:cs="Calibri"/>
        </w:rPr>
        <w:t>Dash</w:t>
      </w:r>
      <w:proofErr w:type="spellEnd"/>
    </w:p>
    <w:p w:rsidR="00202C5C" w:rsidRDefault="00202C5C" w:rsidP="00202C5C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virheen havaitseminen/ sietäminen ja korjaaminen (ohjelmointi ja rakentelu)</w:t>
      </w:r>
    </w:p>
    <w:p w:rsidR="00202C5C" w:rsidRDefault="00202C5C" w:rsidP="00202C5C">
      <w:pPr>
        <w:rPr>
          <w:rFonts w:ascii="Calibri" w:hAnsi="Calibri" w:cs="Calibri"/>
        </w:rPr>
      </w:pPr>
    </w:p>
    <w:p w:rsidR="00202C5C" w:rsidRDefault="00202C5C" w:rsidP="00202C5C">
      <w:pPr>
        <w:pStyle w:val="Luettelokappale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Arviointi</w:t>
      </w:r>
    </w:p>
    <w:p w:rsidR="00202C5C" w:rsidRDefault="00202C5C" w:rsidP="00202C5C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kirjalliset tuotokset</w:t>
      </w:r>
    </w:p>
    <w:p w:rsidR="00202C5C" w:rsidRDefault="00202C5C" w:rsidP="00202C5C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piirtäminen, kuvat</w:t>
      </w:r>
    </w:p>
    <w:p w:rsidR="00202C5C" w:rsidRDefault="00202C5C" w:rsidP="00202C5C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videot</w:t>
      </w:r>
    </w:p>
    <w:p w:rsidR="00202C5C" w:rsidRDefault="00202C5C" w:rsidP="00202C5C">
      <w:pPr>
        <w:pStyle w:val="Luettelokappale"/>
        <w:numPr>
          <w:ilvl w:val="0"/>
          <w:numId w:val="2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kerronta, keskinäinen kommunikaatio ja pohdinta</w:t>
      </w:r>
    </w:p>
    <w:p w:rsidR="00202C5C" w:rsidRDefault="00202C5C" w:rsidP="00202C5C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tärkeää idean kehittäminen ja eteenpäin vieminen</w:t>
      </w:r>
    </w:p>
    <w:p w:rsidR="00202C5C" w:rsidRDefault="00202C5C" w:rsidP="00202C5C">
      <w:pPr>
        <w:rPr>
          <w:rFonts w:ascii="Calibri" w:hAnsi="Calibri" w:cs="Calibri"/>
        </w:rPr>
      </w:pPr>
    </w:p>
    <w:p w:rsidR="00202C5C" w:rsidRDefault="00202C5C" w:rsidP="00202C5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Keskeistä </w:t>
      </w:r>
      <w:proofErr w:type="gramStart"/>
      <w:r>
        <w:rPr>
          <w:rFonts w:ascii="Calibri" w:hAnsi="Calibri" w:cs="Calibri"/>
          <w:b/>
          <w:bCs/>
        </w:rPr>
        <w:t>prosessissa  on</w:t>
      </w:r>
      <w:proofErr w:type="gramEnd"/>
      <w:r>
        <w:rPr>
          <w:rFonts w:ascii="Calibri" w:hAnsi="Calibri" w:cs="Calibri"/>
          <w:b/>
          <w:bCs/>
        </w:rPr>
        <w:t xml:space="preserve">  positiivinen pedagogiikka eli vahvuusajattelu. Jokaiselle </w:t>
      </w:r>
      <w:proofErr w:type="gramStart"/>
      <w:r>
        <w:rPr>
          <w:rFonts w:ascii="Calibri" w:hAnsi="Calibri" w:cs="Calibri"/>
          <w:b/>
          <w:bCs/>
        </w:rPr>
        <w:t>löytyy  prosessin</w:t>
      </w:r>
      <w:proofErr w:type="gramEnd"/>
      <w:r>
        <w:rPr>
          <w:rFonts w:ascii="Calibri" w:hAnsi="Calibri" w:cs="Calibri"/>
          <w:b/>
          <w:bCs/>
        </w:rPr>
        <w:t xml:space="preserve"> aikana omia vahvuuksia  hyödyntävä  rooli tai tehtävä esim. ideoija, suunnittelija, rakentaja  jne. -&gt; kaikki saavat onnistumisen kokemuksia!</w:t>
      </w:r>
    </w:p>
    <w:p w:rsidR="00146C3D" w:rsidRDefault="00146C3D">
      <w:bookmarkStart w:id="0" w:name="_GoBack"/>
      <w:bookmarkEnd w:id="0"/>
    </w:p>
    <w:sectPr w:rsidR="00146C3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27920"/>
    <w:multiLevelType w:val="hybridMultilevel"/>
    <w:tmpl w:val="1D5279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B5F10"/>
    <w:multiLevelType w:val="hybridMultilevel"/>
    <w:tmpl w:val="2A2B5F1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Symbol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eastAsia="Times New Roman" w:hAnsi="Courier New" w:cs="Courier New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eastAsia="Times New Roman" w:hAnsi="Wingdings" w:cs="Wingdings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eastAsia="Times New Roman" w:hAnsi="Symbol" w:cs="Symbol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eastAsia="Times New Roman" w:hAnsi="Courier New" w:cs="Courier New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eastAsia="Times New Roman" w:hAnsi="Wingdings" w:cs="Wingdings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eastAsia="Times New Roman" w:hAnsi="Symbol" w:cs="Symbol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eastAsia="Times New Roman" w:hAnsi="Courier New" w:cs="Courier New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eastAsia="Times New Roman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5C"/>
    <w:rsid w:val="00146C3D"/>
    <w:rsid w:val="0020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7719B-FAD4-49F5-8FF5-E363008A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02C5C"/>
    <w:pPr>
      <w:spacing w:after="0" w:line="240" w:lineRule="auto"/>
    </w:pPr>
    <w:rPr>
      <w:rFonts w:ascii="Arial" w:eastAsia="Times New Roman" w:hAnsi="Wingdings" w:cs="Arial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02C5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Pullinen Anne</dc:creator>
  <cp:keywords/>
  <dc:description/>
  <cp:lastModifiedBy>Pullinen Anne</cp:lastModifiedBy>
  <cp:revision>1</cp:revision>
  <dcterms:created xsi:type="dcterms:W3CDTF">2019-08-22T06:50:00Z</dcterms:created>
  <dcterms:modified xsi:type="dcterms:W3CDTF">2019-08-22T06:51:00Z</dcterms:modified>
</cp:coreProperties>
</file>