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7D" w:rsidRDefault="0050125F">
      <w:r>
        <w:t>Herukat</w:t>
      </w:r>
    </w:p>
    <w:p w:rsidR="0050125F" w:rsidRDefault="0050125F"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Herukat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eli 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viinimarjat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</w:t>
      </w:r>
      <w:proofErr w:type="spellStart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Ribes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on herukkakasvien heimon (</w:t>
      </w:r>
      <w:proofErr w:type="spellStart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Grossulariaceae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ainoa suku. Lajit kasvavat luonnonvaraisina pohjoisen pallonpuoliskon lauhkealla vyöhykkeellä.</w:t>
      </w:r>
      <w:bookmarkStart w:id="0" w:name="_GoBack"/>
      <w:bookmarkEnd w:id="0"/>
    </w:p>
    <w:sectPr w:rsidR="005012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C"/>
    <w:rsid w:val="001F0E4C"/>
    <w:rsid w:val="004A25BD"/>
    <w:rsid w:val="0050125F"/>
    <w:rsid w:val="005C1073"/>
    <w:rsid w:val="006B4D34"/>
    <w:rsid w:val="00D7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4EEB"/>
  <w15:chartTrackingRefBased/>
  <w15:docId w15:val="{3D43A2E0-C9E1-42F6-B02B-0B521511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Keränen</dc:creator>
  <cp:keywords/>
  <dc:description/>
  <cp:lastModifiedBy>Paula Keränen</cp:lastModifiedBy>
  <cp:revision>2</cp:revision>
  <dcterms:created xsi:type="dcterms:W3CDTF">2020-10-09T07:10:00Z</dcterms:created>
  <dcterms:modified xsi:type="dcterms:W3CDTF">2020-10-09T07:10:00Z</dcterms:modified>
</cp:coreProperties>
</file>