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13" w:rsidRDefault="00855BD0">
      <w:proofErr w:type="spellStart"/>
      <w:proofErr w:type="gramStart"/>
      <w:r>
        <w:t>Momath</w:t>
      </w:r>
      <w:proofErr w:type="spellEnd"/>
      <w:r>
        <w:t xml:space="preserve">  -m</w:t>
      </w:r>
      <w:r w:rsidR="003B79B5">
        <w:t>atikkaa</w:t>
      </w:r>
      <w:proofErr w:type="gramEnd"/>
      <w:r w:rsidR="003B79B5">
        <w:t xml:space="preserve"> </w:t>
      </w:r>
      <w:proofErr w:type="spellStart"/>
      <w:r w:rsidR="003B79B5">
        <w:t>kännykällä-projekti</w:t>
      </w:r>
      <w:proofErr w:type="spellEnd"/>
    </w:p>
    <w:p w:rsidR="003B79B5" w:rsidRDefault="00356810">
      <w:r>
        <w:t xml:space="preserve">Nokian kehittämä </w:t>
      </w:r>
      <w:proofErr w:type="spellStart"/>
      <w:r>
        <w:t>Momaths</w:t>
      </w:r>
      <w:proofErr w:type="spellEnd"/>
      <w:r>
        <w:t xml:space="preserve"> -matematiikan tukipalvelu on tarjolla suomalaisten lukioiden käyttöön. Palvelua on kehitetty Etelä-Afrikan oppilaitosten kanssa, jossa jo 50 000 opiskelijaa käyttää palvelua opiskelujensa tukena. </w:t>
      </w:r>
    </w:p>
    <w:p w:rsidR="003B79B5" w:rsidRDefault="003B79B5">
      <w:r>
        <w:t>Keväällä 2011 Nokialla oli projekti, jossa harjoiteltiin matematiikkaa kännykällä</w:t>
      </w:r>
      <w:r w:rsidR="00855BD0">
        <w:t xml:space="preserve">. Mukana olivat Kupittaan lukio Turusta, Lumon lukio Vantaalta, Nurmeksen lukio ja Konneveden lukio. Silloin Nokia järjesti nuorten kännyköihin ilmaisen datapaketin. Järjestelmä toimi kaikilla </w:t>
      </w:r>
      <w:proofErr w:type="spellStart"/>
      <w:r w:rsidR="00855BD0">
        <w:t>wlan-puhelimilla</w:t>
      </w:r>
      <w:proofErr w:type="spellEnd"/>
      <w:r w:rsidR="00855BD0">
        <w:t>. Käytössä oli lukion ensimmäisen luokan neljän pitkän matematiikan</w:t>
      </w:r>
      <w:r w:rsidR="001709BA">
        <w:t xml:space="preserve"> kurssin</w:t>
      </w:r>
      <w:r w:rsidR="00855BD0">
        <w:t xml:space="preserve"> oppisisällöt.</w:t>
      </w:r>
    </w:p>
    <w:p w:rsidR="00855BD0" w:rsidRDefault="00855BD0">
      <w:r>
        <w:t xml:space="preserve">Nyt Konneveden lukio jatkaa projektia. Nokian kumppanina </w:t>
      </w:r>
      <w:proofErr w:type="spellStart"/>
      <w:r>
        <w:t>Bitville</w:t>
      </w:r>
      <w:proofErr w:type="spellEnd"/>
      <w:r>
        <w:t xml:space="preserve"> Oy pyörittää serveriä ja taustalla olevaa </w:t>
      </w:r>
      <w:proofErr w:type="spellStart"/>
      <w:r>
        <w:t>Moodlen</w:t>
      </w:r>
      <w:proofErr w:type="spellEnd"/>
      <w:r>
        <w:t xml:space="preserve"> oppimisympäristöä.</w:t>
      </w:r>
    </w:p>
    <w:p w:rsidR="00855BD0" w:rsidRDefault="00855BD0">
      <w:r>
        <w:t>Konnevesi hakee kumppaneikseen lukioita, jotka lähtevät käyttämään kyseistä Nokian järjestelmää. Koska ilmaisia datapaketteja ei tarjota täytyy</w:t>
      </w:r>
      <w:r w:rsidR="001709BA">
        <w:t xml:space="preserve"> opiskelij</w:t>
      </w:r>
      <w:r>
        <w:t xml:space="preserve">oilla olla omat datapaketit tai vaihtoehtoisesti koulussa/kotona on </w:t>
      </w:r>
      <w:proofErr w:type="spellStart"/>
      <w:r>
        <w:t>wlan-verkko</w:t>
      </w:r>
      <w:proofErr w:type="spellEnd"/>
      <w:r>
        <w:t>, jossa järjestelmää käytetään.</w:t>
      </w:r>
    </w:p>
    <w:p w:rsidR="00855BD0" w:rsidRDefault="00855BD0">
      <w:r>
        <w:t>Järjestelmä toimii kännykällä, tabletilla tai tietokoneella.</w:t>
      </w:r>
    </w:p>
    <w:p w:rsidR="001709BA" w:rsidRDefault="001709BA">
      <w:r>
        <w:t>Mukaan toivotaan kouluja, jotka aktiivisesti käyttäisivät järjestelmää. Samoin järjestelmään tulee kehittää Etelä-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  <w:r>
        <w:t xml:space="preserve">Projektilla pyritään tuottamaan uusia keinoja lukion matematiikan opiskelun tueksi </w:t>
      </w:r>
      <w:proofErr w:type="spellStart"/>
      <w:r>
        <w:t>mobiili</w:t>
      </w:r>
      <w:proofErr w:type="spellEnd"/>
      <w:r>
        <w:t xml:space="preserve"> -laitteiden avulla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  <w:r>
        <w:t xml:space="preserve">Opiskelijat voivat harjoitella palvelun avulla </w:t>
      </w:r>
      <w:proofErr w:type="gramStart"/>
      <w:r>
        <w:t>eri tasoisia</w:t>
      </w:r>
      <w:proofErr w:type="gramEnd"/>
      <w:r>
        <w:t xml:space="preserve"> tehtäviä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  <w:r>
        <w:t xml:space="preserve">Saada vihjeitä, miten ratkaisu kannattaisi </w:t>
      </w:r>
      <w:proofErr w:type="gramStart"/>
      <w:r>
        <w:t>aloittaa  ratkaisuiksi</w:t>
      </w:r>
      <w:proofErr w:type="gramEnd"/>
      <w:r>
        <w:t xml:space="preserve"> 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  <w:proofErr w:type="gramStart"/>
      <w:r>
        <w:t>Saada välitöntä palautetta osaamisestaan</w:t>
      </w:r>
      <w:proofErr w:type="gramEnd"/>
    </w:p>
    <w:p w:rsidR="00356810" w:rsidRDefault="00356810" w:rsidP="00356810">
      <w:pPr>
        <w:pStyle w:val="Luettelokappale"/>
        <w:numPr>
          <w:ilvl w:val="0"/>
          <w:numId w:val="1"/>
        </w:numPr>
      </w:pPr>
      <w:r>
        <w:t>Opiskelija voi kerrata lyhyitä teoriaosioita kultakin osa-alueelta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  <w:r>
        <w:t>Osallistua testeihin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  <w:r>
        <w:t>Viestiä ja verkottua opettajan ja muiden opiskelijoiden kanssa</w:t>
      </w:r>
    </w:p>
    <w:p w:rsidR="00356810" w:rsidRDefault="00356810" w:rsidP="00356810">
      <w:pPr>
        <w:pStyle w:val="Luettelokappale"/>
        <w:numPr>
          <w:ilvl w:val="0"/>
          <w:numId w:val="1"/>
        </w:numPr>
      </w:pPr>
    </w:p>
    <w:p w:rsidR="00557BAF" w:rsidRPr="00557BAF" w:rsidRDefault="00557BAF">
      <w:pPr>
        <w:rPr>
          <w:b/>
          <w:sz w:val="28"/>
          <w:szCs w:val="28"/>
        </w:rPr>
      </w:pPr>
      <w:r w:rsidRPr="00557BAF">
        <w:rPr>
          <w:b/>
          <w:sz w:val="28"/>
          <w:szCs w:val="28"/>
        </w:rPr>
        <w:t xml:space="preserve">Jos haluat mukaan, </w:t>
      </w:r>
    </w:p>
    <w:p w:rsidR="00557BAF" w:rsidRDefault="00557BAF">
      <w:pPr>
        <w:rPr>
          <w:b/>
          <w:sz w:val="28"/>
          <w:szCs w:val="28"/>
        </w:rPr>
      </w:pPr>
      <w:r w:rsidRPr="00557BAF">
        <w:rPr>
          <w:b/>
          <w:sz w:val="28"/>
          <w:szCs w:val="28"/>
        </w:rPr>
        <w:t xml:space="preserve">ota yhteyttä </w:t>
      </w:r>
      <w:hyperlink r:id="rId6" w:history="1">
        <w:r w:rsidRPr="00557BAF">
          <w:rPr>
            <w:rStyle w:val="Hyperlinkki"/>
            <w:b/>
            <w:sz w:val="28"/>
            <w:szCs w:val="28"/>
          </w:rPr>
          <w:t>lauri.pirkkalainen@konnevesi.</w:t>
        </w:r>
        <w:proofErr w:type="gramStart"/>
        <w:r w:rsidRPr="00557BAF">
          <w:rPr>
            <w:rStyle w:val="Hyperlinkki"/>
            <w:b/>
            <w:sz w:val="28"/>
            <w:szCs w:val="28"/>
          </w:rPr>
          <w:t>fi</w:t>
        </w:r>
      </w:hyperlink>
      <w:r w:rsidRPr="00557BAF">
        <w:rPr>
          <w:b/>
          <w:sz w:val="28"/>
          <w:szCs w:val="28"/>
        </w:rPr>
        <w:t xml:space="preserve"> ,</w:t>
      </w:r>
      <w:proofErr w:type="gramEnd"/>
    </w:p>
    <w:p w:rsidR="00356810" w:rsidRDefault="00557BAF">
      <w:pPr>
        <w:rPr>
          <w:b/>
          <w:sz w:val="28"/>
          <w:szCs w:val="28"/>
        </w:rPr>
      </w:pPr>
      <w:r w:rsidRPr="00557BAF">
        <w:rPr>
          <w:b/>
          <w:sz w:val="28"/>
          <w:szCs w:val="28"/>
        </w:rPr>
        <w:t xml:space="preserve"> 040-5215838.</w:t>
      </w:r>
    </w:p>
    <w:p w:rsidR="00557BAF" w:rsidRDefault="00557BAF" w:rsidP="00557BAF">
      <w:pPr>
        <w:pStyle w:val="Vaintekstin"/>
      </w:pPr>
      <w:r>
        <w:t>Lauri Pirkkalainen</w:t>
      </w:r>
    </w:p>
    <w:p w:rsidR="00557BAF" w:rsidRDefault="00557BAF" w:rsidP="00557BAF">
      <w:pPr>
        <w:pStyle w:val="Vaintekstin"/>
      </w:pPr>
      <w:r>
        <w:t>rehtori</w:t>
      </w:r>
    </w:p>
    <w:p w:rsidR="00557BAF" w:rsidRDefault="00557BAF" w:rsidP="00557BAF">
      <w:pPr>
        <w:pStyle w:val="Vaintekstin"/>
      </w:pPr>
      <w:r>
        <w:t>Konneveden lukio ja yläkoulu</w:t>
      </w:r>
    </w:p>
    <w:p w:rsidR="00557BAF" w:rsidRDefault="00557BAF" w:rsidP="00557BAF">
      <w:pPr>
        <w:pStyle w:val="Vaintekstin"/>
      </w:pPr>
      <w:r>
        <w:t xml:space="preserve">Koordinaattori </w:t>
      </w:r>
      <w:proofErr w:type="spellStart"/>
      <w:r>
        <w:t>OPH:n</w:t>
      </w:r>
      <w:proofErr w:type="spellEnd"/>
      <w:r>
        <w:t xml:space="preserve"> hanke Oppimispelit ja virtuaaliset ympäristöt </w:t>
      </w:r>
      <w:hyperlink r:id="rId7" w:history="1">
        <w:r>
          <w:rPr>
            <w:rStyle w:val="Hyperlinkki"/>
          </w:rPr>
          <w:t>lauri.pirkkalainen@konnevesi.fi&lt;mailto:lauri.pirkkalainen@konnevesi.fi</w:t>
        </w:r>
      </w:hyperlink>
      <w:r>
        <w:t>&gt;</w:t>
      </w:r>
    </w:p>
    <w:p w:rsidR="00557BAF" w:rsidRDefault="00557BAF" w:rsidP="00557BAF">
      <w:pPr>
        <w:pStyle w:val="Vaintekstin"/>
      </w:pPr>
      <w:hyperlink r:id="rId8" w:history="1">
        <w:r>
          <w:rPr>
            <w:rStyle w:val="Hyperlinkki"/>
          </w:rPr>
          <w:t>http://www.konnevesi.fi/lukio</w:t>
        </w:r>
      </w:hyperlink>
    </w:p>
    <w:p w:rsidR="00557BAF" w:rsidRDefault="00557BAF" w:rsidP="00557BAF">
      <w:pPr>
        <w:pStyle w:val="Vaintekstin"/>
      </w:pPr>
      <w:hyperlink r:id="rId9" w:history="1">
        <w:r>
          <w:rPr>
            <w:rStyle w:val="Hyperlinkki"/>
          </w:rPr>
          <w:t>http://peda.net/polku/ovi</w:t>
        </w:r>
      </w:hyperlink>
    </w:p>
    <w:p w:rsidR="00557BAF" w:rsidRDefault="00557BAF" w:rsidP="00557BAF">
      <w:pPr>
        <w:pStyle w:val="Vaintekstin"/>
      </w:pPr>
      <w:hyperlink r:id="rId10" w:history="1">
        <w:r>
          <w:rPr>
            <w:rStyle w:val="Hyperlinkki"/>
          </w:rPr>
          <w:t>http://www.peda.net/veraja/pienetlukiot</w:t>
        </w:r>
      </w:hyperlink>
    </w:p>
    <w:p w:rsidR="00557BAF" w:rsidRDefault="00557BAF" w:rsidP="00557BAF">
      <w:pPr>
        <w:pStyle w:val="Vaintekstin"/>
      </w:pPr>
      <w:r>
        <w:t>+358405215838</w:t>
      </w:r>
    </w:p>
    <w:p w:rsidR="00557BAF" w:rsidRPr="00557BAF" w:rsidRDefault="00557BAF">
      <w:pPr>
        <w:rPr>
          <w:b/>
          <w:sz w:val="28"/>
          <w:szCs w:val="28"/>
        </w:rPr>
      </w:pPr>
      <w:bookmarkStart w:id="0" w:name="_GoBack"/>
      <w:bookmarkEnd w:id="0"/>
    </w:p>
    <w:p w:rsidR="003B79B5" w:rsidRDefault="003B79B5" w:rsidP="00356810">
      <w:pPr>
        <w:ind w:firstLine="1304"/>
      </w:pPr>
    </w:p>
    <w:sectPr w:rsidR="003B79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3547E"/>
    <w:multiLevelType w:val="hybridMultilevel"/>
    <w:tmpl w:val="3F1206A2"/>
    <w:lvl w:ilvl="0" w:tplc="AB0A3C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B5"/>
    <w:rsid w:val="001709BA"/>
    <w:rsid w:val="00356810"/>
    <w:rsid w:val="003B79B5"/>
    <w:rsid w:val="00557BAF"/>
    <w:rsid w:val="00855BD0"/>
    <w:rsid w:val="00D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681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57BAF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57BAF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57BA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681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57BAF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557BAF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57B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nevesi.fi/luki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auri.pirkkalainen@konnevesi.fi%3cmailto:lauri.pirkkalainen@konnevesi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i.pirkkalainen@konnevesi.f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eda.net/veraja/pienetluki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a.net/polku/ov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Pirkkalainen</dc:creator>
  <cp:lastModifiedBy>Lauri Pirkkalainen</cp:lastModifiedBy>
  <cp:revision>2</cp:revision>
  <dcterms:created xsi:type="dcterms:W3CDTF">2012-01-17T09:57:00Z</dcterms:created>
  <dcterms:modified xsi:type="dcterms:W3CDTF">2012-02-02T09:01:00Z</dcterms:modified>
</cp:coreProperties>
</file>