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24" w:rsidRPr="00E72419" w:rsidRDefault="0060481C">
      <w:pPr>
        <w:rPr>
          <w:b/>
        </w:rPr>
      </w:pPr>
      <w:r w:rsidRPr="00E72419">
        <w:rPr>
          <w:b/>
        </w:rPr>
        <w:t>Historian ja äidinkielen yhteinen työskentely</w:t>
      </w:r>
      <w:r w:rsidR="00E72419" w:rsidRPr="00E72419">
        <w:rPr>
          <w:b/>
        </w:rPr>
        <w:t xml:space="preserve"> 6h </w:t>
      </w:r>
    </w:p>
    <w:p w:rsidR="0060481C" w:rsidRDefault="0060481C">
      <w:r>
        <w:t>Aihe: Egyptiläiset uskoivat kuoleman jälkeiseen elämään.</w:t>
      </w:r>
    </w:p>
    <w:p w:rsidR="0060481C" w:rsidRDefault="0060481C">
      <w:r>
        <w:t>Toteutus: Käsikirjoituksesta greenscreen tuotokseksi</w:t>
      </w:r>
    </w:p>
    <w:p w:rsidR="0060481C" w:rsidRDefault="0060481C">
      <w:r>
        <w:t>Arviointi: itsearviointi ja vertaisarviointi</w:t>
      </w:r>
    </w:p>
    <w:p w:rsidR="0060481C" w:rsidRDefault="0060481C" w:rsidP="0060481C">
      <w:pPr>
        <w:pStyle w:val="Luettelokappale"/>
        <w:numPr>
          <w:ilvl w:val="0"/>
          <w:numId w:val="1"/>
        </w:numPr>
      </w:pPr>
      <w:r>
        <w:t>ryhmätyöskentely</w:t>
      </w:r>
    </w:p>
    <w:p w:rsidR="0060481C" w:rsidRDefault="0060481C" w:rsidP="0060481C">
      <w:pPr>
        <w:pStyle w:val="Luettelokappale"/>
        <w:numPr>
          <w:ilvl w:val="0"/>
          <w:numId w:val="1"/>
        </w:numPr>
      </w:pPr>
      <w:r>
        <w:t>aikataulun noudattaminen</w:t>
      </w:r>
    </w:p>
    <w:p w:rsidR="00FF6B81" w:rsidRDefault="00FF6B81" w:rsidP="0060481C">
      <w:pPr>
        <w:pStyle w:val="Luettelokappale"/>
        <w:numPr>
          <w:ilvl w:val="0"/>
          <w:numId w:val="1"/>
        </w:numPr>
      </w:pPr>
      <w:r>
        <w:t>suunnitelman toteutettavuus</w:t>
      </w:r>
    </w:p>
    <w:p w:rsidR="0060481C" w:rsidRDefault="0060481C" w:rsidP="0060481C">
      <w:pPr>
        <w:pStyle w:val="Luettelokappale"/>
        <w:numPr>
          <w:ilvl w:val="0"/>
          <w:numId w:val="1"/>
        </w:numPr>
      </w:pPr>
      <w:r>
        <w:t>valmis työ</w:t>
      </w:r>
    </w:p>
    <w:p w:rsidR="0060481C" w:rsidRDefault="0060481C" w:rsidP="0060481C">
      <w:r>
        <w:t>Mitä teet:</w:t>
      </w:r>
    </w:p>
    <w:p w:rsidR="0060481C" w:rsidRDefault="0060481C" w:rsidP="0060481C">
      <w:pPr>
        <w:pStyle w:val="Luettelokappale"/>
        <w:numPr>
          <w:ilvl w:val="0"/>
          <w:numId w:val="2"/>
        </w:numPr>
      </w:pPr>
      <w:r>
        <w:t xml:space="preserve">Lue historian kirjasta teksti 11. Egyptiläiset uskoivat </w:t>
      </w:r>
      <w:r w:rsidR="00E72419">
        <w:t>kuolemanjälkeiseen elämään s. 56-57 (EI S. 58-59)</w:t>
      </w:r>
    </w:p>
    <w:p w:rsidR="00FF6B81" w:rsidRDefault="0060481C" w:rsidP="00FF6B81">
      <w:pPr>
        <w:pStyle w:val="Luettelokappale"/>
        <w:numPr>
          <w:ilvl w:val="0"/>
          <w:numId w:val="2"/>
        </w:numPr>
      </w:pPr>
      <w:r>
        <w:t xml:space="preserve">Kirjoittakaa </w:t>
      </w:r>
      <w:r w:rsidR="00E72419">
        <w:t xml:space="preserve">yhdessä </w:t>
      </w:r>
      <w:bookmarkStart w:id="0" w:name="_GoBack"/>
      <w:bookmarkEnd w:id="0"/>
      <w:r>
        <w:t>tarina</w:t>
      </w:r>
      <w:r w:rsidR="00FF6B81">
        <w:t>,</w:t>
      </w:r>
      <w:r>
        <w:t xml:space="preserve"> jossa kerrotaan kuvitteellisen henkilön viimeisistä hetkistä ja hänen kuolemastaan. Tarinassa pitää olla sanat palsamoint</w:t>
      </w:r>
      <w:r w:rsidR="00E72419">
        <w:t>i, muumio ja sargofaki. Käyttäkää lukemanne sivujen</w:t>
      </w:r>
      <w:r w:rsidR="00FF6B81">
        <w:t xml:space="preserve"> tietoja pohjana tarinalle. </w:t>
      </w:r>
      <w:r w:rsidR="00E72419">
        <w:t xml:space="preserve"> (1. ja 2. kohdan toteuttamiseen menee aikaa noin 2-3h) </w:t>
      </w:r>
    </w:p>
    <w:p w:rsidR="00FF6B81" w:rsidRDefault="00FF6B81" w:rsidP="00FF6B81">
      <w:pPr>
        <w:pStyle w:val="Luettelokappale"/>
        <w:numPr>
          <w:ilvl w:val="0"/>
          <w:numId w:val="2"/>
        </w:numPr>
      </w:pPr>
      <w:r>
        <w:t xml:space="preserve">Suunnitelkaa mitä tarvikkeita tarvitsette tarinanne esittämiseen. Pohtikaa mikä olisi helpoin tapa toteuttaa esityksessä esim. balsamointi. </w:t>
      </w:r>
      <w:r w:rsidR="00E72419">
        <w:t xml:space="preserve">Tehkää osa myös kotitehtävänä. </w:t>
      </w:r>
    </w:p>
    <w:p w:rsidR="00FF6B81" w:rsidRDefault="00FF6B81" w:rsidP="00FF6B81">
      <w:pPr>
        <w:pStyle w:val="Luettelokappale"/>
        <w:numPr>
          <w:ilvl w:val="0"/>
          <w:numId w:val="2"/>
        </w:numPr>
      </w:pPr>
      <w:r>
        <w:t xml:space="preserve">Kun kaikki tarvittava on kasassa ja roolit on jaettu (kertoja, </w:t>
      </w:r>
      <w:r w:rsidR="00E72419">
        <w:t>kuvaaja, näyttelijät</w:t>
      </w:r>
      <w:r>
        <w:t xml:space="preserve">, jne) kuvatkaa tarina vihreää tai sinistä taustaa vasten. </w:t>
      </w:r>
    </w:p>
    <w:p w:rsidR="00E72419" w:rsidRDefault="00E72419" w:rsidP="00FF6B81">
      <w:pPr>
        <w:pStyle w:val="Luettelokappale"/>
        <w:numPr>
          <w:ilvl w:val="0"/>
          <w:numId w:val="2"/>
        </w:numPr>
      </w:pPr>
      <w:r>
        <w:t>Viimeistelkää tuotos. Palauttakaa tavarat paikoilleen ja ilmoittakaa opettajalle, että olette valmiita.</w:t>
      </w:r>
    </w:p>
    <w:p w:rsidR="00FF6B81" w:rsidRDefault="00FF6B81" w:rsidP="00FF6B81">
      <w:r>
        <w:t xml:space="preserve">HUOMAA, että etukäteisvalmistelut ovat tärkeät, jotta kuvaaminen sujuu. </w:t>
      </w:r>
    </w:p>
    <w:sectPr w:rsidR="00FF6B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81C" w:rsidRDefault="0060481C" w:rsidP="0060481C">
      <w:pPr>
        <w:spacing w:after="0" w:line="240" w:lineRule="auto"/>
      </w:pPr>
      <w:r>
        <w:separator/>
      </w:r>
    </w:p>
  </w:endnote>
  <w:endnote w:type="continuationSeparator" w:id="0">
    <w:p w:rsidR="0060481C" w:rsidRDefault="0060481C" w:rsidP="0060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81C" w:rsidRDefault="0060481C" w:rsidP="0060481C">
      <w:pPr>
        <w:spacing w:after="0" w:line="240" w:lineRule="auto"/>
      </w:pPr>
      <w:r>
        <w:separator/>
      </w:r>
    </w:p>
  </w:footnote>
  <w:footnote w:type="continuationSeparator" w:id="0">
    <w:p w:rsidR="0060481C" w:rsidRDefault="0060481C" w:rsidP="0060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8608C"/>
    <w:multiLevelType w:val="hybridMultilevel"/>
    <w:tmpl w:val="62828E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87618"/>
    <w:multiLevelType w:val="hybridMultilevel"/>
    <w:tmpl w:val="AB9AA9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1C"/>
    <w:rsid w:val="00472240"/>
    <w:rsid w:val="0060481C"/>
    <w:rsid w:val="00DD546A"/>
    <w:rsid w:val="00E72419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FF26"/>
  <w15:chartTrackingRefBased/>
  <w15:docId w15:val="{B2CE4FCC-D6B3-416B-9624-2EE738AA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04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0481C"/>
  </w:style>
  <w:style w:type="paragraph" w:styleId="Alatunniste">
    <w:name w:val="footer"/>
    <w:basedOn w:val="Normaali"/>
    <w:link w:val="AlatunnisteChar"/>
    <w:uiPriority w:val="99"/>
    <w:unhideWhenUsed/>
    <w:rsid w:val="00604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0481C"/>
  </w:style>
  <w:style w:type="paragraph" w:styleId="Luettelokappale">
    <w:name w:val="List Paragraph"/>
    <w:basedOn w:val="Normaali"/>
    <w:uiPriority w:val="34"/>
    <w:qFormat/>
    <w:rsid w:val="0060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Nieminen</dc:creator>
  <cp:keywords/>
  <dc:description/>
  <cp:lastModifiedBy>Johanna Nieminen</cp:lastModifiedBy>
  <cp:revision>1</cp:revision>
  <dcterms:created xsi:type="dcterms:W3CDTF">2020-12-01T13:33:00Z</dcterms:created>
  <dcterms:modified xsi:type="dcterms:W3CDTF">2020-12-01T14:05:00Z</dcterms:modified>
</cp:coreProperties>
</file>