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19" w:rsidRDefault="008007A3">
      <w:pPr>
        <w:rPr>
          <w:b/>
          <w:sz w:val="28"/>
        </w:rPr>
      </w:pPr>
      <w:bookmarkStart w:id="0" w:name="_GoBack"/>
      <w:bookmarkEnd w:id="0"/>
      <w:r w:rsidRPr="008007A3">
        <w:rPr>
          <w:b/>
          <w:sz w:val="28"/>
        </w:rPr>
        <w:t xml:space="preserve">Puhumaton lapsi - </w:t>
      </w:r>
      <w:r w:rsidR="00283719" w:rsidRPr="008007A3">
        <w:rPr>
          <w:b/>
          <w:sz w:val="28"/>
        </w:rPr>
        <w:t xml:space="preserve">Oikean ilmapiirin luominen </w:t>
      </w:r>
      <w:r w:rsidR="00A91F8F">
        <w:rPr>
          <w:b/>
          <w:sz w:val="28"/>
        </w:rPr>
        <w:t>päiväkodissa, koulussa ja kotona</w:t>
      </w:r>
      <w:r w:rsidR="009E191B">
        <w:rPr>
          <w:b/>
          <w:sz w:val="28"/>
        </w:rPr>
        <w:br/>
      </w:r>
      <w:r w:rsidR="009E191B" w:rsidRPr="00AB47BE">
        <w:rPr>
          <w:b/>
          <w:sz w:val="24"/>
        </w:rPr>
        <w:t>Ohjeita päiväkodin ja koulun henkilökunnalle</w:t>
      </w:r>
    </w:p>
    <w:p w:rsidR="009E191B" w:rsidRDefault="009E191B"/>
    <w:p w:rsidR="00283719" w:rsidRPr="008007A3" w:rsidRDefault="00283719">
      <w:pPr>
        <w:rPr>
          <w:b/>
          <w:color w:val="92D050"/>
        </w:rPr>
      </w:pPr>
      <w:r w:rsidRPr="008007A3">
        <w:rPr>
          <w:b/>
          <w:color w:val="92D050"/>
        </w:rPr>
        <w:t>KYLLÄ:</w:t>
      </w:r>
    </w:p>
    <w:p w:rsidR="0085264A" w:rsidRDefault="008E61E3" w:rsidP="00283719">
      <w:pPr>
        <w:pStyle w:val="Luettelokappale"/>
        <w:numPr>
          <w:ilvl w:val="0"/>
          <w:numId w:val="1"/>
        </w:numPr>
      </w:pPr>
      <w:r>
        <w:t>tiedosta laps</w:t>
      </w:r>
      <w:r w:rsidR="00A26FD0">
        <w:t>en puhumisen vaikeus</w:t>
      </w:r>
      <w:r w:rsidR="00EA238D">
        <w:t xml:space="preserve"> hyväksyvällä ja rennolla tavalla; voit sanoa lapselle ymmärtäväsi puhumisen olevan hänelle vaikeaa samalla painottaen tilanteen tilapäisyyttä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 xml:space="preserve">vakuuta lapselle, että puhuminen helpottuu, kun </w:t>
      </w:r>
      <w:r w:rsidR="00B7286B">
        <w:t>hän vain etenee</w:t>
      </w:r>
      <w:r>
        <w:t xml:space="preserve"> </w:t>
      </w:r>
      <w:r w:rsidR="008E61E3">
        <w:t>vähitellen</w:t>
      </w:r>
      <w:r>
        <w:t xml:space="preserve"> ja </w:t>
      </w:r>
      <w:r w:rsidR="00B7286B">
        <w:t>yrittää</w:t>
      </w:r>
      <w:r>
        <w:t xml:space="preserve"> osallistua pieni askel kerrallaan</w:t>
      </w:r>
    </w:p>
    <w:p w:rsidR="00283719" w:rsidRDefault="008E61E3" w:rsidP="00283719">
      <w:pPr>
        <w:pStyle w:val="Luettelokappale"/>
        <w:numPr>
          <w:ilvl w:val="0"/>
          <w:numId w:val="1"/>
        </w:numPr>
      </w:pPr>
      <w:r>
        <w:t>jos mahdollista</w:t>
      </w:r>
      <w:r w:rsidR="00283719">
        <w:t xml:space="preserve">, </w:t>
      </w:r>
      <w:r>
        <w:t>tapaa lasta hyvän suhteen luomiseksi kotona, joka on ympäristönä lapselle turvallinen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 xml:space="preserve">rohkaise kommunikointiin rentoutuneessa ilmapiirissä, luomatta lapselle painetta puhumiseen, esimerkiksi myönteisesti reagoimalla </w:t>
      </w:r>
      <w:r w:rsidR="008E61E3">
        <w:t>eleillä</w:t>
      </w:r>
      <w:r>
        <w:t xml:space="preserve"> kommunikoitiin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 xml:space="preserve">anna lapsen </w:t>
      </w:r>
      <w:r w:rsidR="008E61E3">
        <w:t>olla</w:t>
      </w:r>
      <w:r>
        <w:t xml:space="preserve"> niiden lasten kanssa, joille hän puhuu </w:t>
      </w:r>
      <w:r w:rsidR="008E61E3">
        <w:t>muissa ympäristöissä, esimerkiksi kotonaan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>esittele vaihtoehtoisia kommunikoinnin muotoja (esim. osoittaminen, kuvan esittäminen, taululle kirjoittaminen</w:t>
      </w:r>
      <w:r w:rsidR="008E61E3">
        <w:t>, viittaaminen</w:t>
      </w:r>
      <w:r>
        <w:t>) väliaikaisena vaiheena silloin, kun lapsen on vaikea puhua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 xml:space="preserve">järjestä </w:t>
      </w:r>
      <w:r w:rsidR="008E61E3">
        <w:t>yhteisiä</w:t>
      </w:r>
      <w:r>
        <w:t xml:space="preserve"> ryhmäaktiviteetteja, joissa ei ole tarvetta puhua</w:t>
      </w:r>
      <w:r w:rsidR="0095458D">
        <w:t xml:space="preserve"> ja varmista, että kaikki tietävät sen</w:t>
      </w:r>
      <w:r w:rsidR="008A2389">
        <w:t xml:space="preserve"> </w:t>
      </w:r>
    </w:p>
    <w:p w:rsidR="00283719" w:rsidRDefault="00283719" w:rsidP="00283719">
      <w:pPr>
        <w:pStyle w:val="Luettelokappale"/>
        <w:numPr>
          <w:ilvl w:val="0"/>
          <w:numId w:val="1"/>
        </w:numPr>
      </w:pPr>
      <w:r>
        <w:t xml:space="preserve">kutsu vanhemmat osallistumaan luokkatilanteisiin </w:t>
      </w:r>
      <w:r w:rsidR="0095458D">
        <w:t>lapsen puhumisen helpottamiseksi</w:t>
      </w:r>
    </w:p>
    <w:p w:rsidR="002604EE" w:rsidRDefault="002604EE" w:rsidP="00283719">
      <w:pPr>
        <w:pStyle w:val="Luettelokappale"/>
        <w:numPr>
          <w:ilvl w:val="0"/>
          <w:numId w:val="1"/>
        </w:numPr>
      </w:pPr>
      <w:r>
        <w:t>rohkaise vanhempia kutsumaan luokkakavereita kotiin koulun jälkeen ja lomilla</w:t>
      </w:r>
    </w:p>
    <w:p w:rsidR="00283719" w:rsidRDefault="00A65CDE" w:rsidP="00283719">
      <w:pPr>
        <w:pStyle w:val="Luettelokappale"/>
        <w:numPr>
          <w:ilvl w:val="0"/>
          <w:numId w:val="1"/>
        </w:numPr>
      </w:pPr>
      <w:r>
        <w:t>ennakoi lapselle muutokset ja siirtymät hyvissä ajoin etukäteen kuvin,</w:t>
      </w:r>
      <w:r w:rsidR="006854C4">
        <w:t xml:space="preserve"> kuvitetuin aikatauluin ja tutustum</w:t>
      </w:r>
      <w:r w:rsidR="00376071">
        <w:t>alla uusiin paikkoihin ennakkoon</w:t>
      </w:r>
    </w:p>
    <w:p w:rsidR="002F0BD6" w:rsidRDefault="00376071" w:rsidP="00283719">
      <w:pPr>
        <w:pStyle w:val="Luettelokappale"/>
        <w:numPr>
          <w:ilvl w:val="0"/>
          <w:numId w:val="1"/>
        </w:numPr>
      </w:pPr>
      <w:r>
        <w:t>ilmaise lapselle, ettet vaadi osallistumista, vaan tarjoat mahdollisuuden siihen</w:t>
      </w:r>
      <w:r w:rsidR="002F0BD6">
        <w:t>, esim. ”Ihana väri! Mikähä</w:t>
      </w:r>
      <w:r w:rsidR="00EA238D">
        <w:t>n sinun lempiväri mahtaisi olla</w:t>
      </w:r>
      <w:r w:rsidR="002F0BD6">
        <w:t>”, ”Katsohan tätä! Veikkaanpa, ettet ole nähnyt täll</w:t>
      </w:r>
      <w:r w:rsidR="00EA238D">
        <w:t>aista ennen</w:t>
      </w:r>
      <w:r w:rsidR="002F0BD6">
        <w:t>”</w:t>
      </w:r>
    </w:p>
    <w:p w:rsidR="002F0BD6" w:rsidRDefault="002F0BD6" w:rsidP="00283719">
      <w:pPr>
        <w:pStyle w:val="Luettelokappale"/>
        <w:numPr>
          <w:ilvl w:val="0"/>
          <w:numId w:val="1"/>
        </w:numPr>
      </w:pPr>
      <w:r>
        <w:t xml:space="preserve">yritä löytää aikaa olla kahden kesken lapsen kanssa </w:t>
      </w:r>
      <w:r w:rsidR="00EA238D">
        <w:t>erillisessä pienessä tilassa</w:t>
      </w:r>
      <w:r w:rsidR="00376071">
        <w:t xml:space="preserve"> tai rauhallisessa huoneen nurkkauksessa</w:t>
      </w:r>
    </w:p>
    <w:p w:rsidR="002F0BD6" w:rsidRDefault="002F0BD6" w:rsidP="00283719">
      <w:pPr>
        <w:pStyle w:val="Luettelokappale"/>
        <w:numPr>
          <w:ilvl w:val="0"/>
          <w:numId w:val="1"/>
        </w:numPr>
      </w:pPr>
      <w:r>
        <w:t xml:space="preserve">anna tehtäviä, jotka tarjoavat mahdollisuuden puhumiseen tilanteissa, joissa lapsi tuntee olonsa </w:t>
      </w:r>
      <w:r w:rsidR="00376071">
        <w:t>turvallisemmaksi</w:t>
      </w:r>
      <w:r>
        <w:t>, es</w:t>
      </w:r>
      <w:r w:rsidR="008007A3">
        <w:t>i</w:t>
      </w:r>
      <w:r>
        <w:t>m. ”Voitko viedä (uuden lapsen) naulakolle ja näyttää, mihin voi laittaa jumppavaatteet?”, ”Vie</w:t>
      </w:r>
      <w:r w:rsidR="009F6342">
        <w:t>tkö</w:t>
      </w:r>
      <w:r>
        <w:t xml:space="preserve"> äi</w:t>
      </w:r>
      <w:r w:rsidR="009F6342">
        <w:t>din</w:t>
      </w:r>
      <w:r>
        <w:t xml:space="preserve"> käytävään ja näytä</w:t>
      </w:r>
      <w:r w:rsidR="009F6342">
        <w:t>t</w:t>
      </w:r>
      <w:r>
        <w:t xml:space="preserve"> hänelle mitä olemme askarrelleet”, ”Autapas (taitamattomampaa lasta) siivoamaan tavarat, hän ei ol</w:t>
      </w:r>
      <w:r w:rsidR="00EA238D">
        <w:t>e ihan varma mitä pitäisi tehdä</w:t>
      </w:r>
      <w:r>
        <w:t>”</w:t>
      </w:r>
    </w:p>
    <w:p w:rsidR="002F0BD6" w:rsidRDefault="002F0BD6" w:rsidP="00283719">
      <w:pPr>
        <w:pStyle w:val="Luettelokappale"/>
        <w:numPr>
          <w:ilvl w:val="0"/>
          <w:numId w:val="1"/>
        </w:numPr>
      </w:pPr>
      <w:r>
        <w:t>tue kaverisuhteita ja ystävystymisistä muihin lapsiin</w:t>
      </w:r>
      <w:r w:rsidR="009F6342" w:rsidRPr="009F6342">
        <w:t xml:space="preserve"> </w:t>
      </w:r>
      <w:r w:rsidR="009F6342">
        <w:t>aktiivisesti</w:t>
      </w:r>
    </w:p>
    <w:p w:rsidR="002F0BD6" w:rsidRDefault="002F0BD6" w:rsidP="00283719">
      <w:pPr>
        <w:pStyle w:val="Luettelokappale"/>
        <w:numPr>
          <w:ilvl w:val="0"/>
          <w:numId w:val="1"/>
        </w:numPr>
      </w:pPr>
      <w:r>
        <w:t>käytä nukkeja, naamioita, äänellisiä leluja ja äänitettyjä viestejä auttaaksesi lasta käyttämään ääntä toisen hahmon kautta</w:t>
      </w:r>
      <w:r w:rsidR="009F6342">
        <w:t xml:space="preserve"> draaman keinoin</w:t>
      </w:r>
    </w:p>
    <w:p w:rsidR="00B45590" w:rsidRDefault="00B45590" w:rsidP="00283719">
      <w:pPr>
        <w:pStyle w:val="Luettelokappale"/>
        <w:numPr>
          <w:ilvl w:val="0"/>
          <w:numId w:val="1"/>
        </w:numPr>
      </w:pPr>
      <w:r>
        <w:t xml:space="preserve">varmista, että </w:t>
      </w:r>
      <w:r w:rsidR="009F6342">
        <w:t>perhe, ja muu päiväkodin tai koulun henkilöstö ymmärtää</w:t>
      </w:r>
      <w:r>
        <w:t xml:space="preserve"> lapsen tarpeet</w:t>
      </w:r>
    </w:p>
    <w:p w:rsidR="008007A3" w:rsidRDefault="008007A3" w:rsidP="008007A3">
      <w:pPr>
        <w:pStyle w:val="Luettelokappale"/>
      </w:pPr>
    </w:p>
    <w:p w:rsidR="00B45590" w:rsidRPr="008007A3" w:rsidRDefault="00B45590" w:rsidP="00B45590">
      <w:pPr>
        <w:rPr>
          <w:b/>
          <w:color w:val="FF0000"/>
        </w:rPr>
      </w:pPr>
      <w:r w:rsidRPr="008007A3">
        <w:rPr>
          <w:b/>
          <w:color w:val="FF0000"/>
        </w:rPr>
        <w:t>ÄLÄ:</w:t>
      </w:r>
    </w:p>
    <w:p w:rsidR="00B45590" w:rsidRDefault="00B45590" w:rsidP="00B45590">
      <w:pPr>
        <w:pStyle w:val="Luettelokappale"/>
        <w:numPr>
          <w:ilvl w:val="0"/>
          <w:numId w:val="1"/>
        </w:numPr>
      </w:pPr>
      <w:r>
        <w:t>loukkaannu, kun lapsi ei puhu sinulle</w:t>
      </w:r>
    </w:p>
    <w:p w:rsidR="00B45590" w:rsidRDefault="00B45590" w:rsidP="00B45590">
      <w:pPr>
        <w:pStyle w:val="Luettelokappale"/>
        <w:numPr>
          <w:ilvl w:val="0"/>
          <w:numId w:val="1"/>
        </w:numPr>
      </w:pPr>
      <w:r>
        <w:t xml:space="preserve">anele, lahjo tai uhkaile lasta puhumaan, äläkä </w:t>
      </w:r>
      <w:r w:rsidR="00DE4C6D">
        <w:t>sano, että sinulle olisi</w:t>
      </w:r>
      <w:r>
        <w:t xml:space="preserve"> tärkeää kuulla lapsen puhuvan</w:t>
      </w:r>
    </w:p>
    <w:p w:rsidR="00B45590" w:rsidRDefault="00B45590" w:rsidP="00B45590">
      <w:pPr>
        <w:pStyle w:val="Luettelokappale"/>
        <w:numPr>
          <w:ilvl w:val="0"/>
          <w:numId w:val="1"/>
        </w:numPr>
      </w:pPr>
      <w:r>
        <w:t xml:space="preserve">kysy suoria kysymyksiä, jotka </w:t>
      </w:r>
      <w:r w:rsidR="00DE4C6D">
        <w:t>ohjaavat</w:t>
      </w:r>
      <w:r>
        <w:t xml:space="preserve"> huomion lapseen etenkään muiden katsoessa ja odottaessa vastausta</w:t>
      </w:r>
    </w:p>
    <w:p w:rsidR="00B45590" w:rsidRDefault="00B45590" w:rsidP="00B45590">
      <w:pPr>
        <w:pStyle w:val="Luettelokappale"/>
        <w:numPr>
          <w:ilvl w:val="0"/>
          <w:numId w:val="1"/>
        </w:numPr>
      </w:pPr>
      <w:r>
        <w:t>katso suoraan lapseen tarjottuasi mahdollisuuden puhumiseen</w:t>
      </w:r>
      <w:r w:rsidR="00DE4C6D">
        <w:t>, koska silloin viestit odottavasi hänen puhuvan</w:t>
      </w:r>
    </w:p>
    <w:p w:rsidR="00B45590" w:rsidRDefault="00DE4C6D" w:rsidP="00B45590">
      <w:pPr>
        <w:pStyle w:val="Luettelokappale"/>
        <w:numPr>
          <w:ilvl w:val="0"/>
          <w:numId w:val="1"/>
        </w:numPr>
      </w:pPr>
      <w:r>
        <w:t xml:space="preserve">yritä </w:t>
      </w:r>
      <w:r w:rsidR="00B45590">
        <w:t>ennakoi</w:t>
      </w:r>
      <w:r>
        <w:t>da</w:t>
      </w:r>
      <w:r w:rsidR="00C26590">
        <w:t xml:space="preserve"> ja </w:t>
      </w:r>
      <w:r>
        <w:t>arvailla</w:t>
      </w:r>
      <w:r w:rsidR="00B45590">
        <w:t xml:space="preserve"> lapsen joka</w:t>
      </w:r>
      <w:r w:rsidR="00C26590">
        <w:t>ista</w:t>
      </w:r>
      <w:r w:rsidR="00B45590">
        <w:t xml:space="preserve"> tarvetta</w:t>
      </w:r>
      <w:r>
        <w:t>, vaan anna hänen hakeutua kommunikointiin</w:t>
      </w:r>
    </w:p>
    <w:p w:rsidR="00543D54" w:rsidRPr="00EE7F30" w:rsidRDefault="00171BFC" w:rsidP="00EE7F30">
      <w:pPr>
        <w:pStyle w:val="Luettelokappale"/>
        <w:numPr>
          <w:ilvl w:val="0"/>
          <w:numId w:val="1"/>
        </w:numPr>
      </w:pPr>
      <w:r>
        <w:t>kiinnitä eri</w:t>
      </w:r>
      <w:r w:rsidR="00D43570">
        <w:t>tyistä huomiota vaikenemiseen</w:t>
      </w:r>
      <w:r w:rsidR="00B45590">
        <w:t>, mutta palkitse jokaisesta yrityksestä kommunikoida, auttaa ja osallistua eri muodoissaan</w:t>
      </w:r>
    </w:p>
    <w:sectPr w:rsidR="00543D54" w:rsidRPr="00EE7F30" w:rsidSect="00D3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2D" w:rsidRDefault="00376B2D" w:rsidP="00903854">
      <w:pPr>
        <w:spacing w:after="0" w:line="240" w:lineRule="auto"/>
      </w:pPr>
      <w:r>
        <w:separator/>
      </w:r>
    </w:p>
  </w:endnote>
  <w:endnote w:type="continuationSeparator" w:id="0">
    <w:p w:rsidR="00376B2D" w:rsidRDefault="00376B2D" w:rsidP="0090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30" w:rsidRDefault="00EE7F3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0" w:rsidRPr="00D327F8" w:rsidRDefault="00D759B0" w:rsidP="00D759B0">
    <w:proofErr w:type="gramStart"/>
    <w:r w:rsidRPr="00D327F8">
      <w:t xml:space="preserve">Maggie Johnson, </w:t>
    </w:r>
    <w:proofErr w:type="spellStart"/>
    <w:r w:rsidRPr="00D327F8">
      <w:t>Issue</w:t>
    </w:r>
    <w:proofErr w:type="spellEnd"/>
    <w:r w:rsidRPr="00D327F8">
      <w:t xml:space="preserve"> 25 </w:t>
    </w:r>
    <w:proofErr w:type="spellStart"/>
    <w:r w:rsidRPr="00D327F8">
      <w:t>Special</w:t>
    </w:r>
    <w:proofErr w:type="spellEnd"/>
    <w:r w:rsidRPr="00D327F8">
      <w:t xml:space="preserve"> </w:t>
    </w:r>
    <w:proofErr w:type="spellStart"/>
    <w:r w:rsidRPr="00D327F8">
      <w:t>Needs</w:t>
    </w:r>
    <w:proofErr w:type="spellEnd"/>
    <w:r w:rsidRPr="00D327F8">
      <w:t xml:space="preserve"> </w:t>
    </w:r>
    <w:proofErr w:type="spellStart"/>
    <w:r w:rsidRPr="00D327F8">
      <w:t>Coordinators</w:t>
    </w:r>
    <w:proofErr w:type="spellEnd"/>
    <w:r w:rsidRPr="00D327F8">
      <w:t xml:space="preserve"> </w:t>
    </w:r>
    <w:proofErr w:type="spellStart"/>
    <w:r w:rsidRPr="00D327F8">
      <w:t>File</w:t>
    </w:r>
    <w:proofErr w:type="spellEnd"/>
    <w:r w:rsidRPr="00D327F8">
      <w:t>, Jan 2007</w:t>
    </w:r>
    <w:r w:rsidRPr="00D327F8">
      <w:br/>
      <w:t xml:space="preserve">Kääntänyt ja suomalaisiin oloihin muokannut </w:t>
    </w:r>
    <w:r w:rsidR="00200A3D">
      <w:t xml:space="preserve">Maggie Johnsonin luvalla </w:t>
    </w:r>
    <w:r w:rsidRPr="00D327F8">
      <w:t>psykol</w:t>
    </w:r>
    <w:r w:rsidR="00200A3D">
      <w:t>ogi</w:t>
    </w:r>
    <w:r w:rsidRPr="00D327F8">
      <w:t xml:space="preserve"> Jenna </w:t>
    </w:r>
    <w:proofErr w:type="spellStart"/>
    <w:r w:rsidRPr="00D327F8">
      <w:t>Bunda</w:t>
    </w:r>
    <w:proofErr w:type="spellEnd"/>
    <w:r w:rsidR="00200A3D">
      <w:t xml:space="preserve">, psykologi Susanna Huttunen ja puheterapeutti Marjatta </w:t>
    </w:r>
    <w:proofErr w:type="spellStart"/>
    <w:r w:rsidR="00200A3D">
      <w:t>Röman</w:t>
    </w:r>
    <w:proofErr w:type="spellEnd"/>
    <w:r w:rsidR="00EE7F30">
      <w:t>, 12/2015</w:t>
    </w:r>
    <w:proofErr w:type="gramEnd"/>
  </w:p>
  <w:p w:rsidR="00D759B0" w:rsidRDefault="00D759B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30" w:rsidRDefault="00EE7F3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2D" w:rsidRDefault="00376B2D" w:rsidP="00903854">
      <w:pPr>
        <w:spacing w:after="0" w:line="240" w:lineRule="auto"/>
      </w:pPr>
      <w:r>
        <w:separator/>
      </w:r>
    </w:p>
  </w:footnote>
  <w:footnote w:type="continuationSeparator" w:id="0">
    <w:p w:rsidR="00376B2D" w:rsidRDefault="00376B2D" w:rsidP="0090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30" w:rsidRDefault="00EE7F3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54" w:rsidRDefault="00903854">
    <w:pPr>
      <w:pStyle w:val="Yltunniste"/>
    </w:pPr>
    <w:proofErr w:type="spellStart"/>
    <w:r>
      <w:t>Mutismihanke</w:t>
    </w:r>
    <w:proofErr w:type="spellEnd"/>
    <w:r>
      <w:tab/>
    </w:r>
    <w:r>
      <w:tab/>
      <w:t>Jämsän perhepalvelukeskus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30" w:rsidRDefault="00EE7F3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90F3D"/>
    <w:multiLevelType w:val="hybridMultilevel"/>
    <w:tmpl w:val="98742518"/>
    <w:lvl w:ilvl="0" w:tplc="BC743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A5"/>
    <w:rsid w:val="000C19AE"/>
    <w:rsid w:val="00171BFC"/>
    <w:rsid w:val="00194C4F"/>
    <w:rsid w:val="00200A3D"/>
    <w:rsid w:val="002604EE"/>
    <w:rsid w:val="00283719"/>
    <w:rsid w:val="002B07AB"/>
    <w:rsid w:val="002F0BD6"/>
    <w:rsid w:val="00376071"/>
    <w:rsid w:val="00376B2D"/>
    <w:rsid w:val="004A1834"/>
    <w:rsid w:val="00543D54"/>
    <w:rsid w:val="005B76C8"/>
    <w:rsid w:val="006854C4"/>
    <w:rsid w:val="008007A3"/>
    <w:rsid w:val="0085264A"/>
    <w:rsid w:val="008A2389"/>
    <w:rsid w:val="008E61E3"/>
    <w:rsid w:val="00903854"/>
    <w:rsid w:val="0095458D"/>
    <w:rsid w:val="009C1586"/>
    <w:rsid w:val="009E191B"/>
    <w:rsid w:val="009F1130"/>
    <w:rsid w:val="009F6342"/>
    <w:rsid w:val="00A26FD0"/>
    <w:rsid w:val="00A65CDE"/>
    <w:rsid w:val="00A91F8F"/>
    <w:rsid w:val="00AB47BE"/>
    <w:rsid w:val="00B45590"/>
    <w:rsid w:val="00B71CA5"/>
    <w:rsid w:val="00B7286B"/>
    <w:rsid w:val="00C26590"/>
    <w:rsid w:val="00D327F8"/>
    <w:rsid w:val="00D43570"/>
    <w:rsid w:val="00D759B0"/>
    <w:rsid w:val="00DE4C6D"/>
    <w:rsid w:val="00E65B60"/>
    <w:rsid w:val="00EA238D"/>
    <w:rsid w:val="00E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371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286B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03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3854"/>
  </w:style>
  <w:style w:type="paragraph" w:styleId="Alatunniste">
    <w:name w:val="footer"/>
    <w:basedOn w:val="Normaali"/>
    <w:link w:val="AlatunnisteChar"/>
    <w:uiPriority w:val="99"/>
    <w:unhideWhenUsed/>
    <w:rsid w:val="00903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3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371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286B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03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3854"/>
  </w:style>
  <w:style w:type="paragraph" w:styleId="Alatunniste">
    <w:name w:val="footer"/>
    <w:basedOn w:val="Normaali"/>
    <w:link w:val="AlatunnisteChar"/>
    <w:uiPriority w:val="99"/>
    <w:unhideWhenUsed/>
    <w:rsid w:val="00903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Bunda</dc:creator>
  <cp:lastModifiedBy>Soile Kukkonen</cp:lastModifiedBy>
  <cp:revision>2</cp:revision>
  <cp:lastPrinted>2015-05-07T05:54:00Z</cp:lastPrinted>
  <dcterms:created xsi:type="dcterms:W3CDTF">2016-04-25T08:46:00Z</dcterms:created>
  <dcterms:modified xsi:type="dcterms:W3CDTF">2016-04-25T08:46:00Z</dcterms:modified>
</cp:coreProperties>
</file>