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9AE" w:rsidRPr="009C49AE" w:rsidRDefault="009C49AE" w:rsidP="00446702">
      <w:pPr>
        <w:pStyle w:val="Eivli"/>
        <w:rPr>
          <w:rFonts w:ascii="Times New Roman" w:hAnsi="Times New Roman" w:cs="Times New Roman"/>
          <w:b/>
          <w:sz w:val="24"/>
          <w:szCs w:val="24"/>
          <w:lang w:eastAsia="fi-FI"/>
        </w:rPr>
      </w:pPr>
      <w:r w:rsidRPr="009C49AE">
        <w:rPr>
          <w:rFonts w:ascii="Times New Roman" w:hAnsi="Times New Roman" w:cs="Times New Roman"/>
          <w:b/>
          <w:sz w:val="24"/>
          <w:szCs w:val="24"/>
          <w:lang w:eastAsia="fi-FI"/>
        </w:rPr>
        <w:t>Mihin rokotuksen toimivuus perustuu? Rokotusten puolesta ja niitä vastaan!</w:t>
      </w:r>
    </w:p>
    <w:p w:rsidR="009C49AE" w:rsidRDefault="009C49AE" w:rsidP="00446702">
      <w:pPr>
        <w:pStyle w:val="Eivli"/>
        <w:rPr>
          <w:rFonts w:ascii="Times New Roman" w:hAnsi="Times New Roman" w:cs="Times New Roman"/>
          <w:sz w:val="24"/>
          <w:szCs w:val="24"/>
          <w:lang w:eastAsia="fi-FI"/>
        </w:rPr>
      </w:pPr>
    </w:p>
    <w:p w:rsidR="003170CF" w:rsidRPr="00446702" w:rsidRDefault="003170CF" w:rsidP="00446702">
      <w:pPr>
        <w:pStyle w:val="Eivli"/>
        <w:rPr>
          <w:rFonts w:ascii="Times New Roman" w:hAnsi="Times New Roman" w:cs="Times New Roman"/>
          <w:sz w:val="24"/>
          <w:szCs w:val="24"/>
          <w:lang w:eastAsia="fi-FI"/>
        </w:rPr>
      </w:pPr>
      <w:r w:rsidRPr="00446702">
        <w:rPr>
          <w:rFonts w:ascii="Times New Roman" w:hAnsi="Times New Roman" w:cs="Times New Roman"/>
          <w:sz w:val="24"/>
          <w:szCs w:val="24"/>
          <w:lang w:eastAsia="fi-FI"/>
        </w:rPr>
        <w:t xml:space="preserve">Rokotuksen keksijänä pidetään englantilaista </w:t>
      </w:r>
      <w:r w:rsidRPr="007B7B57">
        <w:rPr>
          <w:rFonts w:ascii="Times New Roman" w:hAnsi="Times New Roman" w:cs="Times New Roman"/>
          <w:b/>
          <w:sz w:val="24"/>
          <w:szCs w:val="24"/>
          <w:lang w:eastAsia="fi-FI"/>
        </w:rPr>
        <w:t xml:space="preserve">Edward </w:t>
      </w:r>
      <w:proofErr w:type="spellStart"/>
      <w:r w:rsidRPr="007B7B57">
        <w:rPr>
          <w:rFonts w:ascii="Times New Roman" w:hAnsi="Times New Roman" w:cs="Times New Roman"/>
          <w:b/>
          <w:sz w:val="24"/>
          <w:szCs w:val="24"/>
          <w:lang w:eastAsia="fi-FI"/>
        </w:rPr>
        <w:t>Jenneriä</w:t>
      </w:r>
      <w:proofErr w:type="spellEnd"/>
      <w:r w:rsidRPr="00446702">
        <w:rPr>
          <w:rFonts w:ascii="Times New Roman" w:hAnsi="Times New Roman" w:cs="Times New Roman"/>
          <w:sz w:val="24"/>
          <w:szCs w:val="24"/>
          <w:lang w:eastAsia="fi-FI"/>
        </w:rPr>
        <w:t xml:space="preserve">, joka </w:t>
      </w:r>
      <w:proofErr w:type="spellStart"/>
      <w:r w:rsidRPr="00446702">
        <w:rPr>
          <w:rFonts w:ascii="Times New Roman" w:hAnsi="Times New Roman" w:cs="Times New Roman"/>
          <w:sz w:val="24"/>
          <w:szCs w:val="24"/>
          <w:lang w:eastAsia="fi-FI"/>
        </w:rPr>
        <w:t>julkasi</w:t>
      </w:r>
      <w:proofErr w:type="spellEnd"/>
      <w:r w:rsidRPr="00446702">
        <w:rPr>
          <w:rFonts w:ascii="Times New Roman" w:hAnsi="Times New Roman" w:cs="Times New Roman"/>
          <w:sz w:val="24"/>
          <w:szCs w:val="24"/>
          <w:lang w:eastAsia="fi-FI"/>
        </w:rPr>
        <w:t xml:space="preserve"> 1798 artikkelin, jossa kerrottiin, miten lehmänrokkoa ihmisiin istuttamalla voitiin ehkäistä isorokko. Jo neljä vuotta myöhemmin, 1802, alettiin Suomessakin rokottaa kansaa. Rokotuksen ansiosta maailman historian suurimpiin kuuluva tappaja, </w:t>
      </w:r>
      <w:r w:rsidRPr="007B7B57">
        <w:rPr>
          <w:rFonts w:ascii="Times New Roman" w:hAnsi="Times New Roman" w:cs="Times New Roman"/>
          <w:b/>
          <w:sz w:val="24"/>
          <w:szCs w:val="24"/>
          <w:lang w:eastAsia="fi-FI"/>
        </w:rPr>
        <w:t>isorokko,</w:t>
      </w:r>
      <w:r w:rsidRPr="00446702">
        <w:rPr>
          <w:rFonts w:ascii="Times New Roman" w:hAnsi="Times New Roman" w:cs="Times New Roman"/>
          <w:sz w:val="24"/>
          <w:szCs w:val="24"/>
          <w:lang w:eastAsia="fi-FI"/>
        </w:rPr>
        <w:t xml:space="preserve"> on saatu hävitettyä ja vuonna 1978 Suomessakin voitiin lopettaa lasten isorokkorokotukset. </w:t>
      </w:r>
    </w:p>
    <w:p w:rsidR="003170CF" w:rsidRDefault="003170CF" w:rsidP="00446702">
      <w:pPr>
        <w:pStyle w:val="Eivli"/>
        <w:rPr>
          <w:rFonts w:ascii="Times New Roman" w:hAnsi="Times New Roman" w:cs="Times New Roman"/>
          <w:sz w:val="24"/>
          <w:szCs w:val="24"/>
          <w:lang w:eastAsia="fi-FI"/>
        </w:rPr>
      </w:pPr>
    </w:p>
    <w:p w:rsidR="00FF5BB2" w:rsidRPr="00446702" w:rsidRDefault="009C49AE" w:rsidP="00446702">
      <w:pPr>
        <w:pStyle w:val="Eivli"/>
        <w:rPr>
          <w:rFonts w:ascii="Times New Roman" w:hAnsi="Times New Roman" w:cs="Times New Roman"/>
          <w:sz w:val="24"/>
          <w:szCs w:val="24"/>
          <w:lang w:eastAsia="fi-FI"/>
        </w:rPr>
      </w:pPr>
      <w:r w:rsidRPr="00446702">
        <w:rPr>
          <w:rFonts w:ascii="Times New Roman" w:hAnsi="Times New Roman" w:cs="Times New Roman"/>
          <w:sz w:val="24"/>
          <w:szCs w:val="24"/>
          <w:lang w:eastAsia="fi-FI"/>
        </w:rPr>
        <w:t xml:space="preserve">Rokottaminen suojaa rokotettua siksi, että hänelle kehittyy </w:t>
      </w:r>
      <w:r w:rsidRPr="007B7B57">
        <w:rPr>
          <w:rFonts w:ascii="Times New Roman" w:hAnsi="Times New Roman" w:cs="Times New Roman"/>
          <w:b/>
          <w:sz w:val="24"/>
          <w:szCs w:val="24"/>
          <w:lang w:eastAsia="fi-FI"/>
        </w:rPr>
        <w:t>immunologinen suoja</w:t>
      </w:r>
      <w:r w:rsidRPr="00446702">
        <w:rPr>
          <w:rFonts w:ascii="Times New Roman" w:hAnsi="Times New Roman" w:cs="Times New Roman"/>
          <w:sz w:val="24"/>
          <w:szCs w:val="24"/>
          <w:lang w:eastAsia="fi-FI"/>
        </w:rPr>
        <w:t xml:space="preserve"> kyseistä virusta tai bakteeria vastaan. </w:t>
      </w:r>
      <w:r w:rsidR="003170CF" w:rsidRPr="00446702">
        <w:rPr>
          <w:rFonts w:ascii="Times New Roman" w:hAnsi="Times New Roman" w:cs="Times New Roman"/>
          <w:sz w:val="24"/>
          <w:szCs w:val="24"/>
          <w:lang w:eastAsia="fi-FI"/>
        </w:rPr>
        <w:t xml:space="preserve">Rokotuksessa käytetään hyödyksi ihmiskehon taitoa kehittää vasta-aineita vaarallisille taudinaiheuttajille. Elimistöön annetaan </w:t>
      </w:r>
      <w:r w:rsidR="003170CF" w:rsidRPr="007B7B57">
        <w:rPr>
          <w:rFonts w:ascii="Times New Roman" w:hAnsi="Times New Roman" w:cs="Times New Roman"/>
          <w:b/>
          <w:sz w:val="24"/>
          <w:szCs w:val="24"/>
          <w:lang w:eastAsia="fi-FI"/>
        </w:rPr>
        <w:t>pieni</w:t>
      </w:r>
      <w:r w:rsidR="003F50B1" w:rsidRPr="007B7B57">
        <w:rPr>
          <w:rFonts w:ascii="Times New Roman" w:hAnsi="Times New Roman" w:cs="Times New Roman"/>
          <w:b/>
          <w:sz w:val="24"/>
          <w:szCs w:val="24"/>
          <w:lang w:eastAsia="fi-FI"/>
        </w:rPr>
        <w:t xml:space="preserve"> </w:t>
      </w:r>
      <w:r w:rsidR="003170CF" w:rsidRPr="007B7B57">
        <w:rPr>
          <w:rFonts w:ascii="Times New Roman" w:hAnsi="Times New Roman" w:cs="Times New Roman"/>
          <w:b/>
          <w:sz w:val="24"/>
          <w:szCs w:val="24"/>
          <w:lang w:eastAsia="fi-FI"/>
        </w:rPr>
        <w:t>ja vaaraton annos ta</w:t>
      </w:r>
      <w:r w:rsidR="003F50B1" w:rsidRPr="007B7B57">
        <w:rPr>
          <w:rFonts w:ascii="Times New Roman" w:hAnsi="Times New Roman" w:cs="Times New Roman"/>
          <w:b/>
          <w:sz w:val="24"/>
          <w:szCs w:val="24"/>
          <w:lang w:eastAsia="fi-FI"/>
        </w:rPr>
        <w:t>udinaiheuttajaa tai sen osaa, j</w:t>
      </w:r>
      <w:r w:rsidR="003170CF" w:rsidRPr="007B7B57">
        <w:rPr>
          <w:rFonts w:ascii="Times New Roman" w:hAnsi="Times New Roman" w:cs="Times New Roman"/>
          <w:b/>
          <w:sz w:val="24"/>
          <w:szCs w:val="24"/>
          <w:lang w:eastAsia="fi-FI"/>
        </w:rPr>
        <w:t>a elimistö r</w:t>
      </w:r>
      <w:r w:rsidR="003F50B1" w:rsidRPr="007B7B57">
        <w:rPr>
          <w:rFonts w:ascii="Times New Roman" w:hAnsi="Times New Roman" w:cs="Times New Roman"/>
          <w:b/>
          <w:sz w:val="24"/>
          <w:szCs w:val="24"/>
          <w:lang w:eastAsia="fi-FI"/>
        </w:rPr>
        <w:t>eagoi kehittämällä vasta-aineen</w:t>
      </w:r>
      <w:r w:rsidR="003F50B1" w:rsidRPr="00446702">
        <w:rPr>
          <w:rFonts w:ascii="Times New Roman" w:hAnsi="Times New Roman" w:cs="Times New Roman"/>
          <w:sz w:val="24"/>
          <w:szCs w:val="24"/>
          <w:lang w:eastAsia="fi-FI"/>
        </w:rPr>
        <w:t xml:space="preserve">, joka suojaa sen jälkeen tartunnalta. </w:t>
      </w:r>
      <w:r w:rsidR="00FF5BB2" w:rsidRPr="00446702">
        <w:rPr>
          <w:rFonts w:ascii="Times New Roman" w:hAnsi="Times New Roman" w:cs="Times New Roman"/>
          <w:sz w:val="24"/>
          <w:szCs w:val="24"/>
          <w:lang w:eastAsia="fi-FI"/>
        </w:rPr>
        <w:t>Rokotteita voidaan antaa suun kautta, lihakseen, ihon alle tai ihoon. Tehon parantamiseksi voidaan tarvita useampia rokotuskertoja, jotta vasta-ainetuotanto varmistetaan.</w:t>
      </w:r>
    </w:p>
    <w:p w:rsidR="00FF5BB2" w:rsidRPr="00446702" w:rsidRDefault="00FF5BB2" w:rsidP="00446702">
      <w:pPr>
        <w:pStyle w:val="Eivli"/>
        <w:rPr>
          <w:rFonts w:ascii="Times New Roman" w:hAnsi="Times New Roman" w:cs="Times New Roman"/>
          <w:sz w:val="24"/>
          <w:szCs w:val="24"/>
          <w:lang w:eastAsia="fi-FI"/>
        </w:rPr>
      </w:pPr>
    </w:p>
    <w:p w:rsidR="00FF5BB2" w:rsidRPr="00446702" w:rsidRDefault="00FF5BB2" w:rsidP="00446702">
      <w:pPr>
        <w:pStyle w:val="Eivli"/>
        <w:rPr>
          <w:rFonts w:ascii="Times New Roman" w:hAnsi="Times New Roman" w:cs="Times New Roman"/>
          <w:sz w:val="24"/>
          <w:szCs w:val="24"/>
          <w:lang w:eastAsia="fi-FI"/>
        </w:rPr>
      </w:pPr>
      <w:r w:rsidRPr="00446702">
        <w:rPr>
          <w:rFonts w:ascii="Times New Roman" w:hAnsi="Times New Roman" w:cs="Times New Roman"/>
          <w:sz w:val="24"/>
          <w:szCs w:val="24"/>
          <w:lang w:eastAsia="fi-FI"/>
        </w:rPr>
        <w:t xml:space="preserve">Eri maissa on erilaisia kansallisia </w:t>
      </w:r>
      <w:r w:rsidRPr="007B7B57">
        <w:rPr>
          <w:rFonts w:ascii="Times New Roman" w:hAnsi="Times New Roman" w:cs="Times New Roman"/>
          <w:b/>
          <w:sz w:val="24"/>
          <w:szCs w:val="24"/>
          <w:lang w:eastAsia="fi-FI"/>
        </w:rPr>
        <w:t>rokotusohjelmia</w:t>
      </w:r>
      <w:r w:rsidRPr="00446702">
        <w:rPr>
          <w:rFonts w:ascii="Times New Roman" w:hAnsi="Times New Roman" w:cs="Times New Roman"/>
          <w:sz w:val="24"/>
          <w:szCs w:val="24"/>
          <w:lang w:eastAsia="fi-FI"/>
        </w:rPr>
        <w:t>. Suomessa lapset rokotetaan kattavasti useita tartuntatauteja vastaan (polio, hinkuyskä, tuhkarokko, kurkkumätä, sikotauti, jäykkäkouristus sekä</w:t>
      </w:r>
    </w:p>
    <w:p w:rsidR="00FF5BB2" w:rsidRPr="00446702" w:rsidRDefault="00FF5BB2" w:rsidP="00446702">
      <w:pPr>
        <w:pStyle w:val="Eivli"/>
        <w:rPr>
          <w:rFonts w:ascii="Times New Roman" w:hAnsi="Times New Roman" w:cs="Times New Roman"/>
          <w:sz w:val="24"/>
          <w:szCs w:val="24"/>
          <w:lang w:eastAsia="fi-FI"/>
        </w:rPr>
      </w:pPr>
      <w:r w:rsidRPr="00446702">
        <w:rPr>
          <w:rFonts w:ascii="Times New Roman" w:hAnsi="Times New Roman" w:cs="Times New Roman"/>
          <w:sz w:val="24"/>
          <w:szCs w:val="24"/>
          <w:lang w:eastAsia="fi-FI"/>
        </w:rPr>
        <w:t>vihurirokko).</w:t>
      </w:r>
      <w:r w:rsidR="00471E84" w:rsidRPr="00446702">
        <w:rPr>
          <w:rFonts w:ascii="Times New Roman" w:hAnsi="Times New Roman" w:cs="Times New Roman"/>
          <w:sz w:val="24"/>
          <w:szCs w:val="24"/>
          <w:lang w:eastAsia="fi-FI"/>
        </w:rPr>
        <w:t xml:space="preserve"> Monet näistä taudeista ovat Suomesta jo läh</w:t>
      </w:r>
      <w:r w:rsidR="00D77DA2" w:rsidRPr="00446702">
        <w:rPr>
          <w:rFonts w:ascii="Times New Roman" w:hAnsi="Times New Roman" w:cs="Times New Roman"/>
          <w:sz w:val="24"/>
          <w:szCs w:val="24"/>
          <w:lang w:eastAsia="fi-FI"/>
        </w:rPr>
        <w:t>es hävinneet, mutta rokotuksia jatketaan</w:t>
      </w:r>
      <w:r w:rsidR="00471E84" w:rsidRPr="00446702">
        <w:rPr>
          <w:rFonts w:ascii="Times New Roman" w:hAnsi="Times New Roman" w:cs="Times New Roman"/>
          <w:sz w:val="24"/>
          <w:szCs w:val="24"/>
          <w:lang w:eastAsia="fi-FI"/>
        </w:rPr>
        <w:t>, koska tauteja esiintyy vielä monissa muissa maissa.</w:t>
      </w:r>
      <w:r w:rsidRPr="00446702">
        <w:rPr>
          <w:rFonts w:ascii="Times New Roman" w:hAnsi="Times New Roman" w:cs="Times New Roman"/>
          <w:sz w:val="24"/>
          <w:szCs w:val="24"/>
          <w:lang w:eastAsia="fi-FI"/>
        </w:rPr>
        <w:t xml:space="preserve"> Näiden lisäksi on käytettävissä rokotteita mm. maksatulehdusta aiheuttavien virusten, influenssavirusten ja pneumokokkibakteerin aiheuttamiin tauteihin sekä kohdunkaulan syövän ehkäisyyn.</w:t>
      </w:r>
    </w:p>
    <w:p w:rsidR="00FF5BB2" w:rsidRPr="00446702" w:rsidRDefault="00FF5BB2" w:rsidP="00446702">
      <w:pPr>
        <w:pStyle w:val="Eivli"/>
        <w:rPr>
          <w:rFonts w:ascii="Times New Roman" w:hAnsi="Times New Roman" w:cs="Times New Roman"/>
          <w:sz w:val="24"/>
          <w:szCs w:val="24"/>
          <w:lang w:eastAsia="fi-FI"/>
        </w:rPr>
      </w:pPr>
    </w:p>
    <w:p w:rsidR="00471E84" w:rsidRPr="00446702" w:rsidRDefault="00FF5BB2" w:rsidP="00446702">
      <w:pPr>
        <w:pStyle w:val="Eivli"/>
        <w:rPr>
          <w:rFonts w:ascii="Times New Roman" w:hAnsi="Times New Roman" w:cs="Times New Roman"/>
          <w:sz w:val="24"/>
          <w:szCs w:val="24"/>
          <w:lang w:eastAsia="fi-FI"/>
        </w:rPr>
      </w:pPr>
      <w:r w:rsidRPr="00446702">
        <w:rPr>
          <w:rFonts w:ascii="Times New Roman" w:hAnsi="Times New Roman" w:cs="Times New Roman"/>
          <w:sz w:val="24"/>
          <w:szCs w:val="24"/>
          <w:lang w:eastAsia="fi-FI"/>
        </w:rPr>
        <w:t xml:space="preserve">Rokotukset ovat olleet pitkään Suomessa tärkeä osa kansanterveystyötä. Rokotuksia on silti ajoittain </w:t>
      </w:r>
      <w:r w:rsidRPr="00446702">
        <w:rPr>
          <w:rFonts w:ascii="Times New Roman" w:hAnsi="Times New Roman" w:cs="Times New Roman"/>
          <w:b/>
          <w:sz w:val="24"/>
          <w:szCs w:val="24"/>
          <w:lang w:eastAsia="fi-FI"/>
        </w:rPr>
        <w:t>kritisoitu</w:t>
      </w:r>
      <w:r w:rsidRPr="00446702">
        <w:rPr>
          <w:rFonts w:ascii="Times New Roman" w:hAnsi="Times New Roman" w:cs="Times New Roman"/>
          <w:sz w:val="24"/>
          <w:szCs w:val="24"/>
          <w:lang w:eastAsia="fi-FI"/>
        </w:rPr>
        <w:t xml:space="preserve"> ja arveltu niiden </w:t>
      </w:r>
      <w:r w:rsidRPr="00446702">
        <w:rPr>
          <w:rFonts w:ascii="Times New Roman" w:hAnsi="Times New Roman" w:cs="Times New Roman"/>
          <w:b/>
          <w:sz w:val="24"/>
          <w:szCs w:val="24"/>
          <w:lang w:eastAsia="fi-FI"/>
        </w:rPr>
        <w:t>heikentävän luonnollisen immuniteetin syntyä</w:t>
      </w:r>
      <w:r w:rsidRPr="00446702">
        <w:rPr>
          <w:rFonts w:ascii="Times New Roman" w:hAnsi="Times New Roman" w:cs="Times New Roman"/>
          <w:sz w:val="24"/>
          <w:szCs w:val="24"/>
          <w:lang w:eastAsia="fi-FI"/>
        </w:rPr>
        <w:t>.</w:t>
      </w:r>
      <w:r w:rsidR="00E96F1C" w:rsidRPr="00446702">
        <w:rPr>
          <w:rFonts w:ascii="Times New Roman" w:hAnsi="Times New Roman" w:cs="Times New Roman"/>
          <w:sz w:val="24"/>
          <w:szCs w:val="24"/>
        </w:rPr>
        <w:t xml:space="preserve"> </w:t>
      </w:r>
      <w:r w:rsidR="00E96F1C" w:rsidRPr="00446702">
        <w:rPr>
          <w:rFonts w:ascii="Times New Roman" w:hAnsi="Times New Roman" w:cs="Times New Roman"/>
          <w:sz w:val="24"/>
          <w:szCs w:val="24"/>
        </w:rPr>
        <w:t>Osa ihmisistä ajattelee, että on luonnonmukaisempaa sairastaa tauteja kuin pyrkiä ehkäisemään niitä rokottamalla</w:t>
      </w:r>
      <w:r w:rsidR="00ED7C78">
        <w:rPr>
          <w:rFonts w:ascii="Times New Roman" w:hAnsi="Times New Roman" w:cs="Times New Roman"/>
          <w:sz w:val="24"/>
          <w:szCs w:val="24"/>
          <w:lang w:eastAsia="fi-FI"/>
        </w:rPr>
        <w:t>. Uskotaan myös, että ta</w:t>
      </w:r>
      <w:r w:rsidR="007B7B57">
        <w:rPr>
          <w:rFonts w:ascii="Times New Roman" w:hAnsi="Times New Roman" w:cs="Times New Roman"/>
          <w:sz w:val="24"/>
          <w:szCs w:val="24"/>
          <w:lang w:eastAsia="fi-FI"/>
        </w:rPr>
        <w:t xml:space="preserve">utien väheneminen on ollut lähinnä </w:t>
      </w:r>
      <w:r w:rsidR="007B7B57" w:rsidRPr="007B7B57">
        <w:rPr>
          <w:rFonts w:ascii="Times New Roman" w:hAnsi="Times New Roman" w:cs="Times New Roman"/>
          <w:b/>
          <w:sz w:val="24"/>
          <w:szCs w:val="24"/>
          <w:lang w:eastAsia="fi-FI"/>
        </w:rPr>
        <w:t>elintason,</w:t>
      </w:r>
      <w:r w:rsidR="007B7B57">
        <w:rPr>
          <w:rFonts w:ascii="Times New Roman" w:hAnsi="Times New Roman" w:cs="Times New Roman"/>
          <w:sz w:val="24"/>
          <w:szCs w:val="24"/>
          <w:lang w:eastAsia="fi-FI"/>
        </w:rPr>
        <w:t xml:space="preserve"> </w:t>
      </w:r>
      <w:r w:rsidR="00ED7C78" w:rsidRPr="00ED7C78">
        <w:rPr>
          <w:rFonts w:ascii="Times New Roman" w:hAnsi="Times New Roman" w:cs="Times New Roman"/>
          <w:b/>
          <w:sz w:val="24"/>
          <w:szCs w:val="24"/>
          <w:lang w:eastAsia="fi-FI"/>
        </w:rPr>
        <w:t>hygienian ja ravitsemuksen kehittymisen</w:t>
      </w:r>
      <w:r w:rsidR="00ED7C78">
        <w:rPr>
          <w:rFonts w:ascii="Times New Roman" w:hAnsi="Times New Roman" w:cs="Times New Roman"/>
          <w:sz w:val="24"/>
          <w:szCs w:val="24"/>
          <w:lang w:eastAsia="fi-FI"/>
        </w:rPr>
        <w:t xml:space="preserve"> ansiota ja siten rokotuksia ei </w:t>
      </w:r>
      <w:r w:rsidR="009C49AE">
        <w:rPr>
          <w:rFonts w:ascii="Times New Roman" w:hAnsi="Times New Roman" w:cs="Times New Roman"/>
          <w:sz w:val="24"/>
          <w:szCs w:val="24"/>
          <w:lang w:eastAsia="fi-FI"/>
        </w:rPr>
        <w:t xml:space="preserve">enää </w:t>
      </w:r>
      <w:r w:rsidR="00ED7C78">
        <w:rPr>
          <w:rFonts w:ascii="Times New Roman" w:hAnsi="Times New Roman" w:cs="Times New Roman"/>
          <w:sz w:val="24"/>
          <w:szCs w:val="24"/>
          <w:lang w:eastAsia="fi-FI"/>
        </w:rPr>
        <w:t xml:space="preserve">tarvita. </w:t>
      </w:r>
      <w:r w:rsidR="003F50B1" w:rsidRPr="00446702">
        <w:rPr>
          <w:rFonts w:ascii="Times New Roman" w:hAnsi="Times New Roman" w:cs="Times New Roman"/>
          <w:sz w:val="24"/>
          <w:szCs w:val="24"/>
          <w:lang w:eastAsia="fi-FI"/>
        </w:rPr>
        <w:t xml:space="preserve">Myös </w:t>
      </w:r>
      <w:proofErr w:type="spellStart"/>
      <w:r w:rsidR="003F50B1" w:rsidRPr="00446702">
        <w:rPr>
          <w:rFonts w:ascii="Times New Roman" w:hAnsi="Times New Roman" w:cs="Times New Roman"/>
          <w:b/>
          <w:sz w:val="24"/>
          <w:szCs w:val="24"/>
          <w:lang w:eastAsia="fi-FI"/>
        </w:rPr>
        <w:t>narkolepsia</w:t>
      </w:r>
      <w:proofErr w:type="spellEnd"/>
      <w:r w:rsidR="00446702">
        <w:rPr>
          <w:rFonts w:ascii="Times New Roman" w:hAnsi="Times New Roman" w:cs="Times New Roman"/>
          <w:b/>
          <w:sz w:val="24"/>
          <w:szCs w:val="24"/>
          <w:lang w:eastAsia="fi-FI"/>
        </w:rPr>
        <w:t>-</w:t>
      </w:r>
      <w:r w:rsidR="003F50B1" w:rsidRPr="00446702">
        <w:rPr>
          <w:rFonts w:ascii="Times New Roman" w:hAnsi="Times New Roman" w:cs="Times New Roman"/>
          <w:b/>
          <w:sz w:val="24"/>
          <w:szCs w:val="24"/>
          <w:lang w:eastAsia="fi-FI"/>
        </w:rPr>
        <w:t>tapaukset</w:t>
      </w:r>
      <w:r w:rsidR="003F50B1" w:rsidRPr="00446702">
        <w:rPr>
          <w:rFonts w:ascii="Times New Roman" w:hAnsi="Times New Roman" w:cs="Times New Roman"/>
          <w:sz w:val="24"/>
          <w:szCs w:val="24"/>
          <w:lang w:eastAsia="fi-FI"/>
        </w:rPr>
        <w:t xml:space="preserve"> sikainfluenssarokotusten seurauksena ovat</w:t>
      </w:r>
      <w:r w:rsidR="009112C7">
        <w:rPr>
          <w:rFonts w:ascii="Times New Roman" w:hAnsi="Times New Roman" w:cs="Times New Roman"/>
          <w:sz w:val="24"/>
          <w:szCs w:val="24"/>
          <w:lang w:eastAsia="fi-FI"/>
        </w:rPr>
        <w:t xml:space="preserve"> herättäneet rokotusvastaisuutta. R</w:t>
      </w:r>
      <w:r w:rsidR="003F50B1" w:rsidRPr="00446702">
        <w:rPr>
          <w:rFonts w:ascii="Times New Roman" w:hAnsi="Times New Roman" w:cs="Times New Roman"/>
          <w:sz w:val="24"/>
          <w:szCs w:val="24"/>
          <w:lang w:eastAsia="fi-FI"/>
        </w:rPr>
        <w:t xml:space="preserve">okotusten </w:t>
      </w:r>
      <w:r w:rsidR="009112C7">
        <w:rPr>
          <w:rFonts w:ascii="Times New Roman" w:hAnsi="Times New Roman" w:cs="Times New Roman"/>
          <w:sz w:val="24"/>
          <w:szCs w:val="24"/>
          <w:lang w:eastAsia="fi-FI"/>
        </w:rPr>
        <w:t xml:space="preserve">mahdolliset </w:t>
      </w:r>
      <w:bookmarkStart w:id="0" w:name="_GoBack"/>
      <w:bookmarkEnd w:id="0"/>
      <w:r w:rsidR="003F50B1" w:rsidRPr="00446702">
        <w:rPr>
          <w:rFonts w:ascii="Times New Roman" w:hAnsi="Times New Roman" w:cs="Times New Roman"/>
          <w:b/>
          <w:sz w:val="24"/>
          <w:szCs w:val="24"/>
          <w:lang w:eastAsia="fi-FI"/>
        </w:rPr>
        <w:t xml:space="preserve">sivuvaikutukset </w:t>
      </w:r>
      <w:r w:rsidR="00C04D88" w:rsidRPr="00C04D88">
        <w:rPr>
          <w:rFonts w:ascii="Times New Roman" w:hAnsi="Times New Roman" w:cs="Times New Roman"/>
          <w:sz w:val="24"/>
          <w:szCs w:val="24"/>
          <w:lang w:eastAsia="fi-FI"/>
        </w:rPr>
        <w:t>(autismi, allergiat, syöpä,</w:t>
      </w:r>
      <w:r w:rsidR="00C04D88">
        <w:rPr>
          <w:rFonts w:ascii="Times New Roman" w:hAnsi="Times New Roman" w:cs="Times New Roman"/>
          <w:sz w:val="24"/>
          <w:szCs w:val="24"/>
          <w:lang w:eastAsia="fi-FI"/>
        </w:rPr>
        <w:t xml:space="preserve"> kätkytkuolemat…</w:t>
      </w:r>
      <w:r w:rsidR="009C49AE">
        <w:rPr>
          <w:rFonts w:ascii="Times New Roman" w:hAnsi="Times New Roman" w:cs="Times New Roman"/>
          <w:sz w:val="24"/>
          <w:szCs w:val="24"/>
          <w:lang w:eastAsia="fi-FI"/>
        </w:rPr>
        <w:t>?</w:t>
      </w:r>
      <w:r w:rsidR="00C04D88">
        <w:rPr>
          <w:rFonts w:ascii="Times New Roman" w:hAnsi="Times New Roman" w:cs="Times New Roman"/>
          <w:sz w:val="24"/>
          <w:szCs w:val="24"/>
          <w:lang w:eastAsia="fi-FI"/>
        </w:rPr>
        <w:t>)</w:t>
      </w:r>
      <w:r w:rsidR="00C04D88" w:rsidRPr="00C04D88">
        <w:rPr>
          <w:rFonts w:ascii="Times New Roman" w:hAnsi="Times New Roman" w:cs="Times New Roman"/>
          <w:sz w:val="24"/>
          <w:szCs w:val="24"/>
          <w:lang w:eastAsia="fi-FI"/>
        </w:rPr>
        <w:t xml:space="preserve"> </w:t>
      </w:r>
      <w:r w:rsidR="003F50B1" w:rsidRPr="00446702">
        <w:rPr>
          <w:rFonts w:ascii="Times New Roman" w:hAnsi="Times New Roman" w:cs="Times New Roman"/>
          <w:sz w:val="24"/>
          <w:szCs w:val="24"/>
          <w:lang w:eastAsia="fi-FI"/>
        </w:rPr>
        <w:t>epäilyttävät ja ovat s</w:t>
      </w:r>
      <w:r w:rsidR="007B7B57">
        <w:rPr>
          <w:rFonts w:ascii="Times New Roman" w:hAnsi="Times New Roman" w:cs="Times New Roman"/>
          <w:sz w:val="24"/>
          <w:szCs w:val="24"/>
          <w:lang w:eastAsia="fi-FI"/>
        </w:rPr>
        <w:t>a</w:t>
      </w:r>
      <w:r w:rsidR="003F50B1" w:rsidRPr="00446702">
        <w:rPr>
          <w:rFonts w:ascii="Times New Roman" w:hAnsi="Times New Roman" w:cs="Times New Roman"/>
          <w:sz w:val="24"/>
          <w:szCs w:val="24"/>
          <w:lang w:eastAsia="fi-FI"/>
        </w:rPr>
        <w:t>aneet osan vanhemmista jättämään lapsensa rokottamatta</w:t>
      </w:r>
      <w:r w:rsidR="00ED7C78">
        <w:rPr>
          <w:rFonts w:ascii="Times New Roman" w:hAnsi="Times New Roman" w:cs="Times New Roman"/>
          <w:sz w:val="24"/>
          <w:szCs w:val="24"/>
        </w:rPr>
        <w:t xml:space="preserve">. </w:t>
      </w:r>
      <w:r w:rsidR="00E96F1C" w:rsidRPr="00446702">
        <w:rPr>
          <w:rFonts w:ascii="Times New Roman" w:hAnsi="Times New Roman" w:cs="Times New Roman"/>
          <w:sz w:val="24"/>
          <w:szCs w:val="24"/>
        </w:rPr>
        <w:t>Yksi</w:t>
      </w:r>
      <w:r w:rsidR="00E96F1C" w:rsidRPr="00446702">
        <w:rPr>
          <w:rFonts w:ascii="Times New Roman" w:hAnsi="Times New Roman" w:cs="Times New Roman"/>
          <w:sz w:val="24"/>
          <w:szCs w:val="24"/>
        </w:rPr>
        <w:t xml:space="preserve"> syy voi olla virkavallan vas</w:t>
      </w:r>
      <w:r w:rsidR="00E96F1C" w:rsidRPr="00446702">
        <w:rPr>
          <w:rFonts w:ascii="Times New Roman" w:hAnsi="Times New Roman" w:cs="Times New Roman"/>
          <w:sz w:val="24"/>
          <w:szCs w:val="24"/>
        </w:rPr>
        <w:t>tustaminen</w:t>
      </w:r>
      <w:r w:rsidR="00E96F1C" w:rsidRPr="00446702">
        <w:rPr>
          <w:rFonts w:ascii="Times New Roman" w:hAnsi="Times New Roman" w:cs="Times New Roman"/>
          <w:sz w:val="24"/>
          <w:szCs w:val="24"/>
        </w:rPr>
        <w:t xml:space="preserve"> ja se, että ihmiset </w:t>
      </w:r>
      <w:r w:rsidR="00E96F1C" w:rsidRPr="00446702">
        <w:rPr>
          <w:rFonts w:ascii="Times New Roman" w:hAnsi="Times New Roman" w:cs="Times New Roman"/>
          <w:b/>
          <w:sz w:val="24"/>
          <w:szCs w:val="24"/>
        </w:rPr>
        <w:t>eivät halua valtion sekaantuvan yksittäisten ihmisten asioihin.</w:t>
      </w:r>
      <w:r w:rsidR="00ED7C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D7C78" w:rsidRPr="00ED7C78">
        <w:rPr>
          <w:rFonts w:ascii="Times New Roman" w:hAnsi="Times New Roman" w:cs="Times New Roman"/>
          <w:sz w:val="24"/>
          <w:szCs w:val="24"/>
        </w:rPr>
        <w:t>Nykyihmisiltä on myös hävinnyt</w:t>
      </w:r>
      <w:r w:rsidR="00ED7C78">
        <w:rPr>
          <w:rFonts w:ascii="Times New Roman" w:hAnsi="Times New Roman" w:cs="Times New Roman"/>
          <w:b/>
          <w:sz w:val="24"/>
          <w:szCs w:val="24"/>
        </w:rPr>
        <w:t xml:space="preserve"> käsitys siitä, millaisten sairauksien kanssa joutuisimme ilman rokotuksia elämään.</w:t>
      </w:r>
      <w:r w:rsidR="00E96F1C" w:rsidRPr="00446702">
        <w:rPr>
          <w:rFonts w:ascii="Times New Roman" w:hAnsi="Times New Roman" w:cs="Times New Roman"/>
          <w:b/>
          <w:sz w:val="24"/>
          <w:szCs w:val="24"/>
        </w:rPr>
        <w:br/>
      </w:r>
      <w:r w:rsidRPr="00446702">
        <w:rPr>
          <w:rFonts w:ascii="Times New Roman" w:hAnsi="Times New Roman" w:cs="Times New Roman"/>
          <w:sz w:val="24"/>
          <w:szCs w:val="24"/>
          <w:lang w:eastAsia="fi-FI"/>
        </w:rPr>
        <w:t xml:space="preserve"> </w:t>
      </w:r>
    </w:p>
    <w:p w:rsidR="009C49AE" w:rsidRDefault="00FF5BB2" w:rsidP="00446702">
      <w:pPr>
        <w:pStyle w:val="Eivli"/>
        <w:rPr>
          <w:rFonts w:ascii="Times New Roman" w:hAnsi="Times New Roman" w:cs="Times New Roman"/>
          <w:sz w:val="24"/>
          <w:szCs w:val="24"/>
          <w:lang w:eastAsia="fi-FI"/>
        </w:rPr>
      </w:pPr>
      <w:r w:rsidRPr="00446702">
        <w:rPr>
          <w:rFonts w:ascii="Times New Roman" w:hAnsi="Times New Roman" w:cs="Times New Roman"/>
          <w:sz w:val="24"/>
          <w:szCs w:val="24"/>
          <w:lang w:eastAsia="fi-FI"/>
        </w:rPr>
        <w:t>Rokotuksien</w:t>
      </w:r>
      <w:r w:rsidR="00D77DA2" w:rsidRPr="00446702">
        <w:rPr>
          <w:rFonts w:ascii="Times New Roman" w:hAnsi="Times New Roman" w:cs="Times New Roman"/>
          <w:sz w:val="24"/>
          <w:szCs w:val="24"/>
          <w:lang w:eastAsia="fi-FI"/>
        </w:rPr>
        <w:t xml:space="preserve"> </w:t>
      </w:r>
      <w:r w:rsidR="00D77DA2" w:rsidRPr="00446702">
        <w:rPr>
          <w:rFonts w:ascii="Times New Roman" w:hAnsi="Times New Roman" w:cs="Times New Roman"/>
          <w:b/>
          <w:sz w:val="24"/>
          <w:szCs w:val="24"/>
          <w:lang w:eastAsia="fi-FI"/>
        </w:rPr>
        <w:t xml:space="preserve">puolesta </w:t>
      </w:r>
      <w:r w:rsidR="00D77DA2" w:rsidRPr="00446702">
        <w:rPr>
          <w:rFonts w:ascii="Times New Roman" w:hAnsi="Times New Roman" w:cs="Times New Roman"/>
          <w:sz w:val="24"/>
          <w:szCs w:val="24"/>
          <w:lang w:eastAsia="fi-FI"/>
        </w:rPr>
        <w:t xml:space="preserve">puhuu se, että niiden ansiosta </w:t>
      </w:r>
      <w:r w:rsidR="00D77DA2" w:rsidRPr="00446702">
        <w:rPr>
          <w:rFonts w:ascii="Times New Roman" w:hAnsi="Times New Roman" w:cs="Times New Roman"/>
          <w:b/>
          <w:sz w:val="24"/>
          <w:szCs w:val="24"/>
          <w:lang w:eastAsia="fi-FI"/>
        </w:rPr>
        <w:t>monet tappavat ja vammauttavat taudit ovat hävinneet Suomesta</w:t>
      </w:r>
      <w:r w:rsidR="00D77DA2" w:rsidRPr="00446702">
        <w:rPr>
          <w:rFonts w:ascii="Times New Roman" w:hAnsi="Times New Roman" w:cs="Times New Roman"/>
          <w:sz w:val="24"/>
          <w:szCs w:val="24"/>
          <w:lang w:eastAsia="fi-FI"/>
        </w:rPr>
        <w:t xml:space="preserve">. Rokotusten </w:t>
      </w:r>
      <w:r w:rsidRPr="00446702">
        <w:rPr>
          <w:rFonts w:ascii="Times New Roman" w:hAnsi="Times New Roman" w:cs="Times New Roman"/>
          <w:sz w:val="24"/>
          <w:szCs w:val="24"/>
          <w:lang w:eastAsia="fi-FI"/>
        </w:rPr>
        <w:t xml:space="preserve">avulla on maailmasta käytännössä hävitetty isorokko ja Suomessa </w:t>
      </w:r>
      <w:r w:rsidRPr="00446702">
        <w:rPr>
          <w:rFonts w:ascii="Times New Roman" w:hAnsi="Times New Roman" w:cs="Times New Roman"/>
          <w:b/>
          <w:sz w:val="24"/>
          <w:szCs w:val="24"/>
          <w:lang w:eastAsia="fi-FI"/>
        </w:rPr>
        <w:t xml:space="preserve">vältytty mm. monien sairauksien </w:t>
      </w:r>
      <w:r w:rsidR="00D77DA2" w:rsidRPr="00446702">
        <w:rPr>
          <w:rFonts w:ascii="Times New Roman" w:hAnsi="Times New Roman" w:cs="Times New Roman"/>
          <w:b/>
          <w:sz w:val="24"/>
          <w:szCs w:val="24"/>
          <w:lang w:eastAsia="fi-FI"/>
        </w:rPr>
        <w:t>vakavilta lisätaudeilta</w:t>
      </w:r>
      <w:r w:rsidR="00D77DA2" w:rsidRPr="00446702">
        <w:rPr>
          <w:rFonts w:ascii="Times New Roman" w:hAnsi="Times New Roman" w:cs="Times New Roman"/>
          <w:sz w:val="24"/>
          <w:szCs w:val="24"/>
          <w:lang w:eastAsia="fi-FI"/>
        </w:rPr>
        <w:t>, kuten tuhkarokon seurauksena keuhkokuume tai aivotulehdus, sikot</w:t>
      </w:r>
      <w:r w:rsidR="00446702" w:rsidRPr="00446702">
        <w:rPr>
          <w:rFonts w:ascii="Times New Roman" w:hAnsi="Times New Roman" w:cs="Times New Roman"/>
          <w:sz w:val="24"/>
          <w:szCs w:val="24"/>
          <w:lang w:eastAsia="fi-FI"/>
        </w:rPr>
        <w:t>audin seurauksena kivestulehdus ja vihurirokon seur</w:t>
      </w:r>
      <w:r w:rsidR="00446702">
        <w:rPr>
          <w:rFonts w:ascii="Times New Roman" w:hAnsi="Times New Roman" w:cs="Times New Roman"/>
          <w:sz w:val="24"/>
          <w:szCs w:val="24"/>
          <w:lang w:eastAsia="fi-FI"/>
        </w:rPr>
        <w:t>auksena sikiövammoja</w:t>
      </w:r>
      <w:r w:rsidR="00446702" w:rsidRPr="00446702">
        <w:rPr>
          <w:rFonts w:ascii="Times New Roman" w:hAnsi="Times New Roman" w:cs="Times New Roman"/>
          <w:sz w:val="24"/>
          <w:szCs w:val="24"/>
          <w:lang w:eastAsia="fi-FI"/>
        </w:rPr>
        <w:t xml:space="preserve">. </w:t>
      </w:r>
      <w:r w:rsidR="004E4114" w:rsidRPr="00446702">
        <w:rPr>
          <w:rFonts w:ascii="Times New Roman" w:hAnsi="Times New Roman" w:cs="Times New Roman"/>
          <w:sz w:val="24"/>
          <w:szCs w:val="24"/>
        </w:rPr>
        <w:t xml:space="preserve">Myös rokotettu ihminen voi saada taudin </w:t>
      </w:r>
      <w:r w:rsidR="004E4114" w:rsidRPr="004E4114">
        <w:rPr>
          <w:rFonts w:ascii="Times New Roman" w:hAnsi="Times New Roman" w:cs="Times New Roman"/>
          <w:b/>
          <w:sz w:val="24"/>
          <w:szCs w:val="24"/>
        </w:rPr>
        <w:t>lievemmässä ja ei-tarttuvassa muodossa</w:t>
      </w:r>
      <w:r w:rsidR="004E4114">
        <w:rPr>
          <w:rFonts w:ascii="Times New Roman" w:hAnsi="Times New Roman" w:cs="Times New Roman"/>
          <w:b/>
          <w:sz w:val="24"/>
          <w:szCs w:val="24"/>
          <w:lang w:eastAsia="fi-FI"/>
        </w:rPr>
        <w:t>.</w:t>
      </w:r>
      <w:r w:rsidR="00446702">
        <w:rPr>
          <w:rFonts w:ascii="Times New Roman" w:hAnsi="Times New Roman" w:cs="Times New Roman"/>
          <w:sz w:val="24"/>
          <w:szCs w:val="24"/>
          <w:lang w:eastAsia="fi-FI"/>
        </w:rPr>
        <w:t xml:space="preserve"> Rokotetun elimistön puolustuskyky on parempi kuin rokottamattoman. </w:t>
      </w:r>
      <w:r w:rsidR="004E4114" w:rsidRPr="00446702">
        <w:rPr>
          <w:rFonts w:ascii="Times New Roman" w:hAnsi="Times New Roman" w:cs="Times New Roman"/>
          <w:sz w:val="24"/>
          <w:szCs w:val="24"/>
          <w:lang w:eastAsia="fi-FI"/>
        </w:rPr>
        <w:t>Väestötasolla puhutaan lisäksi ns</w:t>
      </w:r>
      <w:r w:rsidR="004E4114" w:rsidRPr="004E4114">
        <w:rPr>
          <w:rFonts w:ascii="Times New Roman" w:hAnsi="Times New Roman" w:cs="Times New Roman"/>
          <w:b/>
          <w:sz w:val="24"/>
          <w:szCs w:val="24"/>
          <w:lang w:eastAsia="fi-FI"/>
        </w:rPr>
        <w:t>. laumaimmuniteetin</w:t>
      </w:r>
      <w:r w:rsidR="004E4114" w:rsidRPr="00446702">
        <w:rPr>
          <w:rFonts w:ascii="Times New Roman" w:hAnsi="Times New Roman" w:cs="Times New Roman"/>
          <w:sz w:val="24"/>
          <w:szCs w:val="24"/>
          <w:lang w:eastAsia="fi-FI"/>
        </w:rPr>
        <w:t xml:space="preserve"> synnystä silloin</w:t>
      </w:r>
      <w:r w:rsidR="004E4114">
        <w:rPr>
          <w:rFonts w:ascii="Times New Roman" w:hAnsi="Times New Roman" w:cs="Times New Roman"/>
          <w:sz w:val="24"/>
          <w:szCs w:val="24"/>
          <w:lang w:eastAsia="fi-FI"/>
        </w:rPr>
        <w:t>,</w:t>
      </w:r>
      <w:r w:rsidR="004E4114" w:rsidRPr="00446702">
        <w:rPr>
          <w:rFonts w:ascii="Times New Roman" w:hAnsi="Times New Roman" w:cs="Times New Roman"/>
          <w:sz w:val="24"/>
          <w:szCs w:val="24"/>
          <w:lang w:eastAsia="fi-FI"/>
        </w:rPr>
        <w:t xml:space="preserve"> kun riittävän suuri osuus väestöstä on saanut rokotuksen. Tartunnan </w:t>
      </w:r>
      <w:r w:rsidR="004E4114" w:rsidRPr="005227D6">
        <w:rPr>
          <w:rFonts w:ascii="Times New Roman" w:hAnsi="Times New Roman" w:cs="Times New Roman"/>
          <w:b/>
          <w:sz w:val="24"/>
          <w:szCs w:val="24"/>
          <w:lang w:eastAsia="fi-FI"/>
        </w:rPr>
        <w:t>vaara vähenee</w:t>
      </w:r>
      <w:r w:rsidR="004E4114" w:rsidRPr="00446702">
        <w:rPr>
          <w:rFonts w:ascii="Times New Roman" w:hAnsi="Times New Roman" w:cs="Times New Roman"/>
          <w:sz w:val="24"/>
          <w:szCs w:val="24"/>
          <w:lang w:eastAsia="fi-FI"/>
        </w:rPr>
        <w:t xml:space="preserve"> olennaisesti laumaimmuniteetin seurauksena </w:t>
      </w:r>
      <w:r w:rsidR="004E4114" w:rsidRPr="005227D6">
        <w:rPr>
          <w:rFonts w:ascii="Times New Roman" w:hAnsi="Times New Roman" w:cs="Times New Roman"/>
          <w:b/>
          <w:sz w:val="24"/>
          <w:szCs w:val="24"/>
          <w:lang w:eastAsia="fi-FI"/>
        </w:rPr>
        <w:t>myös rokottamattomilla.</w:t>
      </w:r>
      <w:r w:rsidR="005227D6">
        <w:rPr>
          <w:rFonts w:ascii="Times New Roman" w:hAnsi="Times New Roman" w:cs="Times New Roman"/>
          <w:sz w:val="24"/>
          <w:szCs w:val="24"/>
          <w:lang w:eastAsia="fi-FI"/>
        </w:rPr>
        <w:t xml:space="preserve"> </w:t>
      </w:r>
      <w:r w:rsidR="00446702">
        <w:rPr>
          <w:rFonts w:ascii="Times New Roman" w:hAnsi="Times New Roman" w:cs="Times New Roman"/>
          <w:sz w:val="24"/>
          <w:szCs w:val="24"/>
          <w:lang w:eastAsia="fi-FI"/>
        </w:rPr>
        <w:t xml:space="preserve">Kun riittävän iso osa väestöstä on </w:t>
      </w:r>
      <w:proofErr w:type="spellStart"/>
      <w:r w:rsidR="00446702">
        <w:rPr>
          <w:rFonts w:ascii="Times New Roman" w:hAnsi="Times New Roman" w:cs="Times New Roman"/>
          <w:sz w:val="24"/>
          <w:szCs w:val="24"/>
          <w:lang w:eastAsia="fi-FI"/>
        </w:rPr>
        <w:t>taruntataudille</w:t>
      </w:r>
      <w:proofErr w:type="spellEnd"/>
      <w:r w:rsidR="00446702">
        <w:rPr>
          <w:rFonts w:ascii="Times New Roman" w:hAnsi="Times New Roman" w:cs="Times New Roman"/>
          <w:sz w:val="24"/>
          <w:szCs w:val="24"/>
          <w:lang w:eastAsia="fi-FI"/>
        </w:rPr>
        <w:t xml:space="preserve"> immuuni</w:t>
      </w:r>
      <w:r w:rsidR="004E4114">
        <w:rPr>
          <w:rFonts w:ascii="Times New Roman" w:hAnsi="Times New Roman" w:cs="Times New Roman"/>
          <w:sz w:val="24"/>
          <w:szCs w:val="24"/>
          <w:lang w:eastAsia="fi-FI"/>
        </w:rPr>
        <w:t>, mikrobi ei pysty leviämään</w:t>
      </w:r>
      <w:r w:rsidR="005227D6" w:rsidRPr="00ED7C78">
        <w:rPr>
          <w:rFonts w:ascii="Times New Roman" w:hAnsi="Times New Roman" w:cs="Times New Roman"/>
          <w:sz w:val="24"/>
          <w:szCs w:val="24"/>
          <w:lang w:eastAsia="fi-FI"/>
        </w:rPr>
        <w:t>.</w:t>
      </w:r>
      <w:r w:rsidR="00ED7C78" w:rsidRPr="00ED7C78">
        <w:rPr>
          <w:rFonts w:ascii="Times New Roman" w:hAnsi="Times New Roman" w:cs="Times New Roman"/>
          <w:sz w:val="24"/>
          <w:szCs w:val="24"/>
        </w:rPr>
        <w:t xml:space="preserve"> </w:t>
      </w:r>
      <w:r w:rsidR="00ED7C78" w:rsidRPr="00ED7C78">
        <w:rPr>
          <w:rFonts w:ascii="Times New Roman" w:hAnsi="Times New Roman" w:cs="Times New Roman"/>
          <w:sz w:val="24"/>
          <w:szCs w:val="24"/>
        </w:rPr>
        <w:t xml:space="preserve">Hyvä rokotuskattavuus suojaa myös kaikkein herkimpiä kuten </w:t>
      </w:r>
      <w:r w:rsidR="00ED7C78" w:rsidRPr="009C49AE">
        <w:rPr>
          <w:rFonts w:ascii="Times New Roman" w:hAnsi="Times New Roman" w:cs="Times New Roman"/>
          <w:b/>
          <w:sz w:val="24"/>
          <w:szCs w:val="24"/>
        </w:rPr>
        <w:t>vastasyntyneitä, iäkkäitä ja raskaana olevia</w:t>
      </w:r>
      <w:r w:rsidR="00ED7C78" w:rsidRPr="00ED7C78">
        <w:rPr>
          <w:rFonts w:ascii="Times New Roman" w:hAnsi="Times New Roman" w:cs="Times New Roman"/>
          <w:sz w:val="24"/>
          <w:szCs w:val="24"/>
        </w:rPr>
        <w:t>, joita ei aina voida rokottaa.</w:t>
      </w:r>
      <w:r w:rsidR="005227D6">
        <w:rPr>
          <w:rFonts w:ascii="Times New Roman" w:hAnsi="Times New Roman" w:cs="Times New Roman"/>
          <w:sz w:val="24"/>
          <w:szCs w:val="24"/>
          <w:lang w:eastAsia="fi-FI"/>
        </w:rPr>
        <w:t xml:space="preserve"> T</w:t>
      </w:r>
      <w:r w:rsidR="004E4114">
        <w:rPr>
          <w:rFonts w:ascii="Times New Roman" w:hAnsi="Times New Roman" w:cs="Times New Roman"/>
          <w:sz w:val="24"/>
          <w:szCs w:val="24"/>
          <w:lang w:eastAsia="fi-FI"/>
        </w:rPr>
        <w:t xml:space="preserve">ämä edellyttää </w:t>
      </w:r>
      <w:r w:rsidR="005227D6">
        <w:rPr>
          <w:rFonts w:ascii="Times New Roman" w:hAnsi="Times New Roman" w:cs="Times New Roman"/>
          <w:sz w:val="24"/>
          <w:szCs w:val="24"/>
          <w:lang w:eastAsia="fi-FI"/>
        </w:rPr>
        <w:t xml:space="preserve">kuitenkin </w:t>
      </w:r>
      <w:r w:rsidR="004E4114">
        <w:rPr>
          <w:rFonts w:ascii="Times New Roman" w:hAnsi="Times New Roman" w:cs="Times New Roman"/>
          <w:sz w:val="24"/>
          <w:szCs w:val="24"/>
          <w:lang w:eastAsia="fi-FI"/>
        </w:rPr>
        <w:t>riittävää rokotuskattavuutta (esim. tuhkarokko 95%).</w:t>
      </w:r>
      <w:r w:rsidR="006E4A33">
        <w:rPr>
          <w:rFonts w:ascii="Times New Roman" w:hAnsi="Times New Roman" w:cs="Times New Roman"/>
          <w:sz w:val="24"/>
          <w:szCs w:val="24"/>
          <w:lang w:eastAsia="fi-FI"/>
        </w:rPr>
        <w:t xml:space="preserve"> </w:t>
      </w:r>
    </w:p>
    <w:p w:rsidR="009C49AE" w:rsidRDefault="009C49AE" w:rsidP="00446702">
      <w:pPr>
        <w:pStyle w:val="Eivli"/>
        <w:rPr>
          <w:rFonts w:ascii="Times New Roman" w:hAnsi="Times New Roman" w:cs="Times New Roman"/>
          <w:sz w:val="24"/>
          <w:szCs w:val="24"/>
          <w:lang w:eastAsia="fi-FI"/>
        </w:rPr>
      </w:pPr>
    </w:p>
    <w:p w:rsidR="00FF5BB2" w:rsidRPr="00446702" w:rsidRDefault="006E4A33" w:rsidP="00446702">
      <w:pPr>
        <w:pStyle w:val="Eivli"/>
        <w:rPr>
          <w:rFonts w:ascii="Times New Roman" w:hAnsi="Times New Roman" w:cs="Times New Roman"/>
          <w:sz w:val="24"/>
          <w:szCs w:val="24"/>
          <w:lang w:eastAsia="fi-FI"/>
        </w:rPr>
      </w:pPr>
      <w:r>
        <w:rPr>
          <w:rFonts w:ascii="Times New Roman" w:hAnsi="Times New Roman" w:cs="Times New Roman"/>
          <w:sz w:val="24"/>
          <w:szCs w:val="24"/>
          <w:lang w:eastAsia="fi-FI"/>
        </w:rPr>
        <w:t>Pitävätkö rokotetut lapset myös rokottamattomat terveinä?</w:t>
      </w:r>
    </w:p>
    <w:p w:rsidR="006A4339" w:rsidRPr="00446702" w:rsidRDefault="006A4339" w:rsidP="00446702">
      <w:pPr>
        <w:pStyle w:val="Eivli"/>
        <w:rPr>
          <w:rFonts w:ascii="Times New Roman" w:hAnsi="Times New Roman" w:cs="Times New Roman"/>
          <w:sz w:val="24"/>
          <w:szCs w:val="24"/>
          <w:lang w:eastAsia="fi-FI"/>
        </w:rPr>
      </w:pPr>
    </w:p>
    <w:p w:rsidR="00FF5BB2" w:rsidRPr="00446702" w:rsidRDefault="00FF5BB2" w:rsidP="00446702">
      <w:pPr>
        <w:pStyle w:val="Eivli"/>
        <w:rPr>
          <w:rFonts w:ascii="Times New Roman" w:hAnsi="Times New Roman" w:cs="Times New Roman"/>
          <w:sz w:val="24"/>
          <w:szCs w:val="24"/>
          <w:lang w:eastAsia="fi-FI"/>
        </w:rPr>
      </w:pPr>
    </w:p>
    <w:sectPr w:rsidR="00FF5BB2" w:rsidRPr="0044670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BB2"/>
    <w:rsid w:val="003170CF"/>
    <w:rsid w:val="003E5BE9"/>
    <w:rsid w:val="003F50B1"/>
    <w:rsid w:val="00446702"/>
    <w:rsid w:val="00471E84"/>
    <w:rsid w:val="004E4114"/>
    <w:rsid w:val="005227D6"/>
    <w:rsid w:val="006A4339"/>
    <w:rsid w:val="006E4A33"/>
    <w:rsid w:val="007B7B57"/>
    <w:rsid w:val="008A78CD"/>
    <w:rsid w:val="009112C7"/>
    <w:rsid w:val="009C49AE"/>
    <w:rsid w:val="00C04D88"/>
    <w:rsid w:val="00D77DA2"/>
    <w:rsid w:val="00E96F1C"/>
    <w:rsid w:val="00ED7C78"/>
    <w:rsid w:val="00EF3A1F"/>
    <w:rsid w:val="00FF5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0FAC5"/>
  <w15:chartTrackingRefBased/>
  <w15:docId w15:val="{87AD5DC7-9531-4FB1-A408-5146CA6ED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1"/>
    <w:qFormat/>
    <w:rsid w:val="00FF5BB2"/>
    <w:pPr>
      <w:spacing w:after="0" w:line="240" w:lineRule="auto"/>
    </w:pPr>
  </w:style>
  <w:style w:type="character" w:customStyle="1" w:styleId="votsikko">
    <w:name w:val="votsikko"/>
    <w:basedOn w:val="Kappaleenoletusfontti"/>
    <w:rsid w:val="006A43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40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8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3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57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6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2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7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8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2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6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8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7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4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3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3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7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2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6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402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Kouvolan Kaupunki</Company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Löfström Leena</dc:creator>
  <cp:keywords/>
  <dc:description/>
  <cp:lastModifiedBy>Löfström Leena</cp:lastModifiedBy>
  <cp:revision>7</cp:revision>
  <dcterms:created xsi:type="dcterms:W3CDTF">2017-09-16T14:24:00Z</dcterms:created>
  <dcterms:modified xsi:type="dcterms:W3CDTF">2017-09-16T17:15:00Z</dcterms:modified>
</cp:coreProperties>
</file>