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C0" w:rsidRDefault="00BE5FC0">
      <w:pPr>
        <w:rPr>
          <w:sz w:val="32"/>
          <w:szCs w:val="32"/>
        </w:rPr>
      </w:pPr>
      <w:bookmarkStart w:id="0" w:name="_GoBack"/>
      <w:bookmarkEnd w:id="0"/>
      <w:proofErr w:type="spellStart"/>
      <w:r>
        <w:rPr>
          <w:sz w:val="32"/>
          <w:szCs w:val="32"/>
        </w:rPr>
        <w:t>Martinmäen</w:t>
      </w:r>
      <w:proofErr w:type="spellEnd"/>
      <w:r>
        <w:rPr>
          <w:sz w:val="32"/>
          <w:szCs w:val="32"/>
        </w:rPr>
        <w:t xml:space="preserve"> koulu</w:t>
      </w:r>
    </w:p>
    <w:p w:rsidR="00C75403" w:rsidRDefault="00BE5FC0">
      <w:pPr>
        <w:rPr>
          <w:sz w:val="32"/>
          <w:szCs w:val="32"/>
        </w:rPr>
      </w:pPr>
      <w:r>
        <w:rPr>
          <w:sz w:val="32"/>
          <w:szCs w:val="32"/>
        </w:rPr>
        <w:t>Innostu kielistä! Monikielisyyttä koulun arkeen</w:t>
      </w:r>
    </w:p>
    <w:p w:rsidR="00BE5FC0" w:rsidRDefault="00BE5FC0">
      <w:pPr>
        <w:rPr>
          <w:sz w:val="32"/>
          <w:szCs w:val="32"/>
        </w:rPr>
      </w:pPr>
    </w:p>
    <w:p w:rsidR="00BE5FC0" w:rsidRPr="003A4B46" w:rsidRDefault="00BE5FC0">
      <w:pPr>
        <w:rPr>
          <w:b/>
          <w:sz w:val="32"/>
          <w:szCs w:val="32"/>
        </w:rPr>
      </w:pPr>
      <w:r w:rsidRPr="003A4B46">
        <w:rPr>
          <w:b/>
          <w:sz w:val="32"/>
          <w:szCs w:val="32"/>
        </w:rPr>
        <w:t>Toimintasuunnitelma kielirikasteiseen opetukseen ja kasvatukseen</w:t>
      </w:r>
    </w:p>
    <w:p w:rsidR="00BE5FC0" w:rsidRDefault="00BE5FC0">
      <w:pPr>
        <w:rPr>
          <w:sz w:val="32"/>
          <w:szCs w:val="32"/>
        </w:rPr>
      </w:pPr>
    </w:p>
    <w:p w:rsidR="00BE5FC0" w:rsidRPr="003A4B46" w:rsidRDefault="00BE5FC0" w:rsidP="00BE5FC0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3A4B46">
        <w:rPr>
          <w:b/>
          <w:sz w:val="32"/>
          <w:szCs w:val="32"/>
        </w:rPr>
        <w:t>Unelma: Innostu! Uskalla! Kokeile! Onnistu!</w:t>
      </w:r>
    </w:p>
    <w:p w:rsidR="00BE5FC0" w:rsidRDefault="00BE5FC0" w:rsidP="00BE5FC0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Uskalletaan puhua ja toimia vieraalla kielellä. Kielirikasteisuus näkyy koulun arjessa.</w:t>
      </w:r>
    </w:p>
    <w:p w:rsidR="00BE5FC0" w:rsidRDefault="00BE5FC0" w:rsidP="00BE5FC0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3A4B46">
        <w:rPr>
          <w:b/>
          <w:sz w:val="32"/>
          <w:szCs w:val="32"/>
        </w:rPr>
        <w:t>Toimenpiteet tähän saakka</w:t>
      </w:r>
      <w:r>
        <w:rPr>
          <w:sz w:val="32"/>
          <w:szCs w:val="32"/>
        </w:rPr>
        <w:br/>
        <w:t>- Tervehdykset, ruokarukous, syntymäpäivälaulu, vierailijat</w:t>
      </w:r>
      <w:r>
        <w:rPr>
          <w:sz w:val="32"/>
          <w:szCs w:val="32"/>
        </w:rPr>
        <w:br/>
        <w:t>- Unesco-koulu: kansainvälisyyskasvatus</w:t>
      </w:r>
      <w:r w:rsidR="003A4B46">
        <w:rPr>
          <w:sz w:val="32"/>
          <w:szCs w:val="32"/>
        </w:rPr>
        <w:t xml:space="preserve"> ja sen tapahtumat</w:t>
      </w:r>
    </w:p>
    <w:p w:rsidR="00BE5FC0" w:rsidRPr="00C22E36" w:rsidRDefault="00BE5FC0" w:rsidP="00C22E36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3A4B46">
        <w:rPr>
          <w:b/>
          <w:sz w:val="32"/>
          <w:szCs w:val="32"/>
        </w:rPr>
        <w:t>Keinot</w:t>
      </w:r>
      <w:r w:rsidRPr="003A4B46">
        <w:rPr>
          <w:b/>
          <w:sz w:val="32"/>
          <w:szCs w:val="32"/>
        </w:rPr>
        <w:br/>
      </w:r>
      <w:r>
        <w:rPr>
          <w:sz w:val="32"/>
          <w:szCs w:val="32"/>
        </w:rPr>
        <w:t>- Tarkoitus on, että kielirikasteisuudesta tulee osa koulun toimintaa, arkea ja käytäntöä.</w:t>
      </w:r>
      <w:r>
        <w:rPr>
          <w:sz w:val="32"/>
          <w:szCs w:val="32"/>
        </w:rPr>
        <w:br/>
        <w:t>- Mitoitus 5-10 % viikkotuntimäärästä.</w:t>
      </w:r>
      <w:r w:rsidR="00C22E36">
        <w:rPr>
          <w:sz w:val="32"/>
          <w:szCs w:val="32"/>
        </w:rPr>
        <w:br/>
        <w:t xml:space="preserve">- Jokainen mukana oleva opettaja vastaa omasta opetusryhmästään. Kaikki hankkeen materiaalit kootaan yhteen Haapajärven </w:t>
      </w:r>
      <w:proofErr w:type="spellStart"/>
      <w:r w:rsidR="00C22E36">
        <w:rPr>
          <w:sz w:val="32"/>
          <w:szCs w:val="32"/>
        </w:rPr>
        <w:t>pedanet</w:t>
      </w:r>
      <w:proofErr w:type="spellEnd"/>
      <w:r w:rsidR="00C22E36">
        <w:rPr>
          <w:sz w:val="32"/>
          <w:szCs w:val="32"/>
        </w:rPr>
        <w:t>-sivuille, josta ne saadaan laajempaan käyttöön.</w:t>
      </w:r>
      <w:r>
        <w:rPr>
          <w:sz w:val="32"/>
          <w:szCs w:val="32"/>
        </w:rPr>
        <w:br/>
        <w:t xml:space="preserve">- Yhdistetään kielirikasteisuutta monialaisiin oppimiskokonaisuuksiin. </w:t>
      </w:r>
      <w:r w:rsidR="00A9240E">
        <w:rPr>
          <w:sz w:val="32"/>
          <w:szCs w:val="32"/>
        </w:rPr>
        <w:br/>
        <w:t>- Vuosikello</w:t>
      </w:r>
      <w:r w:rsidR="003A4B46">
        <w:rPr>
          <w:sz w:val="32"/>
          <w:szCs w:val="32"/>
        </w:rPr>
        <w:br/>
        <w:t xml:space="preserve">- </w:t>
      </w:r>
      <w:r>
        <w:rPr>
          <w:sz w:val="32"/>
          <w:szCs w:val="32"/>
        </w:rPr>
        <w:t>Teemapäivät / -viikot, esimerkiksi 21.9. rauhan puun istutus.</w:t>
      </w:r>
      <w:r w:rsidR="00C22E36">
        <w:rPr>
          <w:sz w:val="32"/>
          <w:szCs w:val="32"/>
        </w:rPr>
        <w:br/>
        <w:t xml:space="preserve">- Vieraskielisiä juttuja </w:t>
      </w:r>
      <w:proofErr w:type="spellStart"/>
      <w:r w:rsidR="00C22E36">
        <w:rPr>
          <w:sz w:val="32"/>
          <w:szCs w:val="32"/>
        </w:rPr>
        <w:t>Martinmäen</w:t>
      </w:r>
      <w:proofErr w:type="spellEnd"/>
      <w:r w:rsidR="00C22E36">
        <w:rPr>
          <w:sz w:val="32"/>
          <w:szCs w:val="32"/>
        </w:rPr>
        <w:t xml:space="preserve"> verkkolehteen</w:t>
      </w:r>
      <w:r w:rsidR="00B10C21" w:rsidRPr="00C22E36">
        <w:rPr>
          <w:sz w:val="32"/>
          <w:szCs w:val="32"/>
        </w:rPr>
        <w:br/>
        <w:t>- Kielirikasteisuus</w:t>
      </w:r>
      <w:r w:rsidR="003A4B46" w:rsidRPr="00C22E36">
        <w:rPr>
          <w:sz w:val="32"/>
          <w:szCs w:val="32"/>
        </w:rPr>
        <w:t>:</w:t>
      </w:r>
      <w:r w:rsidR="00B10C21" w:rsidRPr="00C22E36">
        <w:rPr>
          <w:sz w:val="32"/>
          <w:szCs w:val="32"/>
        </w:rPr>
        <w:t xml:space="preserve"> englanti luokat 0-1</w:t>
      </w:r>
      <w:r w:rsidR="003A4B46" w:rsidRPr="00C22E36">
        <w:rPr>
          <w:sz w:val="32"/>
          <w:szCs w:val="32"/>
        </w:rPr>
        <w:t xml:space="preserve"> ja</w:t>
      </w:r>
      <w:r w:rsidR="00B10C21" w:rsidRPr="00C22E36">
        <w:rPr>
          <w:sz w:val="32"/>
          <w:szCs w:val="32"/>
        </w:rPr>
        <w:t xml:space="preserve"> ruotsi luokka-aste 5 ennen aineen opiskelun alkua, mutta vieraan kielen käyttö voi jatkua luokan omana käytäntönä sen</w:t>
      </w:r>
      <w:r w:rsidR="003A4B46" w:rsidRPr="00C22E36">
        <w:rPr>
          <w:sz w:val="32"/>
          <w:szCs w:val="32"/>
        </w:rPr>
        <w:t>kin</w:t>
      </w:r>
      <w:r w:rsidR="00B10C21" w:rsidRPr="00C22E36">
        <w:rPr>
          <w:sz w:val="32"/>
          <w:szCs w:val="32"/>
        </w:rPr>
        <w:t xml:space="preserve"> jälkeen.</w:t>
      </w:r>
    </w:p>
    <w:p w:rsidR="00BE5FC0" w:rsidRDefault="00B10C21" w:rsidP="00BE5FC0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3A4B46">
        <w:rPr>
          <w:b/>
          <w:sz w:val="32"/>
          <w:szCs w:val="32"/>
        </w:rPr>
        <w:t>Kielirikasteisuuden vaikutukset ja hyöty</w:t>
      </w:r>
      <w:r>
        <w:rPr>
          <w:sz w:val="32"/>
          <w:szCs w:val="32"/>
        </w:rPr>
        <w:br/>
        <w:t>Arkikielen hallinta kehittyy ja vahvistuu. Se lisää innostusta kielten opiskeluun ja käyttöön. Kielirikasteisuus-hanke lisää yhteistyötä koulussa sekä opettajien että oppilaiden välillä yli luokka- ja ainerajojen.</w:t>
      </w:r>
    </w:p>
    <w:p w:rsidR="00B10C21" w:rsidRPr="00D20BBE" w:rsidRDefault="00B10C21" w:rsidP="00D20BB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3A4B46">
        <w:rPr>
          <w:b/>
          <w:sz w:val="32"/>
          <w:szCs w:val="32"/>
        </w:rPr>
        <w:lastRenderedPageBreak/>
        <w:t>Kokeilun seuranta ja arviointi</w:t>
      </w:r>
      <w:r w:rsidR="00D20BBE">
        <w:rPr>
          <w:sz w:val="32"/>
          <w:szCs w:val="32"/>
        </w:rPr>
        <w:br/>
        <w:t xml:space="preserve">Vieraan kielen osaamista ei arvioida, mutta oppilaat voivat itse arvioida, miten hankkeen tavoitteet: Innostu! Uskalla! Kokeile! Onnistu! </w:t>
      </w:r>
      <w:r w:rsidR="003A4B46">
        <w:rPr>
          <w:sz w:val="32"/>
          <w:szCs w:val="32"/>
        </w:rPr>
        <w:t xml:space="preserve">onnistuvat </w:t>
      </w:r>
      <w:r w:rsidR="00D20BBE">
        <w:rPr>
          <w:sz w:val="32"/>
          <w:szCs w:val="32"/>
        </w:rPr>
        <w:t>omalla kohdalla. Hankkeen toimivuutta voi arvioida esimerkiksi niin, että työryhmä kokoontuu esim. kerran lukukaudessa jakamaan kokemuksia ja ideoita: mikä toimii, mitä voisi kehittää, mitä uutta?</w:t>
      </w:r>
    </w:p>
    <w:p w:rsidR="003A4B46" w:rsidRDefault="00D20BBE" w:rsidP="00BE5FC0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3A4B46">
        <w:rPr>
          <w:b/>
          <w:sz w:val="32"/>
          <w:szCs w:val="32"/>
        </w:rPr>
        <w:t>Tiedottaminen</w:t>
      </w:r>
      <w:r>
        <w:rPr>
          <w:sz w:val="32"/>
          <w:szCs w:val="32"/>
        </w:rPr>
        <w:br/>
      </w:r>
      <w:r w:rsidR="003A4B46">
        <w:rPr>
          <w:sz w:val="32"/>
          <w:szCs w:val="32"/>
        </w:rPr>
        <w:t xml:space="preserve">Hankkeesta </w:t>
      </w:r>
      <w:r w:rsidR="00C22E36">
        <w:rPr>
          <w:sz w:val="32"/>
          <w:szCs w:val="32"/>
        </w:rPr>
        <w:t>tiedotetaan lukuvuositiedotteess</w:t>
      </w:r>
      <w:r w:rsidR="003A4B46">
        <w:rPr>
          <w:sz w:val="32"/>
          <w:szCs w:val="32"/>
        </w:rPr>
        <w:t xml:space="preserve">a ja ajankohtaisista tapahtumista informoidaan erikseen esimerkiksi nettisivuilla ja </w:t>
      </w:r>
      <w:proofErr w:type="spellStart"/>
      <w:r w:rsidR="003A4B46">
        <w:rPr>
          <w:sz w:val="32"/>
          <w:szCs w:val="32"/>
        </w:rPr>
        <w:t>wilman</w:t>
      </w:r>
      <w:proofErr w:type="spellEnd"/>
      <w:r w:rsidR="003A4B46">
        <w:rPr>
          <w:sz w:val="32"/>
          <w:szCs w:val="32"/>
        </w:rPr>
        <w:t xml:space="preserve"> kautta.</w:t>
      </w:r>
    </w:p>
    <w:p w:rsidR="00E70D59" w:rsidRPr="00E70D59" w:rsidRDefault="003A4B46" w:rsidP="00E70D59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3A4B46">
        <w:rPr>
          <w:b/>
          <w:sz w:val="32"/>
          <w:szCs w:val="32"/>
        </w:rPr>
        <w:t>Juhlistaminen</w:t>
      </w:r>
      <w:r w:rsidR="00E70D59">
        <w:rPr>
          <w:b/>
          <w:sz w:val="32"/>
          <w:szCs w:val="32"/>
        </w:rPr>
        <w:br/>
      </w:r>
      <w:r w:rsidR="00C22E36">
        <w:rPr>
          <w:sz w:val="32"/>
          <w:szCs w:val="32"/>
        </w:rPr>
        <w:t>Onnistumisia juhlistetaan luokissa pitkin vuotta eri tavoin ja koko koulussa yhteisinä teemapäivinä.</w:t>
      </w:r>
      <w:r w:rsidR="00E70D59">
        <w:rPr>
          <w:sz w:val="32"/>
          <w:szCs w:val="32"/>
        </w:rPr>
        <w:t xml:space="preserve"> </w:t>
      </w:r>
    </w:p>
    <w:sectPr w:rsidR="00E70D59" w:rsidRPr="00E70D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B142B"/>
    <w:multiLevelType w:val="hybridMultilevel"/>
    <w:tmpl w:val="E8743632"/>
    <w:lvl w:ilvl="0" w:tplc="88546D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C100D0"/>
    <w:multiLevelType w:val="hybridMultilevel"/>
    <w:tmpl w:val="326E19DC"/>
    <w:lvl w:ilvl="0" w:tplc="F418EE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C0"/>
    <w:rsid w:val="000D338C"/>
    <w:rsid w:val="003A4B46"/>
    <w:rsid w:val="005730C3"/>
    <w:rsid w:val="00A9240E"/>
    <w:rsid w:val="00B10C21"/>
    <w:rsid w:val="00BE5FC0"/>
    <w:rsid w:val="00C22E36"/>
    <w:rsid w:val="00D20BBE"/>
    <w:rsid w:val="00E70D59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0958A-2B5E-4394-B0E7-9CCCF531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</dc:creator>
  <cp:keywords/>
  <dc:description/>
  <cp:lastModifiedBy>Opettaja</cp:lastModifiedBy>
  <cp:revision>2</cp:revision>
  <dcterms:created xsi:type="dcterms:W3CDTF">2017-10-03T06:50:00Z</dcterms:created>
  <dcterms:modified xsi:type="dcterms:W3CDTF">2017-10-03T06:50:00Z</dcterms:modified>
</cp:coreProperties>
</file>