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444A1A61" w:rsidR="000A0C0C" w:rsidRPr="00C57241" w:rsidRDefault="003C25BC" w:rsidP="000A0C0C">
      <w:pPr>
        <w:rPr>
          <w:rFonts w:asciiTheme="majorHAnsi" w:hAnsiTheme="majorHAnsi" w:cstheme="majorHAnsi"/>
          <w:b/>
          <w:sz w:val="40"/>
        </w:rPr>
      </w:pPr>
      <w:r>
        <w:rPr>
          <w:rFonts w:asciiTheme="majorHAnsi" w:hAnsiTheme="majorHAnsi" w:cstheme="majorHAnsi"/>
          <w:b/>
          <w:sz w:val="32"/>
        </w:rPr>
        <w:t>10</w:t>
      </w:r>
      <w:r w:rsidR="00A66402">
        <w:rPr>
          <w:rFonts w:asciiTheme="majorHAnsi" w:hAnsiTheme="majorHAnsi" w:cstheme="majorHAnsi"/>
          <w:b/>
          <w:sz w:val="32"/>
        </w:rPr>
        <w:t>.1</w:t>
      </w:r>
      <w:r>
        <w:rPr>
          <w:rFonts w:asciiTheme="majorHAnsi" w:hAnsiTheme="majorHAnsi" w:cstheme="majorHAnsi"/>
          <w:b/>
          <w:sz w:val="32"/>
        </w:rPr>
        <w:t>1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20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 w:rsidR="00F67775">
        <w:rPr>
          <w:rFonts w:asciiTheme="majorHAnsi" w:hAnsiTheme="majorHAnsi" w:cstheme="majorHAnsi"/>
          <w:b/>
          <w:sz w:val="32"/>
        </w:rPr>
        <w:t>5.30</w:t>
      </w:r>
      <w:bookmarkStart w:id="0" w:name="_GoBack"/>
      <w:bookmarkEnd w:id="0"/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4C19A20B" w14:textId="77777777" w:rsidR="00F67775" w:rsidRDefault="00F67775" w:rsidP="00F67775">
      <w:pPr>
        <w:spacing w:after="0"/>
        <w:rPr>
          <w:sz w:val="18"/>
          <w:szCs w:val="18"/>
        </w:rPr>
      </w:pPr>
      <w:r>
        <w:rPr>
          <w:sz w:val="18"/>
          <w:szCs w:val="18"/>
        </w:rPr>
        <w:t>Päivi Liimatainen, Kortepohjan koulun rehtori (pj.)</w:t>
      </w:r>
    </w:p>
    <w:p w14:paraId="0E6A5EA2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Timo Korhonen, Kortesuon ja Kortepohjan päiväkotien johtaja</w:t>
      </w:r>
    </w:p>
    <w:p w14:paraId="21BD3024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Saija Pulkkinen, Kortepohjan koulu, luo</w:t>
      </w:r>
    </w:p>
    <w:p w14:paraId="71EC8CE6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Jaakko Aninko, Kortepohjan koulu, luo</w:t>
      </w:r>
    </w:p>
    <w:p w14:paraId="1AE639C2" w14:textId="77777777" w:rsidR="00F67775" w:rsidRDefault="00F67775" w:rsidP="00F67775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0D429807" w14:textId="77777777" w:rsidR="00F67775" w:rsidRDefault="00F67775" w:rsidP="00F67775">
      <w:pPr>
        <w:spacing w:after="0"/>
        <w:rPr>
          <w:sz w:val="18"/>
          <w:szCs w:val="18"/>
        </w:rPr>
      </w:pPr>
      <w:bookmarkStart w:id="1" w:name="_heading=h.gjdgxs"/>
      <w:bookmarkEnd w:id="1"/>
      <w:r>
        <w:rPr>
          <w:sz w:val="18"/>
          <w:szCs w:val="18"/>
        </w:rPr>
        <w:t>Erkka Marttio, Kortepohjan koulu, Kortepohjan koulun varajohtaja (siht.)</w:t>
      </w:r>
    </w:p>
    <w:p w14:paraId="4ECF0222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Kimmo Korhonen, luo</w:t>
      </w:r>
    </w:p>
    <w:p w14:paraId="7691B807" w14:textId="77777777" w:rsidR="00F67775" w:rsidRDefault="00F67775" w:rsidP="00F67775">
      <w:pPr>
        <w:spacing w:after="0"/>
        <w:rPr>
          <w:sz w:val="18"/>
          <w:szCs w:val="18"/>
        </w:rPr>
      </w:pPr>
      <w:r>
        <w:rPr>
          <w:sz w:val="18"/>
          <w:szCs w:val="18"/>
        </w:rPr>
        <w:t>Tea Ahlström, Kortepohjan koulu, opettaja</w:t>
      </w:r>
    </w:p>
    <w:p w14:paraId="4F4DD10A" w14:textId="77777777" w:rsidR="00F67775" w:rsidRDefault="00F67775" w:rsidP="00F6777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Leena Vehkamäki, Kortepohjan pk:n apulaisjohtaja </w:t>
      </w:r>
    </w:p>
    <w:p w14:paraId="77594711" w14:textId="77777777" w:rsidR="00F67775" w:rsidRDefault="00F67775" w:rsidP="00F6777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Karoliina Mäkinen, Kortepohjan </w:t>
      </w:r>
      <w:proofErr w:type="spellStart"/>
      <w:r>
        <w:rPr>
          <w:sz w:val="18"/>
          <w:szCs w:val="18"/>
        </w:rPr>
        <w:t>pk:t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ped</w:t>
      </w:r>
      <w:proofErr w:type="spellEnd"/>
      <w:r>
        <w:rPr>
          <w:sz w:val="18"/>
          <w:szCs w:val="18"/>
        </w:rPr>
        <w:t>. apulaisjohtaja</w:t>
      </w:r>
    </w:p>
    <w:p w14:paraId="37086098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 xml:space="preserve">Hannele Anetjärvi-Villanen, Kortepohjan </w:t>
      </w:r>
      <w:proofErr w:type="spellStart"/>
      <w:r>
        <w:rPr>
          <w:strike/>
          <w:sz w:val="18"/>
          <w:szCs w:val="18"/>
        </w:rPr>
        <w:t>pk:t</w:t>
      </w:r>
      <w:proofErr w:type="spellEnd"/>
      <w:r>
        <w:rPr>
          <w:strike/>
          <w:sz w:val="18"/>
          <w:szCs w:val="18"/>
        </w:rPr>
        <w:t xml:space="preserve">, </w:t>
      </w:r>
      <w:proofErr w:type="spellStart"/>
      <w:r>
        <w:rPr>
          <w:strike/>
          <w:sz w:val="18"/>
          <w:szCs w:val="18"/>
        </w:rPr>
        <w:t>veo</w:t>
      </w:r>
      <w:proofErr w:type="spellEnd"/>
    </w:p>
    <w:p w14:paraId="576E8627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Elisa Rautiainen, Kortesuon päiväkoti, varahenkilö</w:t>
      </w:r>
    </w:p>
    <w:p w14:paraId="461D6554" w14:textId="77777777" w:rsidR="00F67775" w:rsidRDefault="00F67775" w:rsidP="00F6777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Päivi Lukkarinen, Kortepohjan pk, </w:t>
      </w:r>
      <w:proofErr w:type="spellStart"/>
      <w:proofErr w:type="gramStart"/>
      <w:r>
        <w:rPr>
          <w:sz w:val="18"/>
          <w:szCs w:val="18"/>
        </w:rPr>
        <w:t>vk.opettaja</w:t>
      </w:r>
      <w:proofErr w:type="spellEnd"/>
      <w:proofErr w:type="gramEnd"/>
    </w:p>
    <w:p w14:paraId="70C51537" w14:textId="77777777" w:rsidR="00F67775" w:rsidRDefault="00F67775" w:rsidP="00F67775">
      <w:pPr>
        <w:spacing w:after="0"/>
        <w:rPr>
          <w:sz w:val="18"/>
          <w:szCs w:val="18"/>
        </w:rPr>
      </w:pPr>
      <w:r>
        <w:rPr>
          <w:sz w:val="18"/>
          <w:szCs w:val="18"/>
        </w:rPr>
        <w:t>Ulla Iso-Ahola, Kortesuon pk, vk. opettaja</w:t>
      </w:r>
    </w:p>
    <w:p w14:paraId="53CBC6AE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 xml:space="preserve">Pirjo Aalio, Kortepohjan pk, </w:t>
      </w:r>
      <w:proofErr w:type="spellStart"/>
      <w:proofErr w:type="gramStart"/>
      <w:r>
        <w:rPr>
          <w:strike/>
          <w:sz w:val="18"/>
          <w:szCs w:val="18"/>
        </w:rPr>
        <w:t>vk.opettaja</w:t>
      </w:r>
      <w:proofErr w:type="spellEnd"/>
      <w:proofErr w:type="gramEnd"/>
    </w:p>
    <w:p w14:paraId="4B91EA09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 xml:space="preserve">Jaana </w:t>
      </w:r>
      <w:proofErr w:type="spellStart"/>
      <w:r>
        <w:rPr>
          <w:strike/>
          <w:sz w:val="18"/>
          <w:szCs w:val="18"/>
        </w:rPr>
        <w:t>Hård</w:t>
      </w:r>
      <w:proofErr w:type="spellEnd"/>
      <w:r>
        <w:rPr>
          <w:strike/>
          <w:sz w:val="18"/>
          <w:szCs w:val="18"/>
        </w:rPr>
        <w:t xml:space="preserve">-Valkonen, Kortesuon pk, </w:t>
      </w:r>
      <w:proofErr w:type="spellStart"/>
      <w:r>
        <w:rPr>
          <w:strike/>
          <w:sz w:val="18"/>
          <w:szCs w:val="18"/>
        </w:rPr>
        <w:t>lh</w:t>
      </w:r>
      <w:proofErr w:type="spellEnd"/>
    </w:p>
    <w:p w14:paraId="37CC3988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Jukka Jääskelä, Kortepohjan pk, lastenhoitaja</w:t>
      </w:r>
    </w:p>
    <w:p w14:paraId="30C7DD37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Helinä Patrikainen, iltapäivätoiminnan vastuuohjaaja</w:t>
      </w:r>
    </w:p>
    <w:p w14:paraId="7E7E5367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Risto Kähkönen, nuorisopalvelut</w:t>
      </w:r>
    </w:p>
    <w:p w14:paraId="4F52A11C" w14:textId="77777777" w:rsidR="00F67775" w:rsidRDefault="00F67775" w:rsidP="00F67775">
      <w:pPr>
        <w:spacing w:after="0"/>
        <w:rPr>
          <w:sz w:val="18"/>
          <w:szCs w:val="18"/>
        </w:rPr>
      </w:pPr>
      <w:r>
        <w:rPr>
          <w:sz w:val="18"/>
          <w:szCs w:val="18"/>
        </w:rPr>
        <w:t>Mielikki Matilainen, Kortepohjan kirjaston johtaja</w:t>
      </w:r>
    </w:p>
    <w:p w14:paraId="2FFB9167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Seija Laitinen-Kuisma, kirjastotoimen johtaja</w:t>
      </w:r>
    </w:p>
    <w:p w14:paraId="6105FB47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Venla Tiihonen, Kortepohjan koulun oppilashuolto, terveyenhoitaja</w:t>
      </w:r>
    </w:p>
    <w:p w14:paraId="3D85AAFC" w14:textId="77777777" w:rsidR="00F67775" w:rsidRDefault="00F67775" w:rsidP="00F6777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Pirjo </w:t>
      </w:r>
      <w:proofErr w:type="gramStart"/>
      <w:r>
        <w:rPr>
          <w:sz w:val="18"/>
          <w:szCs w:val="18"/>
        </w:rPr>
        <w:t>Kinnunen,  osastonhoitaja</w:t>
      </w:r>
      <w:proofErr w:type="gramEnd"/>
      <w:r>
        <w:rPr>
          <w:sz w:val="18"/>
          <w:szCs w:val="18"/>
        </w:rPr>
        <w:t>, kouluterveydenhuolto</w:t>
      </w:r>
    </w:p>
    <w:p w14:paraId="4BFD575E" w14:textId="77777777" w:rsidR="00F67775" w:rsidRDefault="00F67775" w:rsidP="00F67775">
      <w:pPr>
        <w:spacing w:after="0"/>
        <w:rPr>
          <w:sz w:val="18"/>
          <w:szCs w:val="18"/>
        </w:rPr>
      </w:pPr>
      <w:r>
        <w:rPr>
          <w:sz w:val="18"/>
          <w:szCs w:val="18"/>
        </w:rPr>
        <w:t>Anna Vuorenmaa, vanhempaintoimikunta KOVA</w:t>
      </w:r>
    </w:p>
    <w:p w14:paraId="510D9879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Heidi Malinen, vanhempaintoimikunta KOVA</w:t>
      </w:r>
    </w:p>
    <w:p w14:paraId="119F464E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color w:val="000000"/>
          <w:sz w:val="18"/>
          <w:szCs w:val="18"/>
          <w:highlight w:val="white"/>
        </w:rPr>
        <w:t>Leena Rinneaho, palvelupäällikkö lasten ja nuorten ruokailu</w:t>
      </w:r>
    </w:p>
    <w:p w14:paraId="2658EAD7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Esa Naukkarinen/</w:t>
      </w:r>
      <w:r>
        <w:rPr>
          <w:sz w:val="18"/>
          <w:szCs w:val="18"/>
        </w:rPr>
        <w:t>Mikko Pajunen, liikuntapalvelut</w:t>
      </w:r>
    </w:p>
    <w:p w14:paraId="3C35FF0A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Kaisa Jokinen, Tilapalvelu, hankearkkitehti</w:t>
      </w:r>
    </w:p>
    <w:p w14:paraId="7E8600AA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Tanja Räty, kehittämis- ja palveluyksikkö, suunnittelija</w:t>
      </w:r>
    </w:p>
    <w:p w14:paraId="75D47862" w14:textId="77777777" w:rsidR="00F67775" w:rsidRDefault="00F67775" w:rsidP="00F67775">
      <w:pPr>
        <w:spacing w:after="0"/>
        <w:rPr>
          <w:sz w:val="18"/>
          <w:szCs w:val="18"/>
        </w:rPr>
      </w:pPr>
      <w:r>
        <w:rPr>
          <w:sz w:val="18"/>
          <w:szCs w:val="18"/>
        </w:rPr>
        <w:t>Jari Poikolainen, sivistyksen toimiala, työsuojeluvaltuutettu</w:t>
      </w:r>
    </w:p>
    <w:p w14:paraId="731B46E7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Klaus Savolainen, Jyväskylän Kansalaisopisto</w:t>
      </w:r>
    </w:p>
    <w:p w14:paraId="787BFD22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Tiina Tuukkanen, perhekeskustyöntekijä</w:t>
      </w:r>
    </w:p>
    <w:p w14:paraId="47AAECE0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Hannele Virenius, neuvolat, koulu – ja opiskelijaterveydenhuolto</w:t>
      </w:r>
    </w:p>
    <w:p w14:paraId="034E1A08" w14:textId="77777777" w:rsidR="00F67775" w:rsidRDefault="00F67775" w:rsidP="00F6777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Tuija Rasinen, perusopetuspalvelut, palvelujohtaja</w:t>
      </w:r>
    </w:p>
    <w:p w14:paraId="2EB4F471" w14:textId="66495169" w:rsidR="00E96921" w:rsidRPr="001111D3" w:rsidRDefault="00F67775" w:rsidP="00F67775">
      <w:pPr>
        <w:spacing w:after="0"/>
        <w:rPr>
          <w:sz w:val="18"/>
          <w:szCs w:val="18"/>
        </w:rPr>
      </w:pPr>
      <w:r>
        <w:rPr>
          <w:strike/>
          <w:sz w:val="18"/>
          <w:szCs w:val="18"/>
        </w:rPr>
        <w:t>Päivi Koivisto, palveluohjaus- ja kehittämisyksikkö, palvelujohtaja </w:t>
      </w: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2714B33B" w14:textId="316DD34E" w:rsidR="00C57241" w:rsidRDefault="00C57241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7BD0BB11" w14:textId="77777777" w:rsidR="00550C3E" w:rsidRPr="004608E5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807A3D2" w14:textId="77777777" w:rsidR="00F67775" w:rsidRDefault="003C25BC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Pihasuunnitteluun ideoita</w:t>
      </w:r>
      <w:r w:rsidR="00FF1B8E">
        <w:rPr>
          <w:rFonts w:asciiTheme="majorHAnsi" w:hAnsiTheme="majorHAnsi" w:cstheme="majorHAnsi"/>
          <w:sz w:val="24"/>
          <w:szCs w:val="24"/>
        </w:rPr>
        <w:t xml:space="preserve"> </w:t>
      </w:r>
      <w:r w:rsidR="00495D3F">
        <w:rPr>
          <w:rFonts w:asciiTheme="majorHAnsi" w:hAnsiTheme="majorHAnsi" w:cstheme="majorHAnsi"/>
          <w:sz w:val="24"/>
          <w:szCs w:val="24"/>
        </w:rPr>
        <w:t>(</w:t>
      </w:r>
      <w:r>
        <w:rPr>
          <w:rFonts w:asciiTheme="majorHAnsi" w:hAnsiTheme="majorHAnsi" w:cstheme="majorHAnsi"/>
          <w:sz w:val="24"/>
          <w:szCs w:val="24"/>
        </w:rPr>
        <w:t xml:space="preserve">Jarmo Virkki, </w:t>
      </w:r>
      <w:proofErr w:type="spellStart"/>
      <w:r>
        <w:rPr>
          <w:rFonts w:asciiTheme="majorHAnsi" w:hAnsiTheme="majorHAnsi" w:cstheme="majorHAnsi"/>
          <w:sz w:val="24"/>
          <w:szCs w:val="24"/>
        </w:rPr>
        <w:t>Lappset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oy</w:t>
      </w:r>
      <w:r w:rsidR="00A66402">
        <w:rPr>
          <w:rFonts w:asciiTheme="majorHAnsi" w:hAnsiTheme="majorHAnsi" w:cstheme="majorHAnsi"/>
          <w:sz w:val="24"/>
          <w:szCs w:val="24"/>
        </w:rPr>
        <w:t>)</w:t>
      </w:r>
      <w:r w:rsidR="00FF67D2">
        <w:rPr>
          <w:rFonts w:asciiTheme="majorHAnsi" w:hAnsiTheme="majorHAnsi" w:cstheme="majorHAnsi"/>
          <w:sz w:val="24"/>
          <w:szCs w:val="24"/>
        </w:rPr>
        <w:t>.</w:t>
      </w:r>
    </w:p>
    <w:p w14:paraId="0FEF363B" w14:textId="77777777" w:rsidR="00F67775" w:rsidRDefault="00F67775" w:rsidP="00F67775">
      <w:pPr>
        <w:spacing w:after="0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Poimintoja dioista:</w:t>
      </w:r>
    </w:p>
    <w:p w14:paraId="67003D23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pääajatuksena suunnittelussa se, että halutaan, että lapset liikkuvat</w:t>
      </w:r>
    </w:p>
    <w:p w14:paraId="0F366167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oppimisympäristössä turvallisuus/haasteellisuus, “100% turvallinen ympäristö ei ole otollinen oppimisen kannalta”</w:t>
      </w:r>
    </w:p>
    <w:p w14:paraId="34435F4C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esim. </w:t>
      </w:r>
      <w:proofErr w:type="gramStart"/>
      <w:r>
        <w:rPr>
          <w:rFonts w:ascii="Calibri" w:eastAsia="Calibri" w:hAnsi="Calibri" w:cs="Calibri"/>
          <w:sz w:val="24"/>
          <w:szCs w:val="24"/>
        </w:rPr>
        <w:t>parkour-alue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voidaan muunnella muodoltaan pihaan sopivaksi</w:t>
      </w:r>
    </w:p>
    <w:p w14:paraId="17ABA6E7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paljon eri vaihtoehtoja pelikentiksi, Jarmo ei ehkä metallirunkoista “häkkiä” suosittelisi ympäristöömme</w:t>
      </w:r>
    </w:p>
    <w:p w14:paraId="2F2E998D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leikkitoimintojen ja pelaamisen yhdistäminen, esim. pelkän areenan voi suunnitella niin, että se rohkaisee myös muunlaiseen käyttöön. Näin käyttäjäryhmä ei rajaudu vain tiettyyn pelaavaan porukkaan.</w:t>
      </w:r>
    </w:p>
    <w:p w14:paraId="29C58174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toimintojen ja alueiden jäsentely väreillä</w:t>
      </w:r>
    </w:p>
    <w:p w14:paraId="190400B5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MyDesignin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kautta räätälöidyt tuotteet (esim. pinnanmuotojen ym. mukailu)</w:t>
      </w:r>
    </w:p>
    <w:p w14:paraId="499BD0C2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Kuinka monelle yhtäaikaiselle käyttäjälle puistossa on oltava tilaa?</w:t>
      </w:r>
    </w:p>
    <w:p w14:paraId="79A4745F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Iltakäyttäjien huomioiminen?</w:t>
      </w:r>
    </w:p>
    <w:p w14:paraId="35114ECF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huomioitava liikunnanopetuksen tarpeet</w:t>
      </w:r>
    </w:p>
    <w:p w14:paraId="74091D0F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piha jakautuu kolmeen sektoriin: 0-4, 5-8, 9-12 (isot enemmän lähiliikuntapuistossa)</w:t>
      </w:r>
    </w:p>
    <w:p w14:paraId="1CACBBB1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suunnittelussa huomioitava talvikunnossapito, pienemmät välit kolaten/tampaten</w:t>
      </w:r>
    </w:p>
    <w:p w14:paraId="29A936DD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kuvioita ei maalata, ne ovat eriväristä </w:t>
      </w:r>
      <w:proofErr w:type="gramStart"/>
      <w:r>
        <w:rPr>
          <w:rFonts w:ascii="Calibri" w:eastAsia="Calibri" w:hAnsi="Calibri" w:cs="Calibri"/>
          <w:sz w:val="24"/>
          <w:szCs w:val="24"/>
        </w:rPr>
        <w:t>tekonurmea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joten kestävät paremmin</w:t>
      </w:r>
    </w:p>
    <w:p w14:paraId="5BAA93A6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areenan vieressä vapaata aluetta</w:t>
      </w:r>
    </w:p>
    <w:p w14:paraId="39EF3F91" w14:textId="77777777" w:rsidR="00F67775" w:rsidRDefault="00F67775" w:rsidP="00F67775">
      <w:pPr>
        <w:numPr>
          <w:ilvl w:val="0"/>
          <w:numId w:val="10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kommunikaatiopiste hyvä vuorovaikutuksen ja toiminnanohjauksen näkökulmasta</w:t>
      </w:r>
    </w:p>
    <w:p w14:paraId="2A66659C" w14:textId="77777777" w:rsidR="00F67775" w:rsidRDefault="00F67775" w:rsidP="00F67775">
      <w:pPr>
        <w:spacing w:after="0"/>
        <w:ind w:left="720"/>
        <w:rPr>
          <w:rFonts w:ascii="Calibri" w:eastAsia="Calibri" w:hAnsi="Calibri" w:cs="Calibri"/>
          <w:sz w:val="24"/>
          <w:szCs w:val="24"/>
        </w:rPr>
      </w:pPr>
    </w:p>
    <w:p w14:paraId="521EDD48" w14:textId="6427DAF4" w:rsidR="006518CA" w:rsidRDefault="00A66402" w:rsidP="00F67775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 w:rsidRPr="00331BB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B9AC8FB" w14:textId="77777777" w:rsidR="00A66402" w:rsidRPr="00331BB3" w:rsidRDefault="00A66402" w:rsidP="00A66402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135CA7E5" w14:textId="5519D0B7" w:rsidR="00331BB3" w:rsidRPr="00F67775" w:rsidRDefault="003C25BC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Sisustussuunnittelukilpailutuksen kriteeristökatsaus</w:t>
      </w:r>
    </w:p>
    <w:p w14:paraId="1A8CF4EB" w14:textId="77777777" w:rsidR="00F67775" w:rsidRDefault="00F67775" w:rsidP="00F67775">
      <w:pPr>
        <w:spacing w:after="0" w:line="256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Ida Peri ja Saana Karjalainen tehneet kriteeristön, jonka pohjalta jokaisen toimittajan tarjoukset arvioidaan (erinomainen, hyvä, tyydyttävä, heikko eri osa-alueista niin, että tärkeimmät kriteerit painotettuna)</w:t>
      </w:r>
    </w:p>
    <w:p w14:paraId="5A68EC46" w14:textId="2C9CA76D" w:rsidR="00F67775" w:rsidRPr="004D273C" w:rsidRDefault="00F67775" w:rsidP="00F67775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vastaavat kriteeristöt tehty päiväkodin kalusteista (Päivi Lukkarinen) ja toimistokalusteista (Timo Korhonen &amp; Päivi Liimatainen)</w:t>
      </w:r>
    </w:p>
    <w:p w14:paraId="652AC58E" w14:textId="77777777" w:rsidR="00AA0016" w:rsidRPr="004D273C" w:rsidRDefault="00AA0016" w:rsidP="00AA0016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1990DAE8" w14:textId="27775059" w:rsidR="00AA0016" w:rsidRDefault="003C25BC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Esi- ja alkuopetuksen yhteistyö (ESAO-tiimin vetäjät Tea Ahlström, Päivi Lukkarinen)</w:t>
      </w:r>
    </w:p>
    <w:p w14:paraId="2D0B7C67" w14:textId="77777777" w:rsidR="00F67775" w:rsidRDefault="00F67775" w:rsidP="00F67775">
      <w:pPr>
        <w:spacing w:after="0" w:line="256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eskarit eivät muuta Voionmaalle 2020 syksyllä</w:t>
      </w:r>
    </w:p>
    <w:p w14:paraId="2CB05688" w14:textId="77777777" w:rsidR="00F67775" w:rsidRDefault="00F67775" w:rsidP="00F67775">
      <w:pPr>
        <w:spacing w:after="0" w:line="256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kummiryhmät jaettu luokille päiväkodista</w:t>
      </w:r>
    </w:p>
    <w:p w14:paraId="03F47474" w14:textId="77777777" w:rsidR="00F67775" w:rsidRDefault="00F67775" w:rsidP="00F67775">
      <w:pPr>
        <w:spacing w:after="0" w:line="256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esi- ja alkuopetuksen vuosikello, teemat </w:t>
      </w:r>
      <w:proofErr w:type="gramStart"/>
      <w:r>
        <w:rPr>
          <w:rFonts w:ascii="Calibri" w:eastAsia="Calibri" w:hAnsi="Calibri" w:cs="Calibri"/>
          <w:sz w:val="24"/>
          <w:szCs w:val="24"/>
        </w:rPr>
        <w:t>vuodelle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joita voidaan painottaa yhteisesti</w:t>
      </w:r>
    </w:p>
    <w:p w14:paraId="54243FD6" w14:textId="77777777" w:rsidR="00F67775" w:rsidRDefault="00F67775" w:rsidP="00F67775">
      <w:pPr>
        <w:spacing w:after="0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Elokuu: Miten toimimme yhteisesti?</w:t>
      </w:r>
    </w:p>
    <w:p w14:paraId="0DB1C957" w14:textId="77777777" w:rsidR="00F67775" w:rsidRDefault="00F67775" w:rsidP="00F67775">
      <w:pPr>
        <w:spacing w:after="0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Syyskuu: Kaveri- ja tunnetaidot</w:t>
      </w:r>
    </w:p>
    <w:p w14:paraId="7885C4DA" w14:textId="77777777" w:rsidR="00F67775" w:rsidRDefault="00F67775" w:rsidP="00F67775">
      <w:pPr>
        <w:spacing w:after="0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Lokakuu: Lokakuu on lukukuu</w:t>
      </w:r>
    </w:p>
    <w:p w14:paraId="3EDDCC84" w14:textId="77777777" w:rsidR="00F67775" w:rsidRDefault="00F67775" w:rsidP="00F67775">
      <w:pPr>
        <w:spacing w:after="0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Marraskuu: Animaatioelokuva, koodaus, geometria</w:t>
      </w:r>
    </w:p>
    <w:p w14:paraId="5DFBBE64" w14:textId="77777777" w:rsidR="00F67775" w:rsidRDefault="00F67775" w:rsidP="00F67775">
      <w:pPr>
        <w:spacing w:after="0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Joulukuu: Yhdessä oppiminen (liikunta, kuvataide, musiikki, kädentaidot)</w:t>
      </w:r>
    </w:p>
    <w:p w14:paraId="1DC3E563" w14:textId="77777777" w:rsidR="00F67775" w:rsidRDefault="00F67775" w:rsidP="00F67775">
      <w:pPr>
        <w:spacing w:after="0" w:line="256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syksyllä retkipäivän mahdollisuus koululle viikoittain tai mahdollisuus olla koululla aina viikko kerran kuussa</w:t>
      </w:r>
    </w:p>
    <w:p w14:paraId="27522DE4" w14:textId="7F43BF62" w:rsidR="00F67775" w:rsidRPr="00F67775" w:rsidRDefault="00F67775" w:rsidP="00F67775">
      <w:pPr>
        <w:spacing w:after="0"/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F67775">
        <w:rPr>
          <w:rFonts w:ascii="Calibri" w:eastAsia="Calibri" w:hAnsi="Calibri" w:cs="Calibri"/>
          <w:sz w:val="24"/>
          <w:szCs w:val="24"/>
        </w:rPr>
        <w:t xml:space="preserve">tärkeää ensi vuonna yhteistyö päiväkodin, koulun sekä muiden toimintaympäristön toimijoiden </w:t>
      </w:r>
      <w:proofErr w:type="gramStart"/>
      <w:r w:rsidRPr="00F67775">
        <w:rPr>
          <w:rFonts w:ascii="Calibri" w:eastAsia="Calibri" w:hAnsi="Calibri" w:cs="Calibri"/>
          <w:sz w:val="24"/>
          <w:szCs w:val="24"/>
        </w:rPr>
        <w:t>välillä</w:t>
      </w:r>
      <w:proofErr w:type="gramEnd"/>
      <w:r w:rsidRPr="00F67775">
        <w:rPr>
          <w:rFonts w:ascii="Calibri" w:eastAsia="Calibri" w:hAnsi="Calibri" w:cs="Calibri"/>
          <w:sz w:val="24"/>
          <w:szCs w:val="24"/>
        </w:rPr>
        <w:t xml:space="preserve"> jotta yhteiselle toimintakulttuurille on luoto jo pohja ennen muuttoa uuteen kouluun</w:t>
      </w:r>
    </w:p>
    <w:p w14:paraId="36DFC94B" w14:textId="77777777" w:rsidR="00A66402" w:rsidRPr="00A66402" w:rsidRDefault="00A66402" w:rsidP="00A66402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0DB9ADCF" w14:textId="22C3366D" w:rsidR="00A66402" w:rsidRPr="004D273C" w:rsidRDefault="00A6640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Muut asiat</w:t>
      </w:r>
    </w:p>
    <w:p w14:paraId="132F6194" w14:textId="52E24ACF" w:rsidR="00AA0016" w:rsidRPr="003C25BC" w:rsidRDefault="00AA0016" w:rsidP="003C25BC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t xml:space="preserve">Tämän </w:t>
      </w:r>
      <w:r w:rsidR="00A66402">
        <w:rPr>
          <w:rFonts w:asciiTheme="majorHAnsi" w:hAnsiTheme="majorHAnsi" w:cstheme="majorHAnsi"/>
          <w:bCs/>
          <w:sz w:val="24"/>
          <w:szCs w:val="24"/>
        </w:rPr>
        <w:t>toimintakauden</w:t>
      </w:r>
      <w:r w:rsidRPr="004D273C">
        <w:rPr>
          <w:rFonts w:asciiTheme="majorHAnsi" w:hAnsiTheme="majorHAnsi" w:cstheme="majorHAnsi"/>
          <w:bCs/>
          <w:sz w:val="24"/>
          <w:szCs w:val="24"/>
        </w:rPr>
        <w:t xml:space="preserve"> seuraavat kokoukset tiistaisin klo 14.30-16</w:t>
      </w:r>
    </w:p>
    <w:p w14:paraId="1BBF292F" w14:textId="77777777" w:rsidR="00AA0016" w:rsidRDefault="00AA0016" w:rsidP="00AA0016">
      <w:pPr>
        <w:spacing w:after="0" w:line="240" w:lineRule="auto"/>
      </w:pPr>
      <w:r>
        <w:tab/>
        <w:t>15.12.</w:t>
      </w:r>
    </w:p>
    <w:p w14:paraId="0F9BAF51" w14:textId="77777777" w:rsidR="00AA0016" w:rsidRDefault="00AA0016" w:rsidP="00AA0016">
      <w:pPr>
        <w:spacing w:after="0" w:line="240" w:lineRule="auto"/>
      </w:pPr>
      <w:r>
        <w:tab/>
        <w:t>12.1.</w:t>
      </w:r>
    </w:p>
    <w:p w14:paraId="62A17597" w14:textId="77777777" w:rsidR="00AA0016" w:rsidRDefault="00AA0016" w:rsidP="00AA0016">
      <w:pPr>
        <w:spacing w:after="0" w:line="240" w:lineRule="auto"/>
      </w:pPr>
      <w:r>
        <w:tab/>
        <w:t>9.2.</w:t>
      </w:r>
    </w:p>
    <w:p w14:paraId="6729006A" w14:textId="77777777" w:rsidR="00AA0016" w:rsidRDefault="00AA0016" w:rsidP="00AA0016">
      <w:pPr>
        <w:spacing w:after="0" w:line="240" w:lineRule="auto"/>
      </w:pPr>
      <w:r>
        <w:tab/>
        <w:t>9.3.</w:t>
      </w:r>
    </w:p>
    <w:p w14:paraId="2B01C531" w14:textId="77777777" w:rsidR="00AA0016" w:rsidRDefault="00AA0016" w:rsidP="00AA0016">
      <w:pPr>
        <w:spacing w:after="0" w:line="240" w:lineRule="auto"/>
      </w:pPr>
      <w:r>
        <w:tab/>
        <w:t>13.4.</w:t>
      </w:r>
    </w:p>
    <w:p w14:paraId="587009D5" w14:textId="7DF6A4BD" w:rsidR="00AA0016" w:rsidRPr="00331BB3" w:rsidRDefault="00AA0016" w:rsidP="00AA0016">
      <w:pPr>
        <w:pStyle w:val="Luettelokappale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tab/>
        <w:t>11.5.</w:t>
      </w:r>
    </w:p>
    <w:p w14:paraId="0EF3E954" w14:textId="16C2976E" w:rsidR="00B86455" w:rsidRDefault="00B86455" w:rsidP="00AA00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E4AE939" w14:textId="77777777" w:rsidR="005D2F1A" w:rsidRPr="00C606C3" w:rsidRDefault="005D2F1A" w:rsidP="00AA0016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B124" w14:textId="77777777" w:rsidR="008C0E05" w:rsidRDefault="008C0E05" w:rsidP="008B3910">
      <w:r>
        <w:separator/>
      </w:r>
    </w:p>
  </w:endnote>
  <w:endnote w:type="continuationSeparator" w:id="0">
    <w:p w14:paraId="0C1F1C47" w14:textId="77777777" w:rsidR="008C0E05" w:rsidRDefault="008C0E0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86266" w14:textId="77777777" w:rsidR="008C0E05" w:rsidRDefault="008C0E05" w:rsidP="008B3910">
      <w:r>
        <w:separator/>
      </w:r>
    </w:p>
  </w:footnote>
  <w:footnote w:type="continuationSeparator" w:id="0">
    <w:p w14:paraId="642AC3C1" w14:textId="77777777" w:rsidR="008C0E05" w:rsidRDefault="008C0E0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0831D8FE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F67775">
      <w:rPr>
        <w:noProof/>
        <w:sz w:val="18"/>
      </w:rPr>
      <w:t>10.11.2020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151CB"/>
    <w:multiLevelType w:val="multilevel"/>
    <w:tmpl w:val="1DFE078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93A1433"/>
    <w:multiLevelType w:val="multilevel"/>
    <w:tmpl w:val="30DE1808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53A192E"/>
    <w:multiLevelType w:val="hybridMultilevel"/>
    <w:tmpl w:val="6BD68FE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081720"/>
    <w:multiLevelType w:val="hybridMultilevel"/>
    <w:tmpl w:val="A6967B54"/>
    <w:lvl w:ilvl="0" w:tplc="D2082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87434"/>
    <w:multiLevelType w:val="multilevel"/>
    <w:tmpl w:val="9C2CAAF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5D1D20"/>
    <w:multiLevelType w:val="hybridMultilevel"/>
    <w:tmpl w:val="F880C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87C2C"/>
    <w:multiLevelType w:val="hybridMultilevel"/>
    <w:tmpl w:val="CF7A0E5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11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54E72"/>
    <w:rsid w:val="00063DC1"/>
    <w:rsid w:val="0006438E"/>
    <w:rsid w:val="000A0C0C"/>
    <w:rsid w:val="000F4475"/>
    <w:rsid w:val="00100460"/>
    <w:rsid w:val="00102215"/>
    <w:rsid w:val="001052ED"/>
    <w:rsid w:val="001111D3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6B27"/>
    <w:rsid w:val="00317F9A"/>
    <w:rsid w:val="00331BB3"/>
    <w:rsid w:val="00340142"/>
    <w:rsid w:val="00353A4A"/>
    <w:rsid w:val="00382E92"/>
    <w:rsid w:val="00386463"/>
    <w:rsid w:val="003B0D3A"/>
    <w:rsid w:val="003C25BC"/>
    <w:rsid w:val="003D137D"/>
    <w:rsid w:val="00434DB8"/>
    <w:rsid w:val="004457F2"/>
    <w:rsid w:val="004608E5"/>
    <w:rsid w:val="00467E5A"/>
    <w:rsid w:val="00481992"/>
    <w:rsid w:val="00495D3F"/>
    <w:rsid w:val="004C4786"/>
    <w:rsid w:val="004D273C"/>
    <w:rsid w:val="004E45EF"/>
    <w:rsid w:val="004E6E79"/>
    <w:rsid w:val="004E77F7"/>
    <w:rsid w:val="004E7EC8"/>
    <w:rsid w:val="004F7E4F"/>
    <w:rsid w:val="00513B67"/>
    <w:rsid w:val="0053615D"/>
    <w:rsid w:val="00544239"/>
    <w:rsid w:val="00550C3E"/>
    <w:rsid w:val="0058249E"/>
    <w:rsid w:val="005D2F1A"/>
    <w:rsid w:val="00643067"/>
    <w:rsid w:val="006518CA"/>
    <w:rsid w:val="00694254"/>
    <w:rsid w:val="0069480C"/>
    <w:rsid w:val="006A5A40"/>
    <w:rsid w:val="006F631E"/>
    <w:rsid w:val="006F749F"/>
    <w:rsid w:val="00701A07"/>
    <w:rsid w:val="0073319D"/>
    <w:rsid w:val="0078320E"/>
    <w:rsid w:val="007A536A"/>
    <w:rsid w:val="007B6177"/>
    <w:rsid w:val="007D4B80"/>
    <w:rsid w:val="008137D8"/>
    <w:rsid w:val="008171AC"/>
    <w:rsid w:val="00861CA8"/>
    <w:rsid w:val="008818E8"/>
    <w:rsid w:val="0089181A"/>
    <w:rsid w:val="008A1D82"/>
    <w:rsid w:val="008A3695"/>
    <w:rsid w:val="008B0028"/>
    <w:rsid w:val="008B3910"/>
    <w:rsid w:val="008C0E05"/>
    <w:rsid w:val="008D4273"/>
    <w:rsid w:val="008E0F4C"/>
    <w:rsid w:val="008F64CD"/>
    <w:rsid w:val="00936D84"/>
    <w:rsid w:val="009476A8"/>
    <w:rsid w:val="00972503"/>
    <w:rsid w:val="00984E4A"/>
    <w:rsid w:val="00990CCC"/>
    <w:rsid w:val="009A1F52"/>
    <w:rsid w:val="009B2AFA"/>
    <w:rsid w:val="009C5F06"/>
    <w:rsid w:val="009E0DFF"/>
    <w:rsid w:val="009E182E"/>
    <w:rsid w:val="00A66402"/>
    <w:rsid w:val="00AA0016"/>
    <w:rsid w:val="00AB583F"/>
    <w:rsid w:val="00AE3B24"/>
    <w:rsid w:val="00B1609B"/>
    <w:rsid w:val="00B5168D"/>
    <w:rsid w:val="00B72DDD"/>
    <w:rsid w:val="00B86455"/>
    <w:rsid w:val="00BB196F"/>
    <w:rsid w:val="00BC1542"/>
    <w:rsid w:val="00BC2991"/>
    <w:rsid w:val="00BD6FA2"/>
    <w:rsid w:val="00C374CE"/>
    <w:rsid w:val="00C40B52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B713F"/>
    <w:rsid w:val="00DD00D4"/>
    <w:rsid w:val="00DD2611"/>
    <w:rsid w:val="00DE7C11"/>
    <w:rsid w:val="00E01F0A"/>
    <w:rsid w:val="00E13EE4"/>
    <w:rsid w:val="00E335E8"/>
    <w:rsid w:val="00E55DB2"/>
    <w:rsid w:val="00E72200"/>
    <w:rsid w:val="00E96921"/>
    <w:rsid w:val="00F33E22"/>
    <w:rsid w:val="00F67775"/>
    <w:rsid w:val="00FC31BD"/>
    <w:rsid w:val="00FF1B8E"/>
    <w:rsid w:val="00FF2250"/>
    <w:rsid w:val="00FF67D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  <w:style w:type="paragraph" w:styleId="Eivli">
    <w:name w:val="No Spacing"/>
    <w:uiPriority w:val="1"/>
    <w:qFormat/>
    <w:rsid w:val="00C40B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cp:lastPrinted>2020-09-30T09:01:00Z</cp:lastPrinted>
  <dcterms:created xsi:type="dcterms:W3CDTF">2020-11-10T13:53:00Z</dcterms:created>
  <dcterms:modified xsi:type="dcterms:W3CDTF">2020-11-10T13:53:00Z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