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62602322" w14:paraId="37F00DB7" wp14:textId="4A2C1FAF">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62602322" w:rsidR="4B983A80">
        <w:rPr>
          <w:rFonts w:ascii="Calibri" w:hAnsi="Calibri" w:eastAsia="Calibri" w:cs="Calibri"/>
          <w:b w:val="1"/>
          <w:bCs w:val="1"/>
          <w:i w:val="0"/>
          <w:iCs w:val="0"/>
          <w:caps w:val="0"/>
          <w:smallCaps w:val="0"/>
          <w:noProof w:val="0"/>
          <w:color w:val="000000" w:themeColor="text1" w:themeTint="FF" w:themeShade="FF"/>
          <w:sz w:val="24"/>
          <w:szCs w:val="24"/>
          <w:lang w:val="fi-FI"/>
        </w:rPr>
        <w:t>Miina ja Manu onkiretkellä - Jarkko Mäkineva (Löytyy teoksesta Miina ja Manu maalla, 2020)</w:t>
      </w:r>
    </w:p>
    <w:p xmlns:wp14="http://schemas.microsoft.com/office/word/2010/wordml" w:rsidP="62602322" w14:paraId="5C9B5469" wp14:textId="1B32A772">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62602322" w14:paraId="291B0997" wp14:textId="1EF817FC">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62602322" w:rsidR="4B983A80">
        <w:rPr>
          <w:rFonts w:ascii="Calibri" w:hAnsi="Calibri" w:eastAsia="Calibri" w:cs="Calibri"/>
          <w:b w:val="1"/>
          <w:bCs w:val="1"/>
          <w:i w:val="0"/>
          <w:iCs w:val="0"/>
          <w:caps w:val="0"/>
          <w:smallCaps w:val="0"/>
          <w:noProof w:val="0"/>
          <w:color w:val="000000" w:themeColor="text1" w:themeTint="FF" w:themeShade="FF"/>
          <w:sz w:val="24"/>
          <w:szCs w:val="24"/>
          <w:lang w:val="fi-FI"/>
        </w:rPr>
        <w:t xml:space="preserve">Juoni: </w:t>
      </w:r>
      <w:r w:rsidRPr="62602322" w:rsidR="4B983A80">
        <w:rPr>
          <w:rFonts w:ascii="Calibri" w:hAnsi="Calibri" w:eastAsia="Calibri" w:cs="Calibri"/>
          <w:b w:val="0"/>
          <w:bCs w:val="0"/>
          <w:i w:val="0"/>
          <w:iCs w:val="0"/>
          <w:caps w:val="0"/>
          <w:smallCaps w:val="0"/>
          <w:noProof w:val="0"/>
          <w:color w:val="000000" w:themeColor="text1" w:themeTint="FF" w:themeShade="FF"/>
          <w:sz w:val="24"/>
          <w:szCs w:val="24"/>
          <w:lang w:val="fi-FI"/>
        </w:rPr>
        <w:t>Miina, Manu, Heikki Hiiri ja Erakko-Hermanni lähtevät veneretkelle. He onkivat järvestä niin kaloja kuin kenkiäkin. Pian myrsky kuitenkin ajoi seurueen mantereelle suojaan ja vene pääsi karkuun. Konstaapeli Nalle kuitenkin löytää veneen, muistuttaa pelastusliivien käytöstä ja auttaa ystävykset kotimatkalle.</w:t>
      </w:r>
    </w:p>
    <w:p xmlns:wp14="http://schemas.microsoft.com/office/word/2010/wordml" w:rsidP="62602322" w14:paraId="12185726" wp14:textId="5667D519">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62602322" w14:paraId="22A5B217" wp14:textId="78B7C935">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62602322" w:rsidR="4B983A80">
        <w:rPr>
          <w:rFonts w:ascii="Calibri" w:hAnsi="Calibri" w:eastAsia="Calibri" w:cs="Calibri"/>
          <w:b w:val="1"/>
          <w:bCs w:val="1"/>
          <w:i w:val="0"/>
          <w:iCs w:val="0"/>
          <w:caps w:val="0"/>
          <w:smallCaps w:val="0"/>
          <w:noProof w:val="0"/>
          <w:color w:val="000000" w:themeColor="text1" w:themeTint="FF" w:themeShade="FF"/>
          <w:sz w:val="24"/>
          <w:szCs w:val="24"/>
          <w:lang w:val="fi-FI"/>
        </w:rPr>
        <w:t xml:space="preserve">Tavoite: </w:t>
      </w:r>
      <w:r w:rsidRPr="62602322" w:rsidR="4B983A80">
        <w:rPr>
          <w:rFonts w:ascii="Calibri" w:hAnsi="Calibri" w:eastAsia="Calibri" w:cs="Calibri"/>
          <w:b w:val="0"/>
          <w:bCs w:val="0"/>
          <w:i w:val="0"/>
          <w:iCs w:val="0"/>
          <w:caps w:val="0"/>
          <w:smallCaps w:val="0"/>
          <w:noProof w:val="0"/>
          <w:color w:val="000000" w:themeColor="text1" w:themeTint="FF" w:themeShade="FF"/>
          <w:sz w:val="24"/>
          <w:szCs w:val="24"/>
          <w:lang w:val="fi-FI"/>
        </w:rPr>
        <w:t>Tutustua turvalliseen vesillä liikkumiseen sekä muutamiin yleisimpiin kalalajeihin. Harjoitella oman vuoron odottamista sekä ryhmätyötaitoja.</w:t>
      </w:r>
    </w:p>
    <w:p xmlns:wp14="http://schemas.microsoft.com/office/word/2010/wordml" w:rsidP="62602322" w14:paraId="0956E8C5" wp14:textId="7BBB933C">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62602322" w14:paraId="6F5750DF" wp14:textId="4213AB9D">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62602322" w:rsidR="4B983A80">
        <w:rPr>
          <w:rFonts w:ascii="Calibri" w:hAnsi="Calibri" w:eastAsia="Calibri" w:cs="Calibri"/>
          <w:b w:val="1"/>
          <w:bCs w:val="1"/>
          <w:i w:val="0"/>
          <w:iCs w:val="0"/>
          <w:caps w:val="0"/>
          <w:smallCaps w:val="0"/>
          <w:noProof w:val="0"/>
          <w:color w:val="000000" w:themeColor="text1" w:themeTint="FF" w:themeShade="FF"/>
          <w:sz w:val="24"/>
          <w:szCs w:val="24"/>
          <w:lang w:val="fi-FI"/>
        </w:rPr>
        <w:t xml:space="preserve">Kesto: </w:t>
      </w:r>
      <w:r w:rsidRPr="62602322" w:rsidR="4B983A80">
        <w:rPr>
          <w:rFonts w:ascii="Calibri" w:hAnsi="Calibri" w:eastAsia="Calibri" w:cs="Calibri"/>
          <w:b w:val="0"/>
          <w:bCs w:val="0"/>
          <w:i w:val="0"/>
          <w:iCs w:val="0"/>
          <w:caps w:val="0"/>
          <w:smallCaps w:val="0"/>
          <w:noProof w:val="0"/>
          <w:color w:val="000000" w:themeColor="text1" w:themeTint="FF" w:themeShade="FF"/>
          <w:sz w:val="24"/>
          <w:szCs w:val="24"/>
          <w:lang w:val="fi-FI"/>
        </w:rPr>
        <w:t>noin 30 minuuttia</w:t>
      </w:r>
    </w:p>
    <w:p xmlns:wp14="http://schemas.microsoft.com/office/word/2010/wordml" w:rsidP="62602322" w14:paraId="224B95B0" wp14:textId="473D751C">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62602322" w14:paraId="0C9E8980" wp14:textId="55BB5A98">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62602322" w:rsidR="4B983A80">
        <w:rPr>
          <w:rFonts w:ascii="Calibri" w:hAnsi="Calibri" w:eastAsia="Calibri" w:cs="Calibri"/>
          <w:b w:val="1"/>
          <w:bCs w:val="1"/>
          <w:i w:val="0"/>
          <w:iCs w:val="0"/>
          <w:caps w:val="0"/>
          <w:smallCaps w:val="0"/>
          <w:noProof w:val="0"/>
          <w:color w:val="000000" w:themeColor="text1" w:themeTint="FF" w:themeShade="FF"/>
          <w:sz w:val="24"/>
          <w:szCs w:val="24"/>
          <w:lang w:val="fi-FI"/>
        </w:rPr>
        <w:t xml:space="preserve">Tarvikkeet: </w:t>
      </w:r>
    </w:p>
    <w:p xmlns:wp14="http://schemas.microsoft.com/office/word/2010/wordml" w:rsidP="62602322" w14:paraId="6C1DAA2A" wp14:textId="3B52D74A">
      <w:pPr>
        <w:pStyle w:val="ListParagraph"/>
        <w:numPr>
          <w:ilvl w:val="0"/>
          <w:numId w:val="1"/>
        </w:numPr>
        <w:spacing w:after="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62602322" w:rsidR="4B983A80">
        <w:rPr>
          <w:rFonts w:ascii="Calibri" w:hAnsi="Calibri" w:eastAsia="Calibri" w:cs="Calibri"/>
          <w:b w:val="0"/>
          <w:bCs w:val="0"/>
          <w:i w:val="0"/>
          <w:iCs w:val="0"/>
          <w:caps w:val="0"/>
          <w:smallCaps w:val="0"/>
          <w:noProof w:val="0"/>
          <w:color w:val="000000" w:themeColor="text1" w:themeTint="FF" w:themeShade="FF"/>
          <w:sz w:val="24"/>
          <w:szCs w:val="24"/>
          <w:lang w:val="fi-FI"/>
        </w:rPr>
        <w:t>Itse rakennettu onki (esim. Keppi, jonka päässä villalangalla kiinni pussukka tai magneetti)</w:t>
      </w:r>
    </w:p>
    <w:p xmlns:wp14="http://schemas.microsoft.com/office/word/2010/wordml" w:rsidP="62602322" w14:paraId="75CBFF86" wp14:textId="7A6002AA">
      <w:pPr>
        <w:pStyle w:val="ListParagraph"/>
        <w:numPr>
          <w:ilvl w:val="0"/>
          <w:numId w:val="1"/>
        </w:numPr>
        <w:spacing w:after="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62602322" w:rsidR="4B983A80">
        <w:rPr>
          <w:rFonts w:ascii="Calibri" w:hAnsi="Calibri" w:eastAsia="Calibri" w:cs="Calibri"/>
          <w:b w:val="0"/>
          <w:bCs w:val="0"/>
          <w:i w:val="0"/>
          <w:iCs w:val="0"/>
          <w:caps w:val="0"/>
          <w:smallCaps w:val="0"/>
          <w:noProof w:val="0"/>
          <w:color w:val="000000" w:themeColor="text1" w:themeTint="FF" w:themeShade="FF"/>
          <w:sz w:val="24"/>
          <w:szCs w:val="24"/>
          <w:lang w:val="fi-FI"/>
        </w:rPr>
        <w:t>Iso viltti ripustettuna nurkkaan</w:t>
      </w:r>
    </w:p>
    <w:p xmlns:wp14="http://schemas.microsoft.com/office/word/2010/wordml" w:rsidP="62602322" w14:paraId="339DCC59" wp14:textId="26A500E9">
      <w:pPr>
        <w:pStyle w:val="ListParagraph"/>
        <w:numPr>
          <w:ilvl w:val="0"/>
          <w:numId w:val="1"/>
        </w:numPr>
        <w:spacing w:after="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62602322" w:rsidR="4B983A80">
        <w:rPr>
          <w:rFonts w:ascii="Calibri" w:hAnsi="Calibri" w:eastAsia="Calibri" w:cs="Calibri"/>
          <w:b w:val="0"/>
          <w:bCs w:val="0"/>
          <w:i w:val="0"/>
          <w:iCs w:val="0"/>
          <w:caps w:val="0"/>
          <w:smallCaps w:val="0"/>
          <w:noProof w:val="0"/>
          <w:color w:val="000000" w:themeColor="text1" w:themeTint="FF" w:themeShade="FF"/>
          <w:sz w:val="24"/>
          <w:szCs w:val="24"/>
          <w:lang w:val="fi-FI"/>
        </w:rPr>
        <w:t>Pieni kenkä</w:t>
      </w:r>
    </w:p>
    <w:p xmlns:wp14="http://schemas.microsoft.com/office/word/2010/wordml" w:rsidP="62602322" w14:paraId="75CA2FB4" wp14:textId="293A7FCF">
      <w:pPr>
        <w:pStyle w:val="ListParagraph"/>
        <w:numPr>
          <w:ilvl w:val="0"/>
          <w:numId w:val="1"/>
        </w:numPr>
        <w:spacing w:after="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62602322" w:rsidR="4B983A80">
        <w:rPr>
          <w:rFonts w:ascii="Calibri" w:hAnsi="Calibri" w:eastAsia="Calibri" w:cs="Calibri"/>
          <w:b w:val="0"/>
          <w:bCs w:val="0"/>
          <w:i w:val="0"/>
          <w:iCs w:val="0"/>
          <w:caps w:val="0"/>
          <w:smallCaps w:val="0"/>
          <w:noProof w:val="0"/>
          <w:color w:val="000000" w:themeColor="text1" w:themeTint="FF" w:themeShade="FF"/>
          <w:sz w:val="24"/>
          <w:szCs w:val="24"/>
          <w:lang w:val="fi-FI"/>
        </w:rPr>
        <w:t>Pelastusliivit (joko kuvana tai oikeat)</w:t>
      </w:r>
    </w:p>
    <w:p xmlns:wp14="http://schemas.microsoft.com/office/word/2010/wordml" w:rsidP="62602322" w14:paraId="0E989278" wp14:textId="61CC3514">
      <w:pPr>
        <w:pStyle w:val="ListParagraph"/>
        <w:numPr>
          <w:ilvl w:val="0"/>
          <w:numId w:val="1"/>
        </w:numPr>
        <w:spacing w:after="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62602322" w:rsidR="4B983A80">
        <w:rPr>
          <w:rFonts w:ascii="Calibri" w:hAnsi="Calibri" w:eastAsia="Calibri" w:cs="Calibri"/>
          <w:b w:val="0"/>
          <w:bCs w:val="0"/>
          <w:i w:val="0"/>
          <w:iCs w:val="0"/>
          <w:caps w:val="0"/>
          <w:smallCaps w:val="0"/>
          <w:noProof w:val="0"/>
          <w:color w:val="000000" w:themeColor="text1" w:themeTint="FF" w:themeShade="FF"/>
          <w:sz w:val="24"/>
          <w:szCs w:val="24"/>
          <w:lang w:val="fi-FI"/>
        </w:rPr>
        <w:t>Myrskypilven kuva</w:t>
      </w:r>
    </w:p>
    <w:p xmlns:wp14="http://schemas.microsoft.com/office/word/2010/wordml" w:rsidP="62602322" w14:paraId="40766B56" wp14:textId="40B08FE8">
      <w:pPr>
        <w:pStyle w:val="ListParagraph"/>
        <w:numPr>
          <w:ilvl w:val="0"/>
          <w:numId w:val="1"/>
        </w:numPr>
        <w:spacing w:after="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62602322" w:rsidR="4B983A80">
        <w:rPr>
          <w:rFonts w:ascii="Calibri" w:hAnsi="Calibri" w:eastAsia="Calibri" w:cs="Calibri"/>
          <w:b w:val="0"/>
          <w:bCs w:val="0"/>
          <w:i w:val="0"/>
          <w:iCs w:val="0"/>
          <w:caps w:val="0"/>
          <w:smallCaps w:val="0"/>
          <w:noProof w:val="0"/>
          <w:color w:val="000000" w:themeColor="text1" w:themeTint="FF" w:themeShade="FF"/>
          <w:sz w:val="24"/>
          <w:szCs w:val="24"/>
          <w:lang w:val="fi-FI"/>
        </w:rPr>
        <w:t>Ryhmäkoon mukaan 3-6 erilaista kalapalapeliä (Liite: Kalapalapelit)</w:t>
      </w:r>
    </w:p>
    <w:p xmlns:wp14="http://schemas.microsoft.com/office/word/2010/wordml" w:rsidP="62602322" w14:paraId="3AF30B57" wp14:textId="6C606C7B">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62602322" w14:paraId="4C828104" wp14:textId="67003608">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62602322" w:rsidR="4B983A80">
        <w:rPr>
          <w:rFonts w:ascii="Calibri" w:hAnsi="Calibri" w:eastAsia="Calibri" w:cs="Calibri"/>
          <w:b w:val="1"/>
          <w:bCs w:val="1"/>
          <w:i w:val="0"/>
          <w:iCs w:val="0"/>
          <w:caps w:val="0"/>
          <w:smallCaps w:val="0"/>
          <w:noProof w:val="0"/>
          <w:color w:val="000000" w:themeColor="text1" w:themeTint="FF" w:themeShade="FF"/>
          <w:sz w:val="24"/>
          <w:szCs w:val="24"/>
          <w:lang w:val="fi-FI"/>
        </w:rPr>
        <w:t xml:space="preserve">Eteneminen: </w:t>
      </w:r>
      <w:r w:rsidRPr="62602322" w:rsidR="4B983A80">
        <w:rPr>
          <w:rFonts w:ascii="Calibri" w:hAnsi="Calibri" w:eastAsia="Calibri" w:cs="Calibri"/>
          <w:b w:val="0"/>
          <w:bCs w:val="0"/>
          <w:i w:val="0"/>
          <w:iCs w:val="0"/>
          <w:caps w:val="0"/>
          <w:smallCaps w:val="0"/>
          <w:noProof w:val="0"/>
          <w:color w:val="000000" w:themeColor="text1" w:themeTint="FF" w:themeShade="FF"/>
          <w:sz w:val="24"/>
          <w:szCs w:val="24"/>
          <w:lang w:val="fi-FI"/>
        </w:rPr>
        <w:t>Kirjan lukemisen jälkeen siirrytään ongintatehtävän pariin. Jokainen saa vuorollaan onkia jonkin kirjaan liittyvän asian ja kertoa muille, miten se liittyi kirjan tapahtumiin. Lapsi voi kertoa myös omia ajatuksiaan siitä, mihin kirjan henkilöt olisivat voineet esinettä esimerkiksi käyttää.</w:t>
      </w:r>
    </w:p>
    <w:p xmlns:wp14="http://schemas.microsoft.com/office/word/2010/wordml" w:rsidP="62602322" w14:paraId="553E97B2" wp14:textId="747D35D9">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62602322" w14:paraId="0F6FAEDE" wp14:textId="45A09583">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62602322" w:rsidR="4B983A80">
        <w:rPr>
          <w:rFonts w:ascii="Calibri" w:hAnsi="Calibri" w:eastAsia="Calibri" w:cs="Calibri"/>
          <w:b w:val="0"/>
          <w:bCs w:val="0"/>
          <w:i w:val="0"/>
          <w:iCs w:val="0"/>
          <w:caps w:val="0"/>
          <w:smallCaps w:val="0"/>
          <w:noProof w:val="0"/>
          <w:color w:val="000000" w:themeColor="text1" w:themeTint="FF" w:themeShade="FF"/>
          <w:sz w:val="24"/>
          <w:szCs w:val="24"/>
          <w:lang w:val="fi-FI"/>
        </w:rPr>
        <w:t>Onginnassa aikuinen on viltin takana tavaroiden kanssa. Kukin lapsi vuorollaan laittaa ongen viltin yli ja aikuinen laittaa onkeen jotakin. Lapsi onkii esineen ja toimii aiemman ohjeen mukaan. Vuoro vaihtuu ja onkija siirtyy sivuun odottamaan, että kaikki ovat saaneet ongittua.</w:t>
      </w:r>
    </w:p>
    <w:p xmlns:wp14="http://schemas.microsoft.com/office/word/2010/wordml" w:rsidP="62602322" w14:paraId="3636E22F" wp14:textId="65BA3973">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62602322" w14:paraId="03C5BAA2" wp14:textId="6CC8B5AB">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62602322" w:rsidR="4B983A80">
        <w:rPr>
          <w:rFonts w:ascii="Calibri" w:hAnsi="Calibri" w:eastAsia="Calibri" w:cs="Calibri"/>
          <w:b w:val="0"/>
          <w:bCs w:val="0"/>
          <w:i w:val="0"/>
          <w:iCs w:val="0"/>
          <w:caps w:val="0"/>
          <w:smallCaps w:val="0"/>
          <w:noProof w:val="0"/>
          <w:color w:val="000000" w:themeColor="text1" w:themeTint="FF" w:themeShade="FF"/>
          <w:sz w:val="24"/>
          <w:szCs w:val="24"/>
          <w:lang w:val="fi-FI"/>
        </w:rPr>
        <w:t>Osa lapsista onkii palapelin, jotka on tarkoitus yhdessä tuumin kasata onginnan jälkeen. Kalan kuvat leikataan siis pienempiin osiin saksilla, jolloin niistä muodostuu palapeli. Laminointi parantaa kalakuvien kestävyyttä. Lisäksi kannattaa tulostaa kortit kahtena, jotta toisen kuvan voi jättää mallikuvaksi.</w:t>
      </w:r>
    </w:p>
    <w:p xmlns:wp14="http://schemas.microsoft.com/office/word/2010/wordml" w:rsidP="62602322" w14:paraId="64869F9D" wp14:textId="28B53176">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62602322" w14:paraId="273BE61E" wp14:textId="55D71D25">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62602322" w:rsidR="4B983A80">
        <w:rPr>
          <w:rFonts w:ascii="Calibri" w:hAnsi="Calibri" w:eastAsia="Calibri" w:cs="Calibri"/>
          <w:b w:val="0"/>
          <w:bCs w:val="0"/>
          <w:i w:val="0"/>
          <w:iCs w:val="0"/>
          <w:caps w:val="0"/>
          <w:smallCaps w:val="0"/>
          <w:noProof w:val="0"/>
          <w:color w:val="000000" w:themeColor="text1" w:themeTint="FF" w:themeShade="FF"/>
          <w:sz w:val="24"/>
          <w:szCs w:val="24"/>
          <w:lang w:val="fi-FI"/>
        </w:rPr>
        <w:t>Kun palapelit on kasattu, voidaan vielä yhdessä tutkia, mitä osia kalasta löytyy (esim. Pyrstö, evä, suomut...). Nimetään kalat.</w:t>
      </w:r>
    </w:p>
    <w:p xmlns:wp14="http://schemas.microsoft.com/office/word/2010/wordml" w:rsidP="62602322" w14:paraId="0E11A86D" wp14:textId="34FC7C56">
      <w:pPr>
        <w:pStyle w:val="Normal"/>
        <w:spacing w:after="0" w:afterAutospacing="off"/>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D9FF39"/>
    <w:rsid w:val="4B983A80"/>
    <w:rsid w:val="55D9FF39"/>
    <w:rsid w:val="6260232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9FF39"/>
  <w15:chartTrackingRefBased/>
  <w15:docId w15:val="{DEDE0049-B552-4C68-91C2-CEDFD6853FF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3264c485b174441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2021-09-18T08:47:14.5664490Z</dcterms:created>
  <dcterms:modified xsi:type="dcterms:W3CDTF">2021-09-18T08:48:17.5510633Z</dcterms:modified>
  <dc:creator>Laakkonen Emma</dc:creator>
  <lastModifiedBy>Laakkonen Emma</lastModifiedBy>
</coreProperties>
</file>