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A8662" w14:textId="77777777" w:rsidR="006577FE" w:rsidRDefault="006577FE">
      <w: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3247"/>
        <w:gridCol w:w="3447"/>
      </w:tblGrid>
      <w:tr w:rsidR="006577FE" w:rsidRPr="006577FE" w14:paraId="664C1342" w14:textId="77777777" w:rsidTr="00657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0A25EC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OPS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01AD7D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0D6AA3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Toteutus eri oppiaineissa (koulukohtaisesti muokattava)</w:t>
            </w:r>
          </w:p>
        </w:tc>
      </w:tr>
      <w:tr w:rsidR="006577FE" w:rsidRPr="006577FE" w14:paraId="63B59B5F" w14:textId="77777777" w:rsidTr="006577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F8BC410" w14:textId="77777777" w:rsidR="006577FE" w:rsidRPr="006577FE" w:rsidRDefault="006577FE" w:rsidP="006577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Oma-aloitteinen ja luova TVT:n hyödyntäminen erilaisissa oppimistehtävissä.</w:t>
            </w:r>
          </w:p>
          <w:p w14:paraId="7FED61AA" w14:textId="77777777" w:rsidR="006577FE" w:rsidRPr="006577FE" w:rsidRDefault="006577FE" w:rsidP="006577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Ymmärrys teknologian monipuolisista mahdollisuuksista ja toimintalogiikasta</w:t>
            </w:r>
          </w:p>
          <w:p w14:paraId="50C8BE61" w14:textId="77777777" w:rsidR="006577FE" w:rsidRPr="006577FE" w:rsidRDefault="006577FE" w:rsidP="006577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 tehtäviin sopivien työtapojen ja välineiden valinta</w:t>
            </w:r>
          </w:p>
          <w:p w14:paraId="403C6063" w14:textId="77777777" w:rsidR="006577FE" w:rsidRPr="006577FE" w:rsidRDefault="006577FE" w:rsidP="006577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Tiedostojen systematisointi ja organisointi sekä jakaminen</w:t>
            </w:r>
          </w:p>
          <w:p w14:paraId="674A84F0" w14:textId="77777777" w:rsidR="006577FE" w:rsidRPr="006577FE" w:rsidRDefault="006577FE" w:rsidP="006577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Erilaisten digitaalisten tuotoksien valmistaminen</w:t>
            </w:r>
          </w:p>
          <w:p w14:paraId="30DAD643" w14:textId="77777777" w:rsidR="006577FE" w:rsidRPr="006577FE" w:rsidRDefault="006577FE" w:rsidP="006577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Syvällisempi perehtyminen ohjelmointiin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65A9178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hyödyntää sujuvasti erilaisia laitteita, ohjelmistoja ja palveluita oman opiskelunsa välineinä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B8B8D38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Käytetään erilaisia ohjelmistoja, palveluita ja laitteita kunkin oppiaineiden sisältöihin soveltaen.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8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 verkkotulostimen asennukseen</w:t>
              </w:r>
            </w:hyperlink>
          </w:p>
        </w:tc>
      </w:tr>
      <w:tr w:rsidR="006577FE" w:rsidRPr="006577FE" w14:paraId="77DD7CC5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6796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E3D5CB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tekstinkäsittelyn sujuvasti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131A6D3D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Pääpaino äidinkielen ja kirjallisuuden tunneilla, kiinnitetään huomiota muissakin aineissa.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Linkki: Word-harjoituksia</w:t>
            </w:r>
          </w:p>
        </w:tc>
      </w:tr>
      <w:tr w:rsidR="006577FE" w:rsidRPr="006577FE" w14:paraId="741722B2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899F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006562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tehdä taulukoita, esittää niitä graafisesti taulukkolaskentaohjelmalla sekä liittää niitä raportteihin ja esityksiin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E2387A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Sisältyy matikan ja fysiikan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opsiin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 Soveltuu helposti myös maantietoon ja historiaan.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Ohje: </w:t>
            </w:r>
            <w:hyperlink r:id="rId9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Kuvaajan piirtäminen taulukosta, Excel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Ohje: </w:t>
            </w:r>
            <w:hyperlink r:id="rId10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Kuvaajan piirtäminen </w:t>
              </w:r>
              <w:proofErr w:type="spellStart"/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GeoGebralla</w:t>
              </w:r>
              <w:proofErr w:type="spellEnd"/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Ohje: </w:t>
            </w:r>
            <w:hyperlink r:id="rId11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Ympyrädiagrammin tekeminen, Excel</w:t>
              </w:r>
            </w:hyperlink>
          </w:p>
        </w:tc>
      </w:tr>
      <w:tr w:rsidR="006577FE" w:rsidRPr="006577FE" w14:paraId="619B10DA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B067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454E51D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toteuttaa digitaalisia esityksiä monipuolisesti sopivia esitystyökaluja käyttäen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7E6857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 oppiaineissa sisältöihin liittyen. Kukin opettaja opastaa työkalujen käyttöä omassa aineessaan.</w:t>
            </w:r>
          </w:p>
        </w:tc>
      </w:tr>
      <w:tr w:rsidR="006577FE" w:rsidRPr="006577FE" w14:paraId="382F5E40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2675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CA26C6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tuottaa tietoa monipuolisesti ja jakaa osaamistaan muille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E24E34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6577FE" w:rsidRPr="006577FE" w14:paraId="692FBF74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FA01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FED0F8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tutustuu erilaisten teknologisten laitteiden toimintoihin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478CBD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Eri oppiaineissa sopiviin sisältöihin liittyen. Kukin opettaja opastaa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laittiden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käyttöä omassa aineessaan.</w:t>
            </w:r>
          </w:p>
        </w:tc>
      </w:tr>
      <w:tr w:rsidR="006577FE" w:rsidRPr="006577FE" w14:paraId="6B41916E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0BDA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E077FF6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työskennellä verkko-oppimisympäristössä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10C4DC3C" w14:textId="77777777" w:rsidR="006577FE" w:rsidRPr="006577FE" w:rsidRDefault="006577FE" w:rsidP="006577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Käytetään Peda.net-oppimisympäristöä eri oppiaineissa. 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2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 pikalinkin tekemiseen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3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 sivun luomiseen ja poistamiseen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4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Ohje: Palautuskansion luominen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5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Ohje: Poistetun sisällön palauttaminen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6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Ohje: Kokeen tekeminen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7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Ohje: Videoiden lisääminen</w:t>
              </w:r>
            </w:hyperlink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ViLLe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-oppimisympäristö.</w:t>
            </w:r>
          </w:p>
        </w:tc>
      </w:tr>
      <w:tr w:rsidR="006577FE" w:rsidRPr="006577FE" w14:paraId="5BA7F28B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52C89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33A5C1D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sähköisen asioinnin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10EC7DEF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Opintopolku.fi tulee tutuiksi yseille yhteishaussa. Oppilailla on omat 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verkkopankkitunnukset, joilla voidaan kirjautua esim. vero.fi-asiointipalveluun (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ma,op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?)</w:t>
            </w:r>
          </w:p>
        </w:tc>
      </w:tr>
      <w:tr w:rsidR="006577FE" w:rsidRPr="006577FE" w14:paraId="5D01E98A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0AB9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B93ABAD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tehdä ohjelmia graafisessa tai tekstipohjaisessa ohjelmointiympäristössä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B2DF44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Opetusvastuu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opsin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mukaan matikassa.</w:t>
            </w:r>
          </w:p>
        </w:tc>
      </w:tr>
      <w:tr w:rsidR="006577FE" w:rsidRPr="006577FE" w14:paraId="4F99CEA3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93C8F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945033B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harjoittelee ohjelmointia osana eri oppiaineita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799BAA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Linkki: Ohjelmointipolku</w:t>
            </w:r>
          </w:p>
        </w:tc>
      </w:tr>
    </w:tbl>
    <w:p w14:paraId="5A9931BC" w14:textId="77777777" w:rsidR="006577FE" w:rsidRP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  <w:hyperlink r:id="rId18" w:anchor="top" w:history="1">
        <w:r w:rsidRPr="006577FE">
          <w:rPr>
            <w:rFonts w:ascii="Times New Roman" w:eastAsia="Times New Roman" w:hAnsi="Times New Roman" w:cs="Times New Roman"/>
            <w:color w:val="000000"/>
            <w:spacing w:val="4"/>
            <w:kern w:val="36"/>
            <w:sz w:val="48"/>
            <w:szCs w:val="48"/>
            <w:lang w:eastAsia="fi-FI"/>
          </w:rPr>
          <w:t>Vastuullisuus</w:t>
        </w:r>
      </w:hyperlink>
    </w:p>
    <w:p w14:paraId="4215D010" w14:textId="77777777" w:rsidR="006577FE" w:rsidRPr="006577FE" w:rsidRDefault="006577FE" w:rsidP="0065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2288"/>
        <w:gridCol w:w="3889"/>
      </w:tblGrid>
      <w:tr w:rsidR="006577FE" w:rsidRPr="006577FE" w14:paraId="0A364526" w14:textId="77777777" w:rsidTr="00657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9DBDCB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OPS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2AE34D6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02DDAF8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Toteutus eri oppiaineissa (koulukohtaisesti muokattava)</w:t>
            </w:r>
          </w:p>
        </w:tc>
      </w:tr>
      <w:tr w:rsidR="006577FE" w:rsidRPr="006577FE" w14:paraId="1A6590B2" w14:textId="77777777" w:rsidTr="006577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F07693E" w14:textId="77777777" w:rsidR="006577FE" w:rsidRPr="006577FE" w:rsidRDefault="006577FE" w:rsidP="006577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Turvallinen ja eettisesti kestävä tieto- ja viestintäteknologian käyttö</w:t>
            </w:r>
          </w:p>
          <w:p w14:paraId="3A5D5055" w14:textId="77777777" w:rsidR="006577FE" w:rsidRPr="006577FE" w:rsidRDefault="006577FE" w:rsidP="006577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Tietoturvariskeiltä suojautuminen ja tiedon häviämisen välttäminen</w:t>
            </w:r>
          </w:p>
          <w:p w14:paraId="28DF9A6E" w14:textId="77777777" w:rsidR="006577FE" w:rsidRPr="006577FE" w:rsidRDefault="006577FE" w:rsidP="006577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Vastuullinen toiminta ja vastuuttoman toiminnan seuraukset</w:t>
            </w:r>
          </w:p>
          <w:p w14:paraId="253447BA" w14:textId="77777777" w:rsidR="006577FE" w:rsidRPr="006577FE" w:rsidRDefault="006577FE" w:rsidP="006577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(käsitteet tietosuoja ja tekijänoikeudet)</w:t>
            </w:r>
          </w:p>
          <w:p w14:paraId="61B07546" w14:textId="77777777" w:rsidR="006577FE" w:rsidRPr="006577FE" w:rsidRDefault="006577FE" w:rsidP="006577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Terveellisten ja ergonomisten työtapojen omaksuminen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98FDBF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tiedostaa ja tuntee tekijänoikeudet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EF57A6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Opetusvastuu äidinkielessä,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Kopiraittila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erikseen 7.-luokkalaisille ja 8.-9.-luokkalaisille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hyperlink r:id="rId19" w:history="1">
              <w:r w:rsidRPr="00657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https://kopiraittila.fi/</w:t>
              </w:r>
            </w:hyperlink>
          </w:p>
        </w:tc>
      </w:tr>
      <w:tr w:rsidR="006577FE" w:rsidRPr="006577FE" w14:paraId="2168FEA1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CB6E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6B0DB1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vain luvallisia materiaaleja omissa töissä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9D2A74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Huomioidaan tämä kaikissa oppiaineissa sopivien projektien yhteydessä.</w:t>
            </w:r>
          </w:p>
        </w:tc>
      </w:tr>
      <w:tr w:rsidR="006577FE" w:rsidRPr="006577FE" w14:paraId="59A5AF02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D2F3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30A45AD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suojata tietonsa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C1FC3C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6577FE" w:rsidRPr="006577FE" w14:paraId="289A5DD5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7CF2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C129C1A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käyttäytyy vastuullisesti netissä ja yhteisöllisissä palveluissa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0FB6D3B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Some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-oppitunnit seiskoilla, olisiko poliisin pitämä tunti kaseille tai yseille mahdollinen? Nettikiusaamisen seuraukset, nettihuijaukset ym.</w:t>
            </w:r>
          </w:p>
        </w:tc>
      </w:tr>
      <w:tr w:rsidR="006577FE" w:rsidRPr="006577FE" w14:paraId="17E8AF28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E6F59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5D2814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luetteloida tietolähteet ja niihin viittaamisen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7B723E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Opetusvastuu äidinkielessä, muissa aineissa opastetaan tarpeen vaatiessa. Vaaditaan lähdeluettelo myös muissa aineissa kuin äidinkielessä.</w:t>
            </w:r>
          </w:p>
        </w:tc>
      </w:tr>
      <w:tr w:rsidR="006577FE" w:rsidRPr="006577FE" w14:paraId="48CAD3AE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4566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9C3116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sisäistää ergonomian ja sopivan ruutuajan merkityksen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B7F2C1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Luokanohjaajan oppitunti? Eri oppiaineissa kiinnitetään tähän myös huomiota sopivan tilaisuuden tullen.</w:t>
            </w:r>
          </w:p>
        </w:tc>
      </w:tr>
      <w:tr w:rsidR="006577FE" w:rsidRPr="006577FE" w14:paraId="649A2ABA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7A0F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1355F22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laitteiden soveliaan ja kohteliaan käytön eri tilanteissa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3378946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Laitteita oppilaiden kanssa käyttävän opettajan vastuulla.</w:t>
            </w:r>
          </w:p>
        </w:tc>
      </w:tr>
      <w:tr w:rsidR="006577FE" w:rsidRPr="006577FE" w14:paraId="65E7843E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61BC8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D4484F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päivittää ohjelmistoja ja laitteita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8AD281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Päivitys mahdollista vain opettajan kanssa yhdessä.</w:t>
            </w:r>
          </w:p>
        </w:tc>
      </w:tr>
    </w:tbl>
    <w:p w14:paraId="7DC93DD3" w14:textId="77777777" w:rsid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</w:p>
    <w:p w14:paraId="2C55B8CC" w14:textId="77777777" w:rsid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</w:p>
    <w:p w14:paraId="6F9F285F" w14:textId="77777777" w:rsid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</w:p>
    <w:p w14:paraId="47DCC28A" w14:textId="77777777" w:rsid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</w:p>
    <w:p w14:paraId="7B20160D" w14:textId="77777777" w:rsid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</w:p>
    <w:p w14:paraId="18FADC79" w14:textId="77777777" w:rsid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</w:p>
    <w:bookmarkStart w:id="0" w:name="_GoBack"/>
    <w:bookmarkEnd w:id="0"/>
    <w:p w14:paraId="6AE8C939" w14:textId="77777777" w:rsidR="006577FE" w:rsidRP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  <w:r w:rsidRPr="006577FE"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  <w:fldChar w:fldCharType="begin"/>
      </w:r>
      <w:r w:rsidRPr="006577FE"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  <w:instrText xml:space="preserve"> HYPERLINK "https://peda.net/kouvola/perusopetus/hankkeet/tutor/open-ty%C3%B6kalupakki/digikuntopiiri/yl%C3%A4koulu/kyt3" \l "top" </w:instrText>
      </w:r>
      <w:r w:rsidRPr="006577FE"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  <w:fldChar w:fldCharType="separate"/>
      </w:r>
      <w:r w:rsidRPr="006577FE">
        <w:rPr>
          <w:rFonts w:ascii="Times New Roman" w:eastAsia="Times New Roman" w:hAnsi="Times New Roman" w:cs="Times New Roman"/>
          <w:color w:val="000000"/>
          <w:spacing w:val="4"/>
          <w:kern w:val="36"/>
          <w:sz w:val="48"/>
          <w:szCs w:val="48"/>
          <w:lang w:eastAsia="fi-FI"/>
        </w:rPr>
        <w:t>Tiedonhankinta sekä tutkiva ja luova työskentely</w:t>
      </w:r>
      <w:r w:rsidRPr="006577FE"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  <w:fldChar w:fldCharType="end"/>
      </w:r>
    </w:p>
    <w:p w14:paraId="7F7C838B" w14:textId="77777777" w:rsidR="006577FE" w:rsidRPr="006577FE" w:rsidRDefault="006577FE" w:rsidP="0065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2287"/>
        <w:gridCol w:w="4206"/>
      </w:tblGrid>
      <w:tr w:rsidR="006577FE" w:rsidRPr="006577FE" w14:paraId="4BC0C555" w14:textId="77777777" w:rsidTr="00657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6CF64C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OPS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D5B0FA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9751558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Toteutus eri oppiaineissa (koulukohtaisesti muokattava)</w:t>
            </w:r>
          </w:p>
        </w:tc>
      </w:tr>
      <w:tr w:rsidR="006577FE" w:rsidRPr="006577FE" w14:paraId="00A89D24" w14:textId="77777777" w:rsidTr="006577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D5F2B17" w14:textId="77777777" w:rsidR="006577FE" w:rsidRPr="006577FE" w:rsidRDefault="006577FE" w:rsidP="006577F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Kriittinen lukutaito sekä monipuolinen tiedonhankinta ja tuottaminen</w:t>
            </w:r>
          </w:p>
          <w:p w14:paraId="0704E9B3" w14:textId="77777777" w:rsidR="006577FE" w:rsidRPr="006577FE" w:rsidRDefault="006577FE" w:rsidP="006577F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Tietolähteiden monipuolinen käyttö (myös tutun kieli- tai kulttuurialueen ulkopuolisten)</w:t>
            </w:r>
          </w:p>
          <w:p w14:paraId="6286316C" w14:textId="77777777" w:rsidR="006577FE" w:rsidRPr="006577FE" w:rsidRDefault="006577FE" w:rsidP="006577F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Oman ja muiden – myös erilaisten hakupalveluiden ja tietokantojen – tapa toimia ja tuottaa tietoa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122DB5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hyödyntää monikanavaista tiedonhakua eri kielillä ja eri näkökulmista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1449F86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Kiinnitetään tähän huomiota eri oppiaineissa sopivan projektin yhteydessä.</w:t>
            </w:r>
          </w:p>
        </w:tc>
      </w:tr>
      <w:tr w:rsidR="006577FE" w:rsidRPr="006577FE" w14:paraId="6B6CB720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1302A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5C19D0A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suunnitella tiedonhankintansa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FB26F8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Kiinnitetään tähän huomiota eri oppiaineissa sopivan projektin yhteydessä.</w:t>
            </w:r>
          </w:p>
        </w:tc>
      </w:tr>
      <w:tr w:rsidR="006577FE" w:rsidRPr="006577FE" w14:paraId="50D7DEA3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A2BDA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531335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vertailee eri hakupalveluiden tuloksia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B8AA48F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6577FE" w:rsidRPr="006577FE" w14:paraId="441CFCC9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4E125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78BDF85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lähdekritiikin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AEC3E4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Opetusvastuu äidinkielessä, kiinnitetään tähän huomiota myös muissa aineissa sopivan projektin yhteydessä.</w:t>
            </w:r>
          </w:p>
        </w:tc>
      </w:tr>
      <w:tr w:rsidR="006577FE" w:rsidRPr="006577FE" w14:paraId="71843984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A753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3D0EF8A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tuottaa tutkielmia, raportteja ja esityksiä digitaalisesti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264D67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Kiinnitetään tähän huomiota eri oppiaineissa sopivan projektin yhteydessä.</w:t>
            </w:r>
          </w:p>
        </w:tc>
      </w:tr>
      <w:tr w:rsidR="006577FE" w:rsidRPr="006577FE" w14:paraId="4D0B10B8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F763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1885FC5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työskentelee sujuvasti eri laitteilla ja ohjelmilla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72D39B0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Kiinnitetään tähän huomiota eri oppiaineissa sopivan projektin yhteydessä. Voitaisiin sopia, että tietyissä aineissa käytetään tiettyjä ohjelmia niin, että erilaiset ohjelmat tulisivat tutuiksi. Ohjelmien käytön opetusvastuu niitä oppilaitten kanssa käyttävällä opettajalla.</w:t>
            </w:r>
          </w:p>
        </w:tc>
      </w:tr>
    </w:tbl>
    <w:p w14:paraId="3C8D3F61" w14:textId="77777777" w:rsidR="006577FE" w:rsidRPr="006577FE" w:rsidRDefault="006577FE" w:rsidP="006577FE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36"/>
          <w:sz w:val="48"/>
          <w:szCs w:val="48"/>
          <w:lang w:eastAsia="fi-FI"/>
        </w:rPr>
      </w:pPr>
      <w:hyperlink r:id="rId20" w:anchor="top" w:history="1">
        <w:r w:rsidRPr="006577FE">
          <w:rPr>
            <w:rFonts w:ascii="Times New Roman" w:eastAsia="Times New Roman" w:hAnsi="Times New Roman" w:cs="Times New Roman"/>
            <w:color w:val="000000"/>
            <w:spacing w:val="4"/>
            <w:kern w:val="36"/>
            <w:sz w:val="48"/>
            <w:szCs w:val="48"/>
            <w:lang w:eastAsia="fi-FI"/>
          </w:rPr>
          <w:t>Vuorovaikutus</w:t>
        </w:r>
      </w:hyperlink>
    </w:p>
    <w:p w14:paraId="11C55298" w14:textId="77777777" w:rsidR="006577FE" w:rsidRPr="006577FE" w:rsidRDefault="006577FE" w:rsidP="0065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3358"/>
        <w:gridCol w:w="2403"/>
      </w:tblGrid>
      <w:tr w:rsidR="006577FE" w:rsidRPr="006577FE" w14:paraId="01010FA7" w14:textId="77777777" w:rsidTr="00657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9FE4957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OPS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B506A5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70B8BDB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Toteutus eri oppiaineissa (koulukohtaisesti muokattava)</w:t>
            </w:r>
          </w:p>
        </w:tc>
      </w:tr>
      <w:tr w:rsidR="006577FE" w:rsidRPr="006577FE" w14:paraId="62594777" w14:textId="77777777" w:rsidTr="006577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0C22AE6" w14:textId="77777777" w:rsidR="006577FE" w:rsidRPr="006577FE" w:rsidRDefault="006577FE" w:rsidP="006577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Yhteisöllisten palveluiden käyttö opiskelussa</w:t>
            </w:r>
          </w:p>
          <w:p w14:paraId="53F479FE" w14:textId="77777777" w:rsidR="006577FE" w:rsidRPr="006577FE" w:rsidRDefault="006577FE" w:rsidP="006577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Yhteistyön ja vuorovaikutuksen merkitys oppimiselle, tutkivalle työskentelylle ja uuden luomiselle</w:t>
            </w:r>
          </w:p>
          <w:p w14:paraId="64F8F2B4" w14:textId="77777777" w:rsidR="006577FE" w:rsidRPr="006577FE" w:rsidRDefault="006577FE" w:rsidP="006577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Erilaisten viestintäkanavien ja -tyylien tarkoituksenmukainen käyttäminen</w:t>
            </w:r>
          </w:p>
          <w:p w14:paraId="3D83DB6D" w14:textId="77777777" w:rsidR="006577FE" w:rsidRPr="006577FE" w:rsidRDefault="006577FE" w:rsidP="006577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Kansainvälinen vuorovaikutus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TVT:a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hyödyntäen, 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mahdollisuudet ja riskit globaalissa maailmassa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685BDF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osallistuu työskentelyyn erilaisissa yhteisöllisissä verkkopalveluissa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3D6612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Teams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-ohjeet opettajalle, katso tämän sivun alla oleva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Teams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-sivu</w:t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Yhteisöllinen verkkopalvelu = SOME ?</w:t>
            </w:r>
          </w:p>
        </w:tc>
      </w:tr>
      <w:tr w:rsidR="006577FE" w:rsidRPr="006577FE" w14:paraId="47512042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7929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15ECBE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ja tulkitsee verkkoviestintää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CC1F141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Äidinkieli</w:t>
            </w:r>
          </w:p>
        </w:tc>
      </w:tr>
      <w:tr w:rsidR="006577FE" w:rsidRPr="006577FE" w14:paraId="348EA0BD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F4F0F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1398A61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vuorovaikutuksessa koulun ulkopuolisten tahojen kanssa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228068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6577FE" w:rsidRPr="006577FE" w14:paraId="22D64CB3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941A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417CEE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pohtii omaa verkkominää ja viestijäkuvaa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06A233B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Äidinkieli</w:t>
            </w:r>
          </w:p>
        </w:tc>
      </w:tr>
      <w:tr w:rsidR="006577FE" w:rsidRPr="006577FE" w14:paraId="09DE020F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946B2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029E213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verkkovaikuttamisen merkityksen ja pyrkii kriittisesti arvioimaan verkon materiaaleja (esim. tilastot, propaganda)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01D2AA5A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Äidinkieli, historia, </w:t>
            </w:r>
            <w:proofErr w:type="spellStart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</w:t>
            </w:r>
            <w:proofErr w:type="spellEnd"/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?</w:t>
            </w:r>
          </w:p>
        </w:tc>
      </w:tr>
      <w:tr w:rsidR="006577FE" w:rsidRPr="006577FE" w14:paraId="24519DFE" w14:textId="77777777" w:rsidTr="006577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1B83E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4E05F53C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osaa hyödyntää erilaista verkkoviestintää, esimerkiksi blogit, sosiaalisen median palvelut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559DDDC4" w14:textId="77777777" w:rsidR="006577FE" w:rsidRPr="006577FE" w:rsidRDefault="006577FE" w:rsidP="0065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577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Äidinkieli</w:t>
            </w:r>
          </w:p>
        </w:tc>
      </w:tr>
    </w:tbl>
    <w:p w14:paraId="6A26E16D" w14:textId="77777777" w:rsidR="0098085B" w:rsidRDefault="00BE08EB" w:rsidP="006577FE">
      <w:pPr>
        <w:spacing w:after="0" w:line="240" w:lineRule="auto"/>
      </w:pPr>
    </w:p>
    <w:sectPr w:rsidR="009808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5E5C"/>
    <w:multiLevelType w:val="multilevel"/>
    <w:tmpl w:val="572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179DA"/>
    <w:multiLevelType w:val="multilevel"/>
    <w:tmpl w:val="C892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B0101"/>
    <w:multiLevelType w:val="multilevel"/>
    <w:tmpl w:val="70E6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654A5"/>
    <w:multiLevelType w:val="multilevel"/>
    <w:tmpl w:val="011A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35140"/>
    <w:multiLevelType w:val="multilevel"/>
    <w:tmpl w:val="8DD2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11759"/>
    <w:multiLevelType w:val="multilevel"/>
    <w:tmpl w:val="C5F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60411"/>
    <w:multiLevelType w:val="multilevel"/>
    <w:tmpl w:val="6FF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52257"/>
    <w:multiLevelType w:val="multilevel"/>
    <w:tmpl w:val="210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07388"/>
    <w:multiLevelType w:val="multilevel"/>
    <w:tmpl w:val="D6B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466B8"/>
    <w:multiLevelType w:val="multilevel"/>
    <w:tmpl w:val="FFA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FE"/>
    <w:rsid w:val="006577FE"/>
    <w:rsid w:val="00AD210D"/>
    <w:rsid w:val="00C5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70A"/>
  <w15:chartTrackingRefBased/>
  <w15:docId w15:val="{257922ED-A7F9-4F37-94F8-5C1D7D8B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657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77F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6577FE"/>
    <w:rPr>
      <w:color w:val="0000FF"/>
      <w:u w:val="single"/>
    </w:rPr>
  </w:style>
  <w:style w:type="character" w:customStyle="1" w:styleId="backtotop">
    <w:name w:val="backtotop"/>
    <w:basedOn w:val="Kappaleenoletusfontti"/>
    <w:rsid w:val="0065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8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5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z4B15NgaKA" TargetMode="External"/><Relationship Id="rId13" Type="http://schemas.openxmlformats.org/officeDocument/2006/relationships/hyperlink" Target="https://peda.net/kouvola/perusopetus/hankkeet/tutor/open-ty%C3%B6kalupakki/digikuntopiiri/yl%C3%A4koulu/peda.net/sivun-luominen-ja-poistaminen" TargetMode="External"/><Relationship Id="rId18" Type="http://schemas.openxmlformats.org/officeDocument/2006/relationships/hyperlink" Target="https://peda.net/kouvola/perusopetus/hankkeet/tutor/open-ty%C3%B6kalupakki/digikuntopiiri/yl%C3%A4koulu/kyt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eda.net/kouvola/perusopetus/hankkeet/tutor/open-ty%C3%B6kalupakki/digikuntopiiri/yl%C3%A4koulu/peda.net/pikalinkin-tekeminen2/pikalinkin-tekeminen" TargetMode="External"/><Relationship Id="rId17" Type="http://schemas.openxmlformats.org/officeDocument/2006/relationships/hyperlink" Target="https://peda.net/id/583773386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da.net/id/8ee77de45e5" TargetMode="External"/><Relationship Id="rId20" Type="http://schemas.openxmlformats.org/officeDocument/2006/relationships/hyperlink" Target="https://peda.net/kouvola/perusopetus/hankkeet/tutor/open-ty%C3%B6kalupakki/digikuntopiiri/yl%C3%A4koulu/kyt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9fjmxKoWjFM" TargetMode="External"/><Relationship Id="rId5" Type="http://schemas.openxmlformats.org/officeDocument/2006/relationships/styles" Target="styles.xml"/><Relationship Id="rId15" Type="http://schemas.openxmlformats.org/officeDocument/2006/relationships/hyperlink" Target="https://peda.net/kouvola/perusopetus/hankkeet/tutor/open-ty%C3%B6kalupakki/digikuntopiiri/yl%C3%A4koulu/peda.net/poistetun-sisallon-palauttaminen" TargetMode="External"/><Relationship Id="rId10" Type="http://schemas.openxmlformats.org/officeDocument/2006/relationships/hyperlink" Target="https://youtu.be/USOR5Rt2M5w" TargetMode="External"/><Relationship Id="rId19" Type="http://schemas.openxmlformats.org/officeDocument/2006/relationships/hyperlink" Target="https://kopiraittila.f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cgulNV9hZ60" TargetMode="External"/><Relationship Id="rId14" Type="http://schemas.openxmlformats.org/officeDocument/2006/relationships/hyperlink" Target="https://peda.net/kouvola/perusopetus/hankkeet/tutor/open-ty%C3%B6kalupakki/digikuntopiiri/yl%C3%A4koulu/peda.net/palautuskansion-luomin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052FACCD742D489161485D285ED422" ma:contentTypeVersion="13" ma:contentTypeDescription="Luo uusi asiakirja." ma:contentTypeScope="" ma:versionID="d2f645541df62933a2a0af184c038331">
  <xsd:schema xmlns:xsd="http://www.w3.org/2001/XMLSchema" xmlns:xs="http://www.w3.org/2001/XMLSchema" xmlns:p="http://schemas.microsoft.com/office/2006/metadata/properties" xmlns:ns3="25ac859f-14cc-4aab-8636-49fd5eddb2c7" xmlns:ns4="5ccd3037-09aa-489a-895f-64e60a906fd1" targetNamespace="http://schemas.microsoft.com/office/2006/metadata/properties" ma:root="true" ma:fieldsID="24562d0abaaab4b1bf74ca566524801e" ns3:_="" ns4:_="">
    <xsd:import namespace="25ac859f-14cc-4aab-8636-49fd5eddb2c7"/>
    <xsd:import namespace="5ccd3037-09aa-489a-895f-64e60a906f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859f-14cc-4aab-8636-49fd5edd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3037-09aa-489a-895f-64e60a906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E8CAD-5303-4621-8363-98F23B190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859f-14cc-4aab-8636-49fd5eddb2c7"/>
    <ds:schemaRef ds:uri="5ccd3037-09aa-489a-895f-64e60a906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6B68B-5DA7-4EAE-A5A6-56B7D7C3F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F9F46-5E8A-4108-ACF7-DB0BF5AC307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ac859f-14cc-4aab-8636-49fd5eddb2c7"/>
    <ds:schemaRef ds:uri="http://purl.org/dc/terms/"/>
    <ds:schemaRef ds:uri="http://schemas.openxmlformats.org/package/2006/metadata/core-properties"/>
    <ds:schemaRef ds:uri="5ccd3037-09aa-489a-895f-64e60a906f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6578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Lea</dc:creator>
  <cp:keywords/>
  <dc:description/>
  <cp:lastModifiedBy>Olli Lea</cp:lastModifiedBy>
  <cp:revision>2</cp:revision>
  <dcterms:created xsi:type="dcterms:W3CDTF">2021-03-04T11:57:00Z</dcterms:created>
  <dcterms:modified xsi:type="dcterms:W3CDTF">2021-03-04T11:57:00Z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0x01010001052FACCD742D489161485D285ED422</vt:lpwstr>
  </property>
</Properties>
</file>